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A0407C" w:rsidRPr="00B32369" w:rsidRDefault="00A0407C" w:rsidP="00693879">
      <w:pPr>
        <w:jc w:val="center"/>
        <w:rPr>
          <w:rFonts w:ascii="Simplified Arabic" w:hAnsi="Simplified Arabic" w:cs="PT Bold Heading"/>
          <w:b/>
          <w:bCs/>
          <w:sz w:val="56"/>
          <w:szCs w:val="56"/>
          <w:rtl/>
          <w:lang w:bidi="ar-IQ"/>
        </w:rPr>
      </w:pPr>
      <w:r w:rsidRPr="00B32369">
        <w:rPr>
          <w:rFonts w:ascii="Simplified Arabic" w:hAnsi="Simplified Arabic" w:cs="PT Bold Heading"/>
          <w:b/>
          <w:bCs/>
          <w:sz w:val="56"/>
          <w:szCs w:val="56"/>
          <w:rtl/>
          <w:lang w:bidi="ar-IQ"/>
        </w:rPr>
        <w:t>الباب الثالث</w:t>
      </w:r>
    </w:p>
    <w:p w:rsidR="00A0407C" w:rsidRPr="005714CF" w:rsidRDefault="00A0407C" w:rsidP="005714CF">
      <w:pPr>
        <w:spacing w:after="0"/>
        <w:jc w:val="both"/>
        <w:outlineLvl w:val="0"/>
        <w:rPr>
          <w:rFonts w:ascii="Times New Roman" w:hAnsi="Times New Roman" w:cs="Times New Roman"/>
          <w:b/>
          <w:bCs/>
          <w:sz w:val="28"/>
          <w:szCs w:val="28"/>
          <w:rtl/>
          <w:lang w:bidi="ar-IQ"/>
        </w:rPr>
      </w:pPr>
      <w:r w:rsidRPr="005714CF">
        <w:rPr>
          <w:rFonts w:ascii="Times New Roman" w:hAnsi="Times New Roman" w:cs="Times New Roman"/>
          <w:b/>
          <w:bCs/>
          <w:sz w:val="28"/>
          <w:szCs w:val="28"/>
          <w:rtl/>
          <w:lang w:bidi="ar-IQ"/>
        </w:rPr>
        <w:t>3- منهجية البحث وإجراءاته الميدانية</w:t>
      </w:r>
    </w:p>
    <w:p w:rsidR="00A0407C" w:rsidRPr="005714CF" w:rsidRDefault="00A0407C" w:rsidP="005714CF">
      <w:pPr>
        <w:spacing w:after="0"/>
        <w:jc w:val="both"/>
        <w:outlineLvl w:val="0"/>
        <w:rPr>
          <w:rFonts w:ascii="Times New Roman" w:hAnsi="Times New Roman" w:cs="Times New Roman"/>
          <w:b/>
          <w:bCs/>
          <w:sz w:val="28"/>
          <w:szCs w:val="28"/>
          <w:rtl/>
          <w:lang w:bidi="ar-IQ"/>
        </w:rPr>
      </w:pPr>
      <w:r w:rsidRPr="005714CF">
        <w:rPr>
          <w:rFonts w:ascii="Times New Roman" w:hAnsi="Times New Roman" w:cs="Times New Roman"/>
          <w:b/>
          <w:bCs/>
          <w:sz w:val="28"/>
          <w:szCs w:val="28"/>
          <w:rtl/>
          <w:lang w:bidi="ar-IQ"/>
        </w:rPr>
        <w:t>3-1 منهج البحث</w:t>
      </w:r>
    </w:p>
    <w:p w:rsidR="00A0407C" w:rsidRPr="005714CF" w:rsidRDefault="00A0407C" w:rsidP="005714CF">
      <w:pPr>
        <w:spacing w:after="0"/>
        <w:jc w:val="both"/>
        <w:outlineLvl w:val="0"/>
        <w:rPr>
          <w:rFonts w:ascii="Times New Roman" w:hAnsi="Times New Roman" w:cs="Times New Roman"/>
          <w:b/>
          <w:bCs/>
          <w:sz w:val="28"/>
          <w:szCs w:val="28"/>
          <w:rtl/>
          <w:lang w:bidi="ar-IQ"/>
        </w:rPr>
      </w:pPr>
      <w:r w:rsidRPr="005714CF">
        <w:rPr>
          <w:rFonts w:ascii="Times New Roman" w:hAnsi="Times New Roman" w:cs="Times New Roman"/>
          <w:b/>
          <w:bCs/>
          <w:sz w:val="28"/>
          <w:szCs w:val="28"/>
          <w:rtl/>
          <w:lang w:bidi="ar-IQ"/>
        </w:rPr>
        <w:t>3- 2  مجتمع البحث وعينته</w:t>
      </w:r>
    </w:p>
    <w:p w:rsidR="00A0407C" w:rsidRPr="005714CF" w:rsidRDefault="00A0407C" w:rsidP="005714CF">
      <w:pPr>
        <w:jc w:val="both"/>
        <w:rPr>
          <w:rFonts w:ascii="Times New Roman" w:hAnsi="Times New Roman" w:cs="Times New Roman"/>
          <w:b/>
          <w:bCs/>
          <w:sz w:val="28"/>
          <w:szCs w:val="28"/>
          <w:rtl/>
        </w:rPr>
      </w:pPr>
      <w:r w:rsidRPr="005714CF">
        <w:rPr>
          <w:rFonts w:ascii="Times New Roman" w:hAnsi="Times New Roman" w:cs="Times New Roman"/>
          <w:b/>
          <w:bCs/>
          <w:sz w:val="28"/>
          <w:szCs w:val="28"/>
          <w:rtl/>
        </w:rPr>
        <w:t>3-3 وسائل البحث والأجهزة والأدوات المستخدمة</w:t>
      </w:r>
    </w:p>
    <w:p w:rsidR="00A0407C" w:rsidRPr="005714CF" w:rsidRDefault="00A0407C" w:rsidP="005714CF">
      <w:pPr>
        <w:spacing w:after="0"/>
        <w:jc w:val="both"/>
        <w:outlineLvl w:val="0"/>
        <w:rPr>
          <w:rFonts w:ascii="Times New Roman" w:hAnsi="Times New Roman" w:cs="Times New Roman"/>
          <w:b/>
          <w:bCs/>
          <w:sz w:val="28"/>
          <w:szCs w:val="28"/>
          <w:rtl/>
          <w:lang w:bidi="ar-IQ"/>
        </w:rPr>
      </w:pPr>
      <w:r w:rsidRPr="005714CF">
        <w:rPr>
          <w:rFonts w:ascii="Times New Roman" w:hAnsi="Times New Roman" w:cs="Times New Roman"/>
          <w:b/>
          <w:bCs/>
          <w:sz w:val="28"/>
          <w:szCs w:val="28"/>
          <w:rtl/>
          <w:lang w:bidi="ar-IQ"/>
        </w:rPr>
        <w:t>3-3-1 وسائل جمع البيانات</w:t>
      </w:r>
    </w:p>
    <w:p w:rsidR="00A0407C" w:rsidRPr="005714CF" w:rsidRDefault="00A0407C" w:rsidP="005714CF">
      <w:pPr>
        <w:spacing w:after="0"/>
        <w:jc w:val="both"/>
        <w:outlineLvl w:val="0"/>
        <w:rPr>
          <w:rFonts w:ascii="Times New Roman" w:hAnsi="Times New Roman" w:cs="Times New Roman"/>
          <w:b/>
          <w:bCs/>
          <w:sz w:val="28"/>
          <w:szCs w:val="28"/>
          <w:rtl/>
          <w:lang w:bidi="ar-IQ"/>
        </w:rPr>
      </w:pPr>
      <w:r w:rsidRPr="005714CF">
        <w:rPr>
          <w:rFonts w:ascii="Times New Roman" w:hAnsi="Times New Roman" w:cs="Times New Roman"/>
          <w:b/>
          <w:bCs/>
          <w:sz w:val="28"/>
          <w:szCs w:val="28"/>
          <w:rtl/>
          <w:lang w:bidi="ar-IQ"/>
        </w:rPr>
        <w:t>3-3-2 الاختبارات المستخدمة في البحث</w:t>
      </w:r>
    </w:p>
    <w:p w:rsidR="00A0407C" w:rsidRPr="005714CF" w:rsidRDefault="00A0407C" w:rsidP="005714CF">
      <w:pPr>
        <w:widowControl w:val="0"/>
        <w:adjustRightInd w:val="0"/>
        <w:spacing w:before="120" w:after="0"/>
        <w:jc w:val="both"/>
        <w:textAlignment w:val="baseline"/>
        <w:rPr>
          <w:rFonts w:ascii="Times New Roman" w:hAnsi="Times New Roman" w:cs="Times New Roman"/>
          <w:b/>
          <w:bCs/>
          <w:sz w:val="28"/>
          <w:szCs w:val="28"/>
          <w:rtl/>
        </w:rPr>
      </w:pPr>
      <w:r w:rsidRPr="005714CF">
        <w:rPr>
          <w:rFonts w:ascii="Times New Roman" w:hAnsi="Times New Roman" w:cs="Times New Roman"/>
          <w:b/>
          <w:bCs/>
          <w:sz w:val="28"/>
          <w:szCs w:val="28"/>
          <w:rtl/>
        </w:rPr>
        <w:t xml:space="preserve">3 -4  إجراءات البحث الميدانية  </w:t>
      </w:r>
    </w:p>
    <w:p w:rsidR="00A0407C" w:rsidRPr="005714CF" w:rsidRDefault="00A0407C" w:rsidP="005714CF">
      <w:pPr>
        <w:jc w:val="both"/>
        <w:outlineLvl w:val="0"/>
        <w:rPr>
          <w:rFonts w:ascii="Times New Roman" w:hAnsi="Times New Roman" w:cs="Times New Roman"/>
          <w:b/>
          <w:bCs/>
          <w:sz w:val="28"/>
          <w:szCs w:val="28"/>
          <w:rtl/>
          <w:lang w:bidi="ar-IQ"/>
        </w:rPr>
      </w:pPr>
      <w:r w:rsidRPr="005714CF">
        <w:rPr>
          <w:rFonts w:ascii="Times New Roman" w:hAnsi="Times New Roman" w:cs="Times New Roman"/>
          <w:b/>
          <w:bCs/>
          <w:sz w:val="28"/>
          <w:szCs w:val="28"/>
          <w:rtl/>
          <w:lang w:bidi="ar-IQ"/>
        </w:rPr>
        <w:t xml:space="preserve">3-4-1 </w:t>
      </w:r>
      <w:r w:rsidR="001C3EA2" w:rsidRPr="005714CF">
        <w:rPr>
          <w:rFonts w:ascii="Times New Roman" w:hAnsi="Times New Roman" w:cs="Times New Roman" w:hint="cs"/>
          <w:b/>
          <w:bCs/>
          <w:sz w:val="28"/>
          <w:szCs w:val="28"/>
          <w:rtl/>
          <w:lang w:bidi="ar-IQ"/>
        </w:rPr>
        <w:t>مقياس</w:t>
      </w:r>
      <w:r w:rsidR="005E2BC5" w:rsidRPr="005714CF">
        <w:rPr>
          <w:rFonts w:ascii="Times New Roman" w:hAnsi="Times New Roman" w:cs="Times New Roman" w:hint="cs"/>
          <w:b/>
          <w:bCs/>
          <w:sz w:val="28"/>
          <w:szCs w:val="28"/>
          <w:rtl/>
          <w:lang w:bidi="ar-IQ"/>
        </w:rPr>
        <w:t xml:space="preserve"> التفكير الإبداعي</w:t>
      </w:r>
    </w:p>
    <w:p w:rsidR="00A0407C" w:rsidRPr="005714CF" w:rsidRDefault="00A0407C" w:rsidP="005714CF">
      <w:pPr>
        <w:widowControl w:val="0"/>
        <w:adjustRightInd w:val="0"/>
        <w:spacing w:before="120" w:after="0"/>
        <w:jc w:val="both"/>
        <w:textAlignment w:val="baseline"/>
        <w:rPr>
          <w:rFonts w:ascii="Times New Roman" w:hAnsi="Times New Roman" w:cs="Times New Roman"/>
          <w:b/>
          <w:bCs/>
          <w:sz w:val="28"/>
          <w:szCs w:val="28"/>
          <w:rtl/>
        </w:rPr>
      </w:pPr>
      <w:r w:rsidRPr="005714CF">
        <w:rPr>
          <w:rFonts w:ascii="Times New Roman" w:hAnsi="Times New Roman" w:cs="Times New Roman"/>
          <w:b/>
          <w:bCs/>
          <w:sz w:val="28"/>
          <w:szCs w:val="28"/>
          <w:rtl/>
        </w:rPr>
        <w:t>3-4-1-1  إعداد مقياس التفكير الإبداعي</w:t>
      </w:r>
    </w:p>
    <w:p w:rsidR="005E2BC5" w:rsidRPr="005714CF" w:rsidRDefault="00A0407C" w:rsidP="005714CF">
      <w:pPr>
        <w:widowControl w:val="0"/>
        <w:adjustRightInd w:val="0"/>
        <w:spacing w:before="120" w:after="0"/>
        <w:jc w:val="both"/>
        <w:textAlignment w:val="baseline"/>
        <w:rPr>
          <w:rFonts w:ascii="Times New Roman" w:hAnsi="Times New Roman" w:cs="Times New Roman"/>
          <w:b/>
          <w:bCs/>
          <w:sz w:val="28"/>
          <w:szCs w:val="28"/>
          <w:rtl/>
        </w:rPr>
      </w:pPr>
      <w:r w:rsidRPr="005714CF">
        <w:rPr>
          <w:rFonts w:ascii="Times New Roman" w:hAnsi="Times New Roman" w:cs="Times New Roman"/>
          <w:b/>
          <w:bCs/>
          <w:sz w:val="28"/>
          <w:szCs w:val="28"/>
          <w:rtl/>
          <w:lang w:bidi="ar-IQ"/>
        </w:rPr>
        <w:t xml:space="preserve">3-4-1 -2 </w:t>
      </w:r>
      <w:r w:rsidR="005E2BC5" w:rsidRPr="005714CF">
        <w:rPr>
          <w:rFonts w:ascii="Times New Roman" w:hAnsi="Times New Roman" w:cs="Times New Roman" w:hint="cs"/>
          <w:b/>
          <w:bCs/>
          <w:sz w:val="28"/>
          <w:szCs w:val="28"/>
          <w:rtl/>
        </w:rPr>
        <w:t>أسلوب تصحيح الاختبار</w:t>
      </w:r>
    </w:p>
    <w:p w:rsidR="005E2BC5" w:rsidRPr="005714CF" w:rsidRDefault="005E2BC5" w:rsidP="005714CF">
      <w:pPr>
        <w:widowControl w:val="0"/>
        <w:adjustRightInd w:val="0"/>
        <w:spacing w:before="120" w:after="0"/>
        <w:jc w:val="both"/>
        <w:textAlignment w:val="baseline"/>
        <w:rPr>
          <w:rFonts w:ascii="Times New Roman" w:hAnsi="Times New Roman" w:cs="Times New Roman"/>
          <w:b/>
          <w:bCs/>
          <w:sz w:val="28"/>
          <w:szCs w:val="28"/>
          <w:rtl/>
        </w:rPr>
      </w:pPr>
      <w:r w:rsidRPr="005714CF">
        <w:rPr>
          <w:rFonts w:ascii="Times New Roman" w:hAnsi="Times New Roman" w:cs="Times New Roman" w:hint="cs"/>
          <w:b/>
          <w:bCs/>
          <w:sz w:val="28"/>
          <w:szCs w:val="28"/>
          <w:rtl/>
        </w:rPr>
        <w:t>3-4-1-3 التجربة الاستطلاعية</w:t>
      </w:r>
    </w:p>
    <w:p w:rsidR="005E2BC5" w:rsidRPr="005714CF" w:rsidRDefault="005E2BC5" w:rsidP="005714CF">
      <w:pPr>
        <w:widowControl w:val="0"/>
        <w:adjustRightInd w:val="0"/>
        <w:spacing w:before="120" w:after="0"/>
        <w:jc w:val="both"/>
        <w:textAlignment w:val="baseline"/>
        <w:rPr>
          <w:rFonts w:ascii="Times New Roman" w:hAnsi="Times New Roman" w:cs="Times New Roman"/>
          <w:b/>
          <w:bCs/>
          <w:sz w:val="28"/>
          <w:szCs w:val="28"/>
          <w:rtl/>
        </w:rPr>
      </w:pPr>
      <w:r w:rsidRPr="005714CF">
        <w:rPr>
          <w:rFonts w:ascii="Times New Roman" w:hAnsi="Times New Roman" w:cs="Times New Roman" w:hint="cs"/>
          <w:b/>
          <w:bCs/>
          <w:sz w:val="28"/>
          <w:szCs w:val="28"/>
          <w:rtl/>
        </w:rPr>
        <w:t>3-4-1-4 تطبيق الاختبار على عينة الإعداد</w:t>
      </w:r>
    </w:p>
    <w:p w:rsidR="005E2BC5" w:rsidRPr="005714CF" w:rsidRDefault="005E2BC5" w:rsidP="005714CF">
      <w:pPr>
        <w:widowControl w:val="0"/>
        <w:adjustRightInd w:val="0"/>
        <w:spacing w:before="120" w:after="0"/>
        <w:jc w:val="both"/>
        <w:textAlignment w:val="baseline"/>
        <w:rPr>
          <w:rFonts w:ascii="Times New Roman" w:hAnsi="Times New Roman" w:cs="Times New Roman"/>
          <w:b/>
          <w:bCs/>
          <w:sz w:val="28"/>
          <w:szCs w:val="28"/>
          <w:rtl/>
        </w:rPr>
      </w:pPr>
      <w:r w:rsidRPr="005714CF">
        <w:rPr>
          <w:rFonts w:ascii="Times New Roman" w:hAnsi="Times New Roman" w:cs="Times New Roman" w:hint="cs"/>
          <w:b/>
          <w:bCs/>
          <w:sz w:val="28"/>
          <w:szCs w:val="28"/>
          <w:rtl/>
        </w:rPr>
        <w:t>3-4-1-5 الأسس العلمية للاختبار</w:t>
      </w:r>
    </w:p>
    <w:p w:rsidR="005E2BC5" w:rsidRPr="005714CF" w:rsidRDefault="005E2BC5" w:rsidP="005714CF">
      <w:pPr>
        <w:widowControl w:val="0"/>
        <w:adjustRightInd w:val="0"/>
        <w:spacing w:before="120" w:after="0"/>
        <w:jc w:val="both"/>
        <w:textAlignment w:val="baseline"/>
        <w:rPr>
          <w:rFonts w:ascii="Times New Roman" w:hAnsi="Times New Roman" w:cs="Times New Roman"/>
          <w:b/>
          <w:bCs/>
          <w:sz w:val="28"/>
          <w:szCs w:val="28"/>
          <w:rtl/>
        </w:rPr>
      </w:pPr>
      <w:r w:rsidRPr="005714CF">
        <w:rPr>
          <w:rFonts w:ascii="Times New Roman" w:hAnsi="Times New Roman" w:cs="Times New Roman" w:hint="cs"/>
          <w:b/>
          <w:bCs/>
          <w:sz w:val="28"/>
          <w:szCs w:val="28"/>
          <w:rtl/>
        </w:rPr>
        <w:t>3-4-1-6 التجربة الرئيسية</w:t>
      </w:r>
    </w:p>
    <w:p w:rsidR="005E2BC5" w:rsidRPr="005714CF" w:rsidRDefault="005E2BC5" w:rsidP="005714CF">
      <w:pPr>
        <w:widowControl w:val="0"/>
        <w:adjustRightInd w:val="0"/>
        <w:spacing w:before="120" w:after="0"/>
        <w:jc w:val="both"/>
        <w:textAlignment w:val="baseline"/>
        <w:rPr>
          <w:rFonts w:ascii="Times New Roman" w:hAnsi="Times New Roman" w:cs="Times New Roman"/>
          <w:b/>
          <w:bCs/>
          <w:sz w:val="28"/>
          <w:szCs w:val="28"/>
          <w:rtl/>
        </w:rPr>
      </w:pPr>
      <w:r w:rsidRPr="005714CF">
        <w:rPr>
          <w:rFonts w:ascii="Times New Roman" w:hAnsi="Times New Roman" w:cs="Times New Roman" w:hint="cs"/>
          <w:b/>
          <w:bCs/>
          <w:sz w:val="28"/>
          <w:szCs w:val="28"/>
          <w:rtl/>
        </w:rPr>
        <w:t>3-4-1-7 وضع مستويات معيارية للمقياس</w:t>
      </w:r>
    </w:p>
    <w:p w:rsidR="00A0407C" w:rsidRPr="005714CF" w:rsidRDefault="00A0407C" w:rsidP="005714CF">
      <w:pPr>
        <w:widowControl w:val="0"/>
        <w:adjustRightInd w:val="0"/>
        <w:spacing w:before="120" w:after="0"/>
        <w:jc w:val="both"/>
        <w:textAlignment w:val="baseline"/>
        <w:rPr>
          <w:rFonts w:ascii="Times New Roman" w:hAnsi="Times New Roman" w:cs="Times New Roman"/>
          <w:b/>
          <w:bCs/>
          <w:sz w:val="28"/>
          <w:szCs w:val="28"/>
          <w:rtl/>
        </w:rPr>
      </w:pPr>
      <w:r w:rsidRPr="005714CF">
        <w:rPr>
          <w:rFonts w:ascii="Times New Roman" w:hAnsi="Times New Roman" w:cs="Times New Roman"/>
          <w:b/>
          <w:bCs/>
          <w:sz w:val="28"/>
          <w:szCs w:val="28"/>
          <w:rtl/>
        </w:rPr>
        <w:t xml:space="preserve"> </w:t>
      </w:r>
      <w:r w:rsidR="008454D4" w:rsidRPr="005714CF">
        <w:rPr>
          <w:rFonts w:ascii="Times New Roman" w:hAnsi="Times New Roman" w:cs="Times New Roman" w:hint="cs"/>
          <w:b/>
          <w:bCs/>
          <w:sz w:val="28"/>
          <w:szCs w:val="28"/>
          <w:rtl/>
        </w:rPr>
        <w:t>3-4-2</w:t>
      </w:r>
      <w:r w:rsidRPr="005714CF">
        <w:rPr>
          <w:rFonts w:ascii="Times New Roman" w:hAnsi="Times New Roman" w:cs="Times New Roman"/>
          <w:b/>
          <w:bCs/>
          <w:sz w:val="28"/>
          <w:szCs w:val="28"/>
          <w:rtl/>
        </w:rPr>
        <w:t>اختبار الإجهاد الذهني</w:t>
      </w:r>
      <w:r w:rsidR="008454D4" w:rsidRPr="005714CF">
        <w:rPr>
          <w:rFonts w:ascii="Times New Roman" w:hAnsi="Times New Roman" w:cs="Times New Roman" w:hint="cs"/>
          <w:b/>
          <w:bCs/>
          <w:sz w:val="28"/>
          <w:szCs w:val="28"/>
          <w:rtl/>
        </w:rPr>
        <w:t xml:space="preserve"> </w:t>
      </w:r>
    </w:p>
    <w:p w:rsidR="008454D4" w:rsidRPr="005714CF" w:rsidRDefault="008454D4" w:rsidP="005714CF">
      <w:pPr>
        <w:widowControl w:val="0"/>
        <w:adjustRightInd w:val="0"/>
        <w:spacing w:before="120" w:after="0"/>
        <w:jc w:val="both"/>
        <w:textAlignment w:val="baseline"/>
        <w:rPr>
          <w:rFonts w:ascii="Times New Roman" w:hAnsi="Times New Roman" w:cs="Times New Roman"/>
          <w:b/>
          <w:bCs/>
          <w:sz w:val="28"/>
          <w:szCs w:val="28"/>
          <w:rtl/>
        </w:rPr>
      </w:pPr>
      <w:r w:rsidRPr="005714CF">
        <w:rPr>
          <w:rFonts w:ascii="Times New Roman" w:hAnsi="Times New Roman" w:cs="Times New Roman" w:hint="cs"/>
          <w:b/>
          <w:bCs/>
          <w:sz w:val="28"/>
          <w:szCs w:val="28"/>
          <w:rtl/>
        </w:rPr>
        <w:t>3-4-2-1 الأسس العملية للاختبار</w:t>
      </w:r>
    </w:p>
    <w:p w:rsidR="008454D4" w:rsidRPr="005714CF" w:rsidRDefault="008454D4" w:rsidP="005714CF">
      <w:pPr>
        <w:widowControl w:val="0"/>
        <w:adjustRightInd w:val="0"/>
        <w:spacing w:before="120" w:after="0"/>
        <w:jc w:val="both"/>
        <w:textAlignment w:val="baseline"/>
        <w:rPr>
          <w:rFonts w:ascii="Times New Roman" w:hAnsi="Times New Roman" w:cs="Times New Roman"/>
          <w:b/>
          <w:bCs/>
          <w:sz w:val="28"/>
          <w:szCs w:val="28"/>
          <w:rtl/>
        </w:rPr>
      </w:pPr>
      <w:r w:rsidRPr="005714CF">
        <w:rPr>
          <w:rFonts w:ascii="Times New Roman" w:hAnsi="Times New Roman" w:cs="Times New Roman" w:hint="cs"/>
          <w:b/>
          <w:bCs/>
          <w:sz w:val="28"/>
          <w:szCs w:val="28"/>
          <w:rtl/>
        </w:rPr>
        <w:t>3-4-2-2 المستويات المعيارية</w:t>
      </w:r>
    </w:p>
    <w:p w:rsidR="008454D4" w:rsidRPr="005714CF" w:rsidRDefault="008454D4" w:rsidP="005714CF">
      <w:pPr>
        <w:widowControl w:val="0"/>
        <w:adjustRightInd w:val="0"/>
        <w:spacing w:before="120" w:after="0"/>
        <w:jc w:val="both"/>
        <w:textAlignment w:val="baseline"/>
        <w:rPr>
          <w:rFonts w:ascii="Times New Roman" w:hAnsi="Times New Roman" w:cs="Times New Roman"/>
          <w:b/>
          <w:bCs/>
          <w:sz w:val="28"/>
          <w:szCs w:val="28"/>
          <w:rtl/>
        </w:rPr>
      </w:pPr>
      <w:r w:rsidRPr="005714CF">
        <w:rPr>
          <w:rFonts w:ascii="Times New Roman" w:hAnsi="Times New Roman" w:cs="Times New Roman" w:hint="cs"/>
          <w:b/>
          <w:bCs/>
          <w:sz w:val="28"/>
          <w:szCs w:val="28"/>
          <w:rtl/>
        </w:rPr>
        <w:t xml:space="preserve">3-4-3 </w:t>
      </w:r>
      <w:r w:rsidRPr="005714CF">
        <w:rPr>
          <w:rFonts w:ascii="Times New Roman" w:hAnsi="Times New Roman" w:cs="Times New Roman"/>
          <w:b/>
          <w:bCs/>
          <w:sz w:val="28"/>
          <w:szCs w:val="28"/>
          <w:rtl/>
        </w:rPr>
        <w:t>اختبار الإدراك المحيطي</w:t>
      </w:r>
    </w:p>
    <w:p w:rsidR="008454D4" w:rsidRPr="005714CF" w:rsidRDefault="008454D4" w:rsidP="005714CF">
      <w:pPr>
        <w:spacing w:after="0"/>
        <w:ind w:firstLine="199"/>
        <w:jc w:val="both"/>
        <w:outlineLvl w:val="0"/>
        <w:rPr>
          <w:rFonts w:ascii="Simplified Arabic" w:hAnsi="Simplified Arabic" w:cs="Simplified Arabic"/>
          <w:b/>
          <w:bCs/>
          <w:sz w:val="28"/>
          <w:szCs w:val="28"/>
          <w:rtl/>
          <w:lang w:bidi="ar-IQ"/>
        </w:rPr>
      </w:pPr>
      <w:r w:rsidRPr="005714CF">
        <w:rPr>
          <w:rFonts w:ascii="Times New Roman" w:hAnsi="Times New Roman" w:cs="Times New Roman" w:hint="cs"/>
          <w:b/>
          <w:bCs/>
          <w:sz w:val="28"/>
          <w:szCs w:val="28"/>
          <w:rtl/>
          <w:lang w:bidi="ar-IQ"/>
        </w:rPr>
        <w:t>3-4-3-1 جهاز فحص إدراك المحيط</w:t>
      </w:r>
    </w:p>
    <w:p w:rsidR="008454D4" w:rsidRPr="005714CF" w:rsidRDefault="008454D4" w:rsidP="005714CF">
      <w:pPr>
        <w:spacing w:after="0"/>
        <w:ind w:firstLine="199"/>
        <w:jc w:val="both"/>
        <w:outlineLvl w:val="0"/>
        <w:rPr>
          <w:rFonts w:asciiTheme="majorBidi" w:hAnsiTheme="majorBidi" w:cstheme="majorBidi"/>
          <w:b/>
          <w:bCs/>
          <w:sz w:val="28"/>
          <w:szCs w:val="28"/>
          <w:rtl/>
          <w:lang w:bidi="ar-IQ"/>
        </w:rPr>
      </w:pPr>
      <w:r w:rsidRPr="005714CF">
        <w:rPr>
          <w:rFonts w:asciiTheme="majorBidi" w:hAnsiTheme="majorBidi" w:cstheme="majorBidi"/>
          <w:b/>
          <w:bCs/>
          <w:sz w:val="28"/>
          <w:szCs w:val="28"/>
          <w:rtl/>
          <w:lang w:bidi="ar-IQ"/>
        </w:rPr>
        <w:t>3-4-3-2 تطبيق الاختبار</w:t>
      </w:r>
    </w:p>
    <w:p w:rsidR="008454D4" w:rsidRPr="005714CF" w:rsidRDefault="008454D4" w:rsidP="005714CF">
      <w:pPr>
        <w:spacing w:after="0"/>
        <w:ind w:firstLine="199"/>
        <w:jc w:val="both"/>
        <w:outlineLvl w:val="0"/>
        <w:rPr>
          <w:rFonts w:asciiTheme="majorBidi" w:hAnsiTheme="majorBidi" w:cstheme="majorBidi"/>
          <w:b/>
          <w:bCs/>
          <w:sz w:val="28"/>
          <w:szCs w:val="28"/>
          <w:rtl/>
          <w:lang w:bidi="ar-IQ"/>
        </w:rPr>
      </w:pPr>
      <w:r w:rsidRPr="005714CF">
        <w:rPr>
          <w:rFonts w:asciiTheme="majorBidi" w:hAnsiTheme="majorBidi" w:cstheme="majorBidi" w:hint="cs"/>
          <w:b/>
          <w:bCs/>
          <w:sz w:val="28"/>
          <w:szCs w:val="28"/>
          <w:rtl/>
          <w:lang w:bidi="ar-IQ"/>
        </w:rPr>
        <w:t>3-4-3-3 مراحل الاختبار</w:t>
      </w:r>
    </w:p>
    <w:p w:rsidR="008454D4" w:rsidRPr="005714CF" w:rsidRDefault="008454D4" w:rsidP="005714CF">
      <w:pPr>
        <w:spacing w:after="0"/>
        <w:ind w:firstLine="199"/>
        <w:jc w:val="both"/>
        <w:outlineLvl w:val="0"/>
        <w:rPr>
          <w:rFonts w:asciiTheme="majorBidi" w:hAnsiTheme="majorBidi" w:cstheme="majorBidi"/>
          <w:b/>
          <w:bCs/>
          <w:sz w:val="28"/>
          <w:szCs w:val="28"/>
          <w:rtl/>
          <w:lang w:bidi="ar-IQ"/>
        </w:rPr>
      </w:pPr>
      <w:r w:rsidRPr="005714CF">
        <w:rPr>
          <w:rFonts w:asciiTheme="majorBidi" w:hAnsiTheme="majorBidi" w:cstheme="majorBidi" w:hint="cs"/>
          <w:b/>
          <w:bCs/>
          <w:sz w:val="28"/>
          <w:szCs w:val="28"/>
          <w:rtl/>
          <w:lang w:bidi="ar-IQ"/>
        </w:rPr>
        <w:t>3-4-3-4الاسس العلمية للاختبار</w:t>
      </w:r>
    </w:p>
    <w:p w:rsidR="008454D4" w:rsidRPr="005714CF" w:rsidRDefault="008454D4" w:rsidP="005714CF">
      <w:pPr>
        <w:spacing w:after="0"/>
        <w:ind w:firstLine="199"/>
        <w:jc w:val="both"/>
        <w:outlineLvl w:val="0"/>
        <w:rPr>
          <w:rFonts w:asciiTheme="majorBidi" w:hAnsiTheme="majorBidi" w:cstheme="majorBidi"/>
          <w:b/>
          <w:bCs/>
          <w:sz w:val="28"/>
          <w:szCs w:val="28"/>
          <w:rtl/>
          <w:lang w:bidi="ar-IQ"/>
        </w:rPr>
      </w:pPr>
      <w:r w:rsidRPr="005714CF">
        <w:rPr>
          <w:rFonts w:asciiTheme="majorBidi" w:hAnsiTheme="majorBidi" w:cstheme="majorBidi" w:hint="cs"/>
          <w:b/>
          <w:bCs/>
          <w:sz w:val="28"/>
          <w:szCs w:val="28"/>
          <w:rtl/>
          <w:lang w:bidi="ar-IQ"/>
        </w:rPr>
        <w:t>3-4-3-5 وضع المستويات المعيارية للاختبار</w:t>
      </w:r>
    </w:p>
    <w:p w:rsidR="008454D4" w:rsidRPr="005714CF" w:rsidRDefault="008454D4" w:rsidP="005714CF">
      <w:pPr>
        <w:spacing w:after="0"/>
        <w:ind w:firstLine="199"/>
        <w:jc w:val="both"/>
        <w:outlineLvl w:val="0"/>
        <w:rPr>
          <w:rFonts w:asciiTheme="majorBidi" w:hAnsiTheme="majorBidi" w:cstheme="majorBidi"/>
          <w:b/>
          <w:bCs/>
          <w:sz w:val="28"/>
          <w:szCs w:val="28"/>
          <w:rtl/>
          <w:lang w:bidi="ar-IQ"/>
        </w:rPr>
      </w:pPr>
      <w:r w:rsidRPr="005714CF">
        <w:rPr>
          <w:rFonts w:asciiTheme="majorBidi" w:hAnsiTheme="majorBidi" w:cstheme="majorBidi" w:hint="cs"/>
          <w:b/>
          <w:bCs/>
          <w:sz w:val="28"/>
          <w:szCs w:val="28"/>
          <w:rtl/>
          <w:lang w:bidi="ar-IQ"/>
        </w:rPr>
        <w:t>3-4-4 التجربة الرئيسية</w:t>
      </w:r>
    </w:p>
    <w:p w:rsidR="008454D4" w:rsidRPr="005714CF" w:rsidRDefault="008454D4" w:rsidP="005714CF">
      <w:pPr>
        <w:spacing w:after="0"/>
        <w:ind w:firstLine="199"/>
        <w:jc w:val="both"/>
        <w:outlineLvl w:val="0"/>
        <w:rPr>
          <w:rFonts w:asciiTheme="majorBidi" w:hAnsiTheme="majorBidi" w:cstheme="majorBidi"/>
          <w:b/>
          <w:bCs/>
          <w:sz w:val="28"/>
          <w:szCs w:val="28"/>
          <w:rtl/>
          <w:lang w:bidi="ar-IQ"/>
        </w:rPr>
      </w:pPr>
      <w:r w:rsidRPr="005714CF">
        <w:rPr>
          <w:rFonts w:asciiTheme="majorBidi" w:hAnsiTheme="majorBidi" w:cstheme="majorBidi" w:hint="cs"/>
          <w:b/>
          <w:bCs/>
          <w:sz w:val="28"/>
          <w:szCs w:val="28"/>
          <w:rtl/>
          <w:lang w:bidi="ar-IQ"/>
        </w:rPr>
        <w:t xml:space="preserve">3-4-5 الوسائل </w:t>
      </w:r>
      <w:r w:rsidR="005714CF" w:rsidRPr="005714CF">
        <w:rPr>
          <w:rFonts w:asciiTheme="majorBidi" w:hAnsiTheme="majorBidi" w:cstheme="majorBidi" w:hint="cs"/>
          <w:b/>
          <w:bCs/>
          <w:sz w:val="28"/>
          <w:szCs w:val="28"/>
          <w:rtl/>
          <w:lang w:bidi="ar-IQ"/>
        </w:rPr>
        <w:t>الإحصائية</w:t>
      </w:r>
    </w:p>
    <w:p w:rsidR="005714CF" w:rsidRDefault="005714CF" w:rsidP="008454D4">
      <w:pPr>
        <w:rPr>
          <w:rFonts w:ascii="Simplified Arabic" w:hAnsi="Simplified Arabic" w:cs="Simplified Arabic"/>
          <w:b/>
          <w:bCs/>
          <w:sz w:val="32"/>
          <w:szCs w:val="32"/>
          <w:rtl/>
          <w:lang w:bidi="ar-IQ"/>
        </w:rPr>
      </w:pPr>
    </w:p>
    <w:p w:rsidR="001D6208" w:rsidRDefault="001D6208" w:rsidP="00081701">
      <w:pPr>
        <w:widowControl w:val="0"/>
        <w:adjustRightInd w:val="0"/>
        <w:spacing w:before="120" w:after="0" w:line="360" w:lineRule="auto"/>
        <w:ind w:firstLine="26"/>
        <w:jc w:val="lowKashida"/>
        <w:textAlignment w:val="baseline"/>
        <w:rPr>
          <w:rFonts w:ascii="Times New Roman" w:hAnsi="Times New Roman" w:cs="Times New Roman" w:hint="cs"/>
          <w:b/>
          <w:bCs/>
          <w:sz w:val="28"/>
          <w:szCs w:val="28"/>
          <w:rtl/>
        </w:rPr>
      </w:pPr>
    </w:p>
    <w:p w:rsidR="00A0407C" w:rsidRPr="00B32369" w:rsidRDefault="00A0407C" w:rsidP="00081701">
      <w:pPr>
        <w:widowControl w:val="0"/>
        <w:adjustRightInd w:val="0"/>
        <w:spacing w:before="120" w:after="0" w:line="360" w:lineRule="auto"/>
        <w:ind w:firstLine="26"/>
        <w:jc w:val="lowKashida"/>
        <w:textAlignment w:val="baseline"/>
        <w:rPr>
          <w:rFonts w:ascii="Times New Roman" w:hAnsi="Times New Roman" w:cs="Times New Roman"/>
          <w:b/>
          <w:bCs/>
          <w:sz w:val="28"/>
          <w:szCs w:val="28"/>
          <w:rtl/>
        </w:rPr>
      </w:pPr>
      <w:r w:rsidRPr="00B32369">
        <w:rPr>
          <w:rFonts w:ascii="Times New Roman" w:hAnsi="Times New Roman" w:cs="Times New Roman"/>
          <w:b/>
          <w:bCs/>
          <w:sz w:val="28"/>
          <w:szCs w:val="28"/>
          <w:rtl/>
        </w:rPr>
        <w:lastRenderedPageBreak/>
        <w:t>3</w:t>
      </w:r>
      <w:r w:rsidR="00081701">
        <w:rPr>
          <w:rFonts w:ascii="Times New Roman" w:hAnsi="Times New Roman" w:cs="Times New Roman" w:hint="cs"/>
          <w:b/>
          <w:bCs/>
          <w:sz w:val="28"/>
          <w:szCs w:val="28"/>
          <w:rtl/>
        </w:rPr>
        <w:t xml:space="preserve">- </w:t>
      </w:r>
      <w:r w:rsidRPr="00B32369">
        <w:rPr>
          <w:rFonts w:ascii="Times New Roman" w:hAnsi="Times New Roman" w:cs="Times New Roman"/>
          <w:b/>
          <w:bCs/>
          <w:sz w:val="28"/>
          <w:szCs w:val="28"/>
          <w:rtl/>
        </w:rPr>
        <w:t>منهجية البحث وإجراءاته الميدانية:</w:t>
      </w:r>
    </w:p>
    <w:p w:rsidR="00A0407C" w:rsidRPr="00B32369" w:rsidRDefault="00A0407C" w:rsidP="00B32369">
      <w:pPr>
        <w:widowControl w:val="0"/>
        <w:adjustRightInd w:val="0"/>
        <w:spacing w:before="120" w:after="0" w:line="360" w:lineRule="auto"/>
        <w:ind w:firstLine="26"/>
        <w:jc w:val="lowKashida"/>
        <w:textAlignment w:val="baseline"/>
        <w:rPr>
          <w:rFonts w:ascii="Times New Roman" w:hAnsi="Times New Roman" w:cs="Times New Roman"/>
          <w:b/>
          <w:bCs/>
          <w:sz w:val="28"/>
          <w:szCs w:val="28"/>
          <w:rtl/>
        </w:rPr>
      </w:pPr>
      <w:r w:rsidRPr="00B32369">
        <w:rPr>
          <w:rFonts w:ascii="Times New Roman" w:hAnsi="Times New Roman" w:cs="Times New Roman"/>
          <w:b/>
          <w:bCs/>
          <w:sz w:val="28"/>
          <w:szCs w:val="28"/>
          <w:rtl/>
        </w:rPr>
        <w:t>3ـ1 منهج البحث:</w:t>
      </w:r>
    </w:p>
    <w:p w:rsidR="00A0407C" w:rsidRPr="00B32369" w:rsidRDefault="00A0407C" w:rsidP="00B32369">
      <w:pPr>
        <w:widowControl w:val="0"/>
        <w:adjustRightInd w:val="0"/>
        <w:spacing w:before="120" w:after="0" w:line="360" w:lineRule="auto"/>
        <w:ind w:firstLine="567"/>
        <w:jc w:val="lowKashida"/>
        <w:textAlignment w:val="baseline"/>
        <w:rPr>
          <w:rFonts w:ascii="Times New Roman" w:hAnsi="Times New Roman" w:cs="Times New Roman"/>
          <w:sz w:val="28"/>
          <w:szCs w:val="28"/>
          <w:rtl/>
        </w:rPr>
      </w:pPr>
      <w:r w:rsidRPr="00B32369">
        <w:rPr>
          <w:rFonts w:ascii="Times New Roman" w:hAnsi="Times New Roman" w:cs="Times New Roman"/>
          <w:sz w:val="28"/>
          <w:szCs w:val="28"/>
          <w:rtl/>
        </w:rPr>
        <w:t xml:space="preserve">استخدم الباحث المنهج </w:t>
      </w:r>
      <w:r w:rsidRPr="00B32369">
        <w:rPr>
          <w:rFonts w:ascii="Times New Roman" w:hAnsi="Times New Roman" w:cs="Times New Roman"/>
          <w:sz w:val="28"/>
          <w:szCs w:val="28"/>
          <w:rtl/>
          <w:lang w:bidi="ar-IQ"/>
        </w:rPr>
        <w:t>الوصفي بأسلوب المسح والعلاقات الارتباطية والدراسات المقارنة</w:t>
      </w:r>
      <w:r w:rsidRPr="00B32369">
        <w:rPr>
          <w:rFonts w:ascii="Times New Roman" w:hAnsi="Times New Roman" w:cs="Times New Roman"/>
          <w:sz w:val="28"/>
          <w:szCs w:val="28"/>
          <w:rtl/>
        </w:rPr>
        <w:t xml:space="preserve"> لملا</w:t>
      </w:r>
      <w:r w:rsidRPr="00B32369">
        <w:rPr>
          <w:rFonts w:ascii="Times New Roman" w:hAnsi="Times New Roman" w:cs="Times New Roman"/>
          <w:sz w:val="28"/>
          <w:szCs w:val="28"/>
          <w:rtl/>
          <w:lang w:bidi="ar-SY"/>
        </w:rPr>
        <w:t xml:space="preserve">ءمتها </w:t>
      </w:r>
      <w:r w:rsidRPr="00B32369">
        <w:rPr>
          <w:rFonts w:ascii="Times New Roman" w:hAnsi="Times New Roman" w:cs="Times New Roman"/>
          <w:sz w:val="28"/>
          <w:szCs w:val="28"/>
          <w:rtl/>
        </w:rPr>
        <w:t>لطبيعة مشكلة البحث "فالبحث الوصفي بطبيعته يتلاءم بدرجة كبيرة لمواجهة المشاكل بشكل واسع، وانه غالبا ما يستعمل كإجراء بحثي أولي من أجل فتح مجالات جديدة</w:t>
      </w:r>
      <w:r>
        <w:rPr>
          <w:rFonts w:ascii="Times New Roman" w:hAnsi="Times New Roman" w:cs="Times New Roman"/>
          <w:sz w:val="28"/>
          <w:szCs w:val="28"/>
          <w:rtl/>
        </w:rPr>
        <w:br/>
      </w:r>
      <w:r w:rsidRPr="00B32369">
        <w:rPr>
          <w:rFonts w:ascii="Times New Roman" w:hAnsi="Times New Roman" w:cs="Times New Roman"/>
          <w:sz w:val="28"/>
          <w:szCs w:val="28"/>
          <w:rtl/>
        </w:rPr>
        <w:t xml:space="preserve"> للدراسة"  .  </w:t>
      </w:r>
      <w:r w:rsidRPr="00B32369">
        <w:rPr>
          <w:rFonts w:ascii="Times New Roman" w:hAnsi="Times New Roman" w:cs="Times New Roman"/>
          <w:sz w:val="28"/>
          <w:szCs w:val="28"/>
          <w:vertAlign w:val="superscript"/>
          <w:rtl/>
        </w:rPr>
        <w:t>(</w:t>
      </w:r>
      <w:r w:rsidRPr="00B32369">
        <w:rPr>
          <w:rFonts w:ascii="Times New Roman" w:hAnsi="Times New Roman" w:cs="Times New Roman"/>
          <w:sz w:val="28"/>
          <w:szCs w:val="28"/>
          <w:vertAlign w:val="superscript"/>
          <w:rtl/>
        </w:rPr>
        <w:footnoteReference w:id="2"/>
      </w:r>
      <w:r w:rsidRPr="00B32369">
        <w:rPr>
          <w:rFonts w:ascii="Times New Roman" w:hAnsi="Times New Roman" w:cs="Times New Roman"/>
          <w:sz w:val="28"/>
          <w:szCs w:val="28"/>
          <w:vertAlign w:val="superscript"/>
          <w:rtl/>
        </w:rPr>
        <w:t>)</w:t>
      </w:r>
      <w:r w:rsidRPr="00B32369">
        <w:rPr>
          <w:rFonts w:ascii="Times New Roman" w:hAnsi="Times New Roman" w:cs="Times New Roman"/>
          <w:sz w:val="28"/>
          <w:szCs w:val="28"/>
          <w:rtl/>
        </w:rPr>
        <w:t xml:space="preserve"> </w:t>
      </w:r>
    </w:p>
    <w:p w:rsidR="00A0407C" w:rsidRPr="00B32369" w:rsidRDefault="00A0407C" w:rsidP="00B32369">
      <w:pPr>
        <w:spacing w:after="0" w:line="360" w:lineRule="auto"/>
        <w:ind w:firstLine="199"/>
        <w:jc w:val="lowKashida"/>
        <w:outlineLvl w:val="0"/>
        <w:rPr>
          <w:rFonts w:ascii="Times New Roman" w:hAnsi="Times New Roman" w:cs="Times New Roman"/>
          <w:b/>
          <w:bCs/>
          <w:sz w:val="28"/>
          <w:szCs w:val="28"/>
          <w:rtl/>
          <w:lang w:bidi="ar-IQ"/>
        </w:rPr>
      </w:pPr>
      <w:r w:rsidRPr="00B32369">
        <w:rPr>
          <w:rFonts w:ascii="Times New Roman" w:hAnsi="Times New Roman" w:cs="Times New Roman"/>
          <w:b/>
          <w:bCs/>
          <w:sz w:val="28"/>
          <w:szCs w:val="28"/>
          <w:rtl/>
          <w:lang w:bidi="ar-IQ"/>
        </w:rPr>
        <w:t>3</w:t>
      </w:r>
      <w:r>
        <w:rPr>
          <w:rFonts w:ascii="Times New Roman" w:hAnsi="Times New Roman" w:cs="Times New Roman"/>
          <w:b/>
          <w:bCs/>
          <w:sz w:val="28"/>
          <w:szCs w:val="28"/>
          <w:rtl/>
          <w:lang w:bidi="ar-IQ"/>
        </w:rPr>
        <w:t>-</w:t>
      </w:r>
      <w:r w:rsidRPr="00B32369">
        <w:rPr>
          <w:rFonts w:ascii="Times New Roman" w:hAnsi="Times New Roman" w:cs="Times New Roman"/>
          <w:b/>
          <w:bCs/>
          <w:sz w:val="28"/>
          <w:szCs w:val="28"/>
          <w:rtl/>
          <w:lang w:bidi="ar-IQ"/>
        </w:rPr>
        <w:t>2  مجتمع البحث وعينته</w:t>
      </w:r>
    </w:p>
    <w:p w:rsidR="00A0407C" w:rsidRPr="00B32369" w:rsidRDefault="00A0407C" w:rsidP="008B3EBE">
      <w:pPr>
        <w:widowControl w:val="0"/>
        <w:adjustRightInd w:val="0"/>
        <w:spacing w:before="120" w:after="0" w:line="360" w:lineRule="auto"/>
        <w:ind w:firstLine="567"/>
        <w:jc w:val="lowKashida"/>
        <w:textAlignment w:val="baseline"/>
        <w:rPr>
          <w:rFonts w:ascii="Times New Roman" w:hAnsi="Times New Roman" w:cs="Times New Roman"/>
          <w:sz w:val="28"/>
          <w:szCs w:val="28"/>
          <w:rtl/>
          <w:lang w:bidi="ar-IQ"/>
        </w:rPr>
      </w:pPr>
      <w:r w:rsidRPr="00B32369">
        <w:rPr>
          <w:rFonts w:ascii="Times New Roman" w:hAnsi="Times New Roman" w:cs="Times New Roman"/>
          <w:sz w:val="28"/>
          <w:szCs w:val="28"/>
          <w:rtl/>
          <w:lang w:bidi="ar-IQ"/>
        </w:rPr>
        <w:t xml:space="preserve">يتكون مجتمع البحث من لاعبي أندية بغداد </w:t>
      </w:r>
      <w:r w:rsidR="008B3EBE">
        <w:rPr>
          <w:rFonts w:ascii="Times New Roman" w:hAnsi="Times New Roman" w:cs="Times New Roman" w:hint="cs"/>
          <w:sz w:val="28"/>
          <w:szCs w:val="28"/>
          <w:rtl/>
          <w:lang w:bidi="ar-IQ"/>
        </w:rPr>
        <w:t>النخبة ل</w:t>
      </w:r>
      <w:r w:rsidRPr="00B32369">
        <w:rPr>
          <w:rFonts w:ascii="Times New Roman" w:hAnsi="Times New Roman" w:cs="Times New Roman"/>
          <w:sz w:val="28"/>
          <w:szCs w:val="28"/>
          <w:rtl/>
          <w:lang w:bidi="ar-IQ"/>
        </w:rPr>
        <w:t xml:space="preserve">كرة القدم </w:t>
      </w:r>
      <w:r w:rsidR="008B3EBE">
        <w:rPr>
          <w:rFonts w:ascii="Times New Roman" w:hAnsi="Times New Roman" w:cs="Times New Roman" w:hint="cs"/>
          <w:sz w:val="28"/>
          <w:szCs w:val="28"/>
          <w:rtl/>
          <w:lang w:bidi="ar-IQ"/>
        </w:rPr>
        <w:t xml:space="preserve">داخل الصالات </w:t>
      </w:r>
      <w:r w:rsidRPr="00B32369">
        <w:rPr>
          <w:rFonts w:ascii="Times New Roman" w:hAnsi="Times New Roman" w:cs="Times New Roman"/>
          <w:sz w:val="28"/>
          <w:szCs w:val="28"/>
          <w:rtl/>
          <w:lang w:bidi="ar-IQ"/>
        </w:rPr>
        <w:t>والبالغ عددهم  (130) لاعبا" للموسم 2011-2012 تم اختيار عينة البحث بالطريقة العشوائية والبالغ عددها(124) بنسبة بلغت(95,3%) من المجتمع وقد وزعت كما في  الجدول(2) .</w:t>
      </w:r>
    </w:p>
    <w:p w:rsidR="00A0407C" w:rsidRPr="00B32369" w:rsidRDefault="00A0407C" w:rsidP="00B32369">
      <w:pPr>
        <w:widowControl w:val="0"/>
        <w:adjustRightInd w:val="0"/>
        <w:spacing w:before="120" w:after="0" w:line="360" w:lineRule="auto"/>
        <w:ind w:firstLine="567"/>
        <w:jc w:val="lowKashida"/>
        <w:textAlignment w:val="baseline"/>
        <w:rPr>
          <w:rFonts w:ascii="Times New Roman" w:hAnsi="Times New Roman" w:cs="Times New Roman"/>
          <w:sz w:val="28"/>
          <w:szCs w:val="28"/>
          <w:rtl/>
          <w:lang w:bidi="ar-IQ"/>
        </w:rPr>
      </w:pPr>
    </w:p>
    <w:p w:rsidR="00A0407C" w:rsidRPr="00451DC3" w:rsidRDefault="00A0407C" w:rsidP="000D116F">
      <w:pPr>
        <w:widowControl w:val="0"/>
        <w:adjustRightInd w:val="0"/>
        <w:spacing w:before="120" w:after="0" w:line="360" w:lineRule="auto"/>
        <w:ind w:firstLine="567"/>
        <w:textAlignment w:val="baseline"/>
        <w:rPr>
          <w:rFonts w:ascii="Simplified Arabic" w:hAnsi="Simplified Arabic" w:cs="Simplified Arabic"/>
          <w:sz w:val="32"/>
          <w:szCs w:val="32"/>
          <w:rtl/>
          <w:lang w:bidi="ar-IQ"/>
        </w:rPr>
      </w:pPr>
    </w:p>
    <w:p w:rsidR="00A0407C" w:rsidRPr="00451DC3" w:rsidRDefault="00A0407C" w:rsidP="000D116F">
      <w:pPr>
        <w:widowControl w:val="0"/>
        <w:adjustRightInd w:val="0"/>
        <w:spacing w:before="120" w:after="0" w:line="360" w:lineRule="auto"/>
        <w:ind w:firstLine="567"/>
        <w:textAlignment w:val="baseline"/>
        <w:rPr>
          <w:rFonts w:ascii="Simplified Arabic" w:hAnsi="Simplified Arabic" w:cs="Simplified Arabic"/>
          <w:sz w:val="32"/>
          <w:szCs w:val="32"/>
          <w:rtl/>
          <w:lang w:bidi="ar-IQ"/>
        </w:rPr>
      </w:pPr>
    </w:p>
    <w:p w:rsidR="00A0407C" w:rsidRPr="00451DC3" w:rsidRDefault="00A0407C" w:rsidP="00A17CC9">
      <w:pPr>
        <w:widowControl w:val="0"/>
        <w:adjustRightInd w:val="0"/>
        <w:spacing w:before="120" w:after="0" w:line="360" w:lineRule="auto"/>
        <w:textAlignment w:val="baseline"/>
        <w:rPr>
          <w:rFonts w:ascii="Simplified Arabic" w:hAnsi="Simplified Arabic" w:cs="Simplified Arabic"/>
          <w:sz w:val="32"/>
          <w:szCs w:val="32"/>
          <w:rtl/>
          <w:lang w:bidi="ar-IQ"/>
        </w:rPr>
      </w:pPr>
    </w:p>
    <w:p w:rsidR="00A0407C" w:rsidRPr="00451DC3" w:rsidRDefault="00A0407C" w:rsidP="000D116F">
      <w:pPr>
        <w:widowControl w:val="0"/>
        <w:adjustRightInd w:val="0"/>
        <w:spacing w:before="120" w:after="0" w:line="360" w:lineRule="auto"/>
        <w:ind w:firstLine="567"/>
        <w:jc w:val="center"/>
        <w:textAlignment w:val="baseline"/>
        <w:rPr>
          <w:rFonts w:ascii="Simplified Arabic" w:hAnsi="Simplified Arabic" w:cs="Simplified Arabic"/>
          <w:b/>
          <w:bCs/>
          <w:sz w:val="28"/>
          <w:szCs w:val="28"/>
          <w:rtl/>
        </w:rPr>
      </w:pPr>
      <w:r>
        <w:rPr>
          <w:rFonts w:ascii="Simplified Arabic" w:hAnsi="Simplified Arabic" w:cs="Simplified Arabic"/>
          <w:b/>
          <w:bCs/>
          <w:sz w:val="28"/>
          <w:szCs w:val="28"/>
          <w:rtl/>
        </w:rPr>
        <w:br w:type="page"/>
      </w:r>
      <w:r w:rsidRPr="00451DC3">
        <w:rPr>
          <w:rFonts w:ascii="Simplified Arabic" w:hAnsi="Simplified Arabic" w:cs="Simplified Arabic"/>
          <w:b/>
          <w:bCs/>
          <w:sz w:val="28"/>
          <w:szCs w:val="28"/>
          <w:rtl/>
        </w:rPr>
        <w:lastRenderedPageBreak/>
        <w:t>جدول( 2 )</w:t>
      </w:r>
    </w:p>
    <w:p w:rsidR="00A0407C" w:rsidRPr="00451DC3" w:rsidRDefault="00A0407C" w:rsidP="000D116F">
      <w:pPr>
        <w:widowControl w:val="0"/>
        <w:adjustRightInd w:val="0"/>
        <w:spacing w:before="120" w:after="0" w:line="360" w:lineRule="auto"/>
        <w:ind w:firstLine="567"/>
        <w:jc w:val="center"/>
        <w:textAlignment w:val="baseline"/>
        <w:rPr>
          <w:rFonts w:ascii="Simplified Arabic" w:hAnsi="Simplified Arabic" w:cs="Simplified Arabic"/>
          <w:b/>
          <w:bCs/>
          <w:sz w:val="28"/>
          <w:szCs w:val="28"/>
          <w:rtl/>
        </w:rPr>
      </w:pPr>
      <w:r w:rsidRPr="00451DC3">
        <w:rPr>
          <w:rFonts w:ascii="Simplified Arabic" w:hAnsi="Simplified Arabic" w:cs="Simplified Arabic"/>
          <w:b/>
          <w:bCs/>
          <w:sz w:val="28"/>
          <w:szCs w:val="28"/>
          <w:rtl/>
        </w:rPr>
        <w:t>يبيّن عينة البحث موزعة على الأندية</w:t>
      </w:r>
    </w:p>
    <w:tbl>
      <w:tblPr>
        <w:bidiVisual/>
        <w:tblW w:w="949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534"/>
        <w:gridCol w:w="1312"/>
        <w:gridCol w:w="989"/>
        <w:gridCol w:w="1276"/>
        <w:gridCol w:w="1559"/>
        <w:gridCol w:w="1701"/>
        <w:gridCol w:w="2127"/>
      </w:tblGrid>
      <w:tr w:rsidR="00A0407C" w:rsidRPr="003E74BA" w:rsidTr="001D6208">
        <w:trPr>
          <w:trHeight w:val="1727"/>
          <w:jc w:val="center"/>
        </w:trPr>
        <w:tc>
          <w:tcPr>
            <w:tcW w:w="534" w:type="dxa"/>
            <w:tcBorders>
              <w:top w:val="thinThickSmallGap" w:sz="24" w:space="0" w:color="auto"/>
              <w:left w:val="thickThinSmallGap" w:sz="24" w:space="0" w:color="auto"/>
              <w:bottom w:val="single" w:sz="6" w:space="0" w:color="auto"/>
              <w:right w:val="single" w:sz="6" w:space="0" w:color="auto"/>
            </w:tcBorders>
          </w:tcPr>
          <w:p w:rsidR="00A0407C" w:rsidRPr="003E74BA" w:rsidRDefault="00A0407C" w:rsidP="002669EF">
            <w:pPr>
              <w:widowControl w:val="0"/>
              <w:adjustRightInd w:val="0"/>
              <w:spacing w:before="120" w:after="0" w:line="360" w:lineRule="auto"/>
              <w:jc w:val="center"/>
              <w:textAlignment w:val="baseline"/>
              <w:rPr>
                <w:rFonts w:cs="Simplified Arabic"/>
                <w:sz w:val="24"/>
                <w:szCs w:val="24"/>
              </w:rPr>
            </w:pPr>
            <w:r w:rsidRPr="003E74BA">
              <w:rPr>
                <w:rFonts w:cs="Simplified Arabic" w:hint="eastAsia"/>
                <w:sz w:val="24"/>
                <w:szCs w:val="24"/>
                <w:rtl/>
              </w:rPr>
              <w:t>ت</w:t>
            </w:r>
          </w:p>
        </w:tc>
        <w:tc>
          <w:tcPr>
            <w:tcW w:w="1312" w:type="dxa"/>
            <w:tcBorders>
              <w:top w:val="thinThickSmallGap" w:sz="24" w:space="0" w:color="auto"/>
              <w:left w:val="single" w:sz="6" w:space="0" w:color="auto"/>
              <w:bottom w:val="single" w:sz="6" w:space="0" w:color="auto"/>
              <w:right w:val="single" w:sz="6" w:space="0" w:color="auto"/>
            </w:tcBorders>
          </w:tcPr>
          <w:p w:rsidR="00A0407C" w:rsidRPr="003E74BA" w:rsidRDefault="00A0407C" w:rsidP="002669EF">
            <w:pPr>
              <w:widowControl w:val="0"/>
              <w:adjustRightInd w:val="0"/>
              <w:spacing w:before="120" w:after="0" w:line="360" w:lineRule="auto"/>
              <w:jc w:val="center"/>
              <w:textAlignment w:val="baseline"/>
              <w:rPr>
                <w:rFonts w:cs="Simplified Arabic"/>
                <w:b/>
                <w:bCs/>
                <w:sz w:val="24"/>
                <w:szCs w:val="24"/>
                <w:rtl/>
              </w:rPr>
            </w:pPr>
            <w:r w:rsidRPr="003E74BA">
              <w:rPr>
                <w:rFonts w:cs="Simplified Arabic" w:hint="eastAsia"/>
                <w:b/>
                <w:bCs/>
                <w:sz w:val="24"/>
                <w:szCs w:val="24"/>
                <w:rtl/>
              </w:rPr>
              <w:t>اسم</w:t>
            </w:r>
            <w:r w:rsidRPr="003E74BA">
              <w:rPr>
                <w:rFonts w:cs="Simplified Arabic"/>
                <w:b/>
                <w:bCs/>
                <w:sz w:val="24"/>
                <w:szCs w:val="24"/>
                <w:rtl/>
              </w:rPr>
              <w:t xml:space="preserve"> </w:t>
            </w:r>
            <w:r w:rsidRPr="003E74BA">
              <w:rPr>
                <w:rFonts w:cs="Simplified Arabic" w:hint="eastAsia"/>
                <w:b/>
                <w:bCs/>
                <w:sz w:val="24"/>
                <w:szCs w:val="24"/>
                <w:rtl/>
              </w:rPr>
              <w:t>النادي</w:t>
            </w:r>
          </w:p>
          <w:p w:rsidR="00A0407C" w:rsidRPr="003E74BA" w:rsidRDefault="00A0407C" w:rsidP="002669EF">
            <w:pPr>
              <w:jc w:val="center"/>
              <w:rPr>
                <w:rFonts w:cs="Simplified Arabic"/>
                <w:b/>
                <w:bCs/>
                <w:sz w:val="24"/>
                <w:szCs w:val="24"/>
              </w:rPr>
            </w:pPr>
          </w:p>
        </w:tc>
        <w:tc>
          <w:tcPr>
            <w:tcW w:w="989" w:type="dxa"/>
            <w:tcBorders>
              <w:top w:val="thinThickSmallGap" w:sz="24" w:space="0" w:color="auto"/>
              <w:left w:val="single" w:sz="6" w:space="0" w:color="auto"/>
              <w:bottom w:val="single" w:sz="6" w:space="0" w:color="auto"/>
              <w:right w:val="single" w:sz="6" w:space="0" w:color="auto"/>
            </w:tcBorders>
          </w:tcPr>
          <w:p w:rsidR="00A0407C" w:rsidRPr="003E74BA" w:rsidRDefault="00A0407C" w:rsidP="002669EF">
            <w:pPr>
              <w:widowControl w:val="0"/>
              <w:adjustRightInd w:val="0"/>
              <w:spacing w:before="120" w:after="0" w:line="360" w:lineRule="auto"/>
              <w:jc w:val="center"/>
              <w:textAlignment w:val="baseline"/>
              <w:rPr>
                <w:rFonts w:cs="Simplified Arabic"/>
                <w:b/>
                <w:bCs/>
                <w:sz w:val="24"/>
                <w:szCs w:val="24"/>
              </w:rPr>
            </w:pPr>
            <w:r w:rsidRPr="003E74BA">
              <w:rPr>
                <w:rFonts w:cs="Simplified Arabic" w:hint="eastAsia"/>
                <w:b/>
                <w:bCs/>
                <w:sz w:val="24"/>
                <w:szCs w:val="24"/>
                <w:rtl/>
              </w:rPr>
              <w:t>عدد</w:t>
            </w:r>
            <w:r w:rsidRPr="003E74BA">
              <w:rPr>
                <w:rFonts w:cs="Simplified Arabic"/>
                <w:b/>
                <w:bCs/>
                <w:sz w:val="24"/>
                <w:szCs w:val="24"/>
                <w:rtl/>
              </w:rPr>
              <w:t xml:space="preserve"> </w:t>
            </w:r>
            <w:r w:rsidRPr="003E74BA">
              <w:rPr>
                <w:rFonts w:cs="Simplified Arabic" w:hint="eastAsia"/>
                <w:b/>
                <w:bCs/>
                <w:sz w:val="24"/>
                <w:szCs w:val="24"/>
                <w:rtl/>
              </w:rPr>
              <w:t>أفراد</w:t>
            </w:r>
            <w:r w:rsidRPr="003E74BA">
              <w:rPr>
                <w:rFonts w:cs="Simplified Arabic"/>
                <w:b/>
                <w:bCs/>
                <w:sz w:val="24"/>
                <w:szCs w:val="24"/>
                <w:rtl/>
              </w:rPr>
              <w:t xml:space="preserve"> </w:t>
            </w:r>
            <w:r w:rsidRPr="003E74BA">
              <w:rPr>
                <w:rFonts w:cs="Simplified Arabic" w:hint="eastAsia"/>
                <w:b/>
                <w:bCs/>
                <w:sz w:val="24"/>
                <w:szCs w:val="24"/>
                <w:rtl/>
              </w:rPr>
              <w:t>المجتمع</w:t>
            </w:r>
          </w:p>
        </w:tc>
        <w:tc>
          <w:tcPr>
            <w:tcW w:w="1276" w:type="dxa"/>
            <w:tcBorders>
              <w:top w:val="thinThickSmallGap" w:sz="24" w:space="0" w:color="auto"/>
              <w:left w:val="single" w:sz="6" w:space="0" w:color="auto"/>
              <w:bottom w:val="single" w:sz="6" w:space="0" w:color="auto"/>
              <w:right w:val="single" w:sz="6" w:space="0" w:color="auto"/>
            </w:tcBorders>
          </w:tcPr>
          <w:p w:rsidR="00A0407C" w:rsidRPr="003E74BA" w:rsidRDefault="00A0407C" w:rsidP="002669EF">
            <w:pPr>
              <w:widowControl w:val="0"/>
              <w:adjustRightInd w:val="0"/>
              <w:spacing w:before="120" w:after="0" w:line="360" w:lineRule="auto"/>
              <w:jc w:val="center"/>
              <w:textAlignment w:val="baseline"/>
              <w:rPr>
                <w:rFonts w:cs="Simplified Arabic"/>
                <w:b/>
                <w:bCs/>
                <w:sz w:val="24"/>
                <w:szCs w:val="24"/>
                <w:rtl/>
              </w:rPr>
            </w:pPr>
            <w:r w:rsidRPr="003E74BA">
              <w:rPr>
                <w:rFonts w:cs="Simplified Arabic" w:hint="eastAsia"/>
                <w:b/>
                <w:bCs/>
                <w:sz w:val="24"/>
                <w:szCs w:val="24"/>
                <w:rtl/>
              </w:rPr>
              <w:t>عدد</w:t>
            </w:r>
            <w:r w:rsidRPr="003E74BA">
              <w:rPr>
                <w:rFonts w:cs="Simplified Arabic"/>
                <w:b/>
                <w:bCs/>
                <w:sz w:val="24"/>
                <w:szCs w:val="24"/>
                <w:rtl/>
              </w:rPr>
              <w:t xml:space="preserve"> </w:t>
            </w:r>
            <w:r w:rsidRPr="003E74BA">
              <w:rPr>
                <w:rFonts w:cs="Simplified Arabic" w:hint="eastAsia"/>
                <w:b/>
                <w:bCs/>
                <w:sz w:val="24"/>
                <w:szCs w:val="24"/>
                <w:rtl/>
              </w:rPr>
              <w:t>أفراد</w:t>
            </w:r>
            <w:r w:rsidRPr="003E74BA">
              <w:rPr>
                <w:rFonts w:cs="Simplified Arabic"/>
                <w:b/>
                <w:bCs/>
                <w:sz w:val="24"/>
                <w:szCs w:val="24"/>
                <w:rtl/>
              </w:rPr>
              <w:t xml:space="preserve"> </w:t>
            </w:r>
            <w:r w:rsidRPr="003E74BA">
              <w:rPr>
                <w:rFonts w:cs="Simplified Arabic" w:hint="eastAsia"/>
                <w:b/>
                <w:bCs/>
                <w:sz w:val="24"/>
                <w:szCs w:val="24"/>
                <w:rtl/>
              </w:rPr>
              <w:t>عينة</w:t>
            </w:r>
            <w:r w:rsidRPr="003E74BA">
              <w:rPr>
                <w:rFonts w:cs="Simplified Arabic"/>
                <w:b/>
                <w:bCs/>
                <w:sz w:val="24"/>
                <w:szCs w:val="24"/>
                <w:rtl/>
              </w:rPr>
              <w:t xml:space="preserve"> </w:t>
            </w:r>
            <w:r w:rsidRPr="003E74BA">
              <w:rPr>
                <w:rFonts w:cs="Simplified Arabic" w:hint="eastAsia"/>
                <w:b/>
                <w:bCs/>
                <w:sz w:val="24"/>
                <w:szCs w:val="24"/>
                <w:rtl/>
              </w:rPr>
              <w:t>الإعداد</w:t>
            </w:r>
          </w:p>
          <w:p w:rsidR="00A0407C" w:rsidRPr="003E74BA" w:rsidRDefault="00A0407C" w:rsidP="002669EF">
            <w:pPr>
              <w:widowControl w:val="0"/>
              <w:adjustRightInd w:val="0"/>
              <w:spacing w:before="120" w:after="0" w:line="360" w:lineRule="auto"/>
              <w:jc w:val="center"/>
              <w:textAlignment w:val="baseline"/>
              <w:rPr>
                <w:rFonts w:cs="Simplified Arabic"/>
                <w:b/>
                <w:bCs/>
                <w:sz w:val="24"/>
                <w:szCs w:val="24"/>
              </w:rPr>
            </w:pPr>
          </w:p>
        </w:tc>
        <w:tc>
          <w:tcPr>
            <w:tcW w:w="1559" w:type="dxa"/>
            <w:tcBorders>
              <w:top w:val="thinThickSmallGap" w:sz="24" w:space="0" w:color="auto"/>
              <w:left w:val="single" w:sz="6" w:space="0" w:color="auto"/>
              <w:bottom w:val="single" w:sz="6" w:space="0" w:color="auto"/>
              <w:right w:val="single" w:sz="6" w:space="0" w:color="auto"/>
            </w:tcBorders>
          </w:tcPr>
          <w:p w:rsidR="00A0407C" w:rsidRPr="003E74BA" w:rsidRDefault="00A0407C" w:rsidP="002669EF">
            <w:pPr>
              <w:widowControl w:val="0"/>
              <w:adjustRightInd w:val="0"/>
              <w:spacing w:before="120" w:after="0" w:line="360" w:lineRule="auto"/>
              <w:jc w:val="center"/>
              <w:textAlignment w:val="baseline"/>
              <w:rPr>
                <w:rFonts w:cs="Simplified Arabic"/>
                <w:b/>
                <w:bCs/>
                <w:sz w:val="24"/>
                <w:szCs w:val="24"/>
              </w:rPr>
            </w:pPr>
            <w:r w:rsidRPr="003E74BA">
              <w:rPr>
                <w:rFonts w:cs="Simplified Arabic" w:hint="eastAsia"/>
                <w:b/>
                <w:bCs/>
                <w:sz w:val="24"/>
                <w:szCs w:val="24"/>
                <w:rtl/>
              </w:rPr>
              <w:t>عدد</w:t>
            </w:r>
            <w:r w:rsidRPr="003E74BA">
              <w:rPr>
                <w:rFonts w:cs="Simplified Arabic"/>
                <w:b/>
                <w:bCs/>
                <w:sz w:val="24"/>
                <w:szCs w:val="24"/>
                <w:rtl/>
              </w:rPr>
              <w:t xml:space="preserve"> </w:t>
            </w:r>
            <w:r w:rsidRPr="003E74BA">
              <w:rPr>
                <w:rFonts w:cs="Simplified Arabic" w:hint="eastAsia"/>
                <w:b/>
                <w:bCs/>
                <w:sz w:val="24"/>
                <w:szCs w:val="24"/>
                <w:rtl/>
              </w:rPr>
              <w:t>أفراد</w:t>
            </w:r>
            <w:r w:rsidRPr="003E74BA">
              <w:rPr>
                <w:rFonts w:cs="Simplified Arabic"/>
                <w:b/>
                <w:bCs/>
                <w:sz w:val="24"/>
                <w:szCs w:val="24"/>
                <w:rtl/>
              </w:rPr>
              <w:t xml:space="preserve"> </w:t>
            </w:r>
            <w:r w:rsidRPr="003E74BA">
              <w:rPr>
                <w:rFonts w:cs="Simplified Arabic" w:hint="eastAsia"/>
                <w:b/>
                <w:bCs/>
                <w:sz w:val="24"/>
                <w:szCs w:val="24"/>
                <w:rtl/>
              </w:rPr>
              <w:t>التجربة</w:t>
            </w:r>
            <w:r w:rsidRPr="003E74BA">
              <w:rPr>
                <w:rFonts w:cs="Simplified Arabic"/>
                <w:b/>
                <w:bCs/>
                <w:sz w:val="24"/>
                <w:szCs w:val="24"/>
                <w:rtl/>
              </w:rPr>
              <w:t xml:space="preserve"> </w:t>
            </w:r>
            <w:r w:rsidRPr="003E74BA">
              <w:rPr>
                <w:rFonts w:cs="Simplified Arabic" w:hint="eastAsia"/>
                <w:b/>
                <w:bCs/>
                <w:sz w:val="24"/>
                <w:szCs w:val="24"/>
                <w:rtl/>
              </w:rPr>
              <w:t>الاستطلاعية</w:t>
            </w:r>
          </w:p>
        </w:tc>
        <w:tc>
          <w:tcPr>
            <w:tcW w:w="1701" w:type="dxa"/>
            <w:tcBorders>
              <w:top w:val="thinThickSmallGap" w:sz="24" w:space="0" w:color="auto"/>
              <w:left w:val="single" w:sz="6" w:space="0" w:color="auto"/>
              <w:bottom w:val="single" w:sz="6" w:space="0" w:color="auto"/>
              <w:right w:val="single" w:sz="6" w:space="0" w:color="auto"/>
            </w:tcBorders>
          </w:tcPr>
          <w:p w:rsidR="00A0407C" w:rsidRPr="003E74BA" w:rsidRDefault="00A0407C" w:rsidP="002669EF">
            <w:pPr>
              <w:widowControl w:val="0"/>
              <w:adjustRightInd w:val="0"/>
              <w:spacing w:before="120" w:after="0" w:line="360" w:lineRule="auto"/>
              <w:jc w:val="center"/>
              <w:textAlignment w:val="baseline"/>
              <w:rPr>
                <w:rFonts w:cs="Simplified Arabic"/>
                <w:b/>
                <w:bCs/>
                <w:sz w:val="24"/>
                <w:szCs w:val="24"/>
              </w:rPr>
            </w:pPr>
            <w:r w:rsidRPr="003E74BA">
              <w:rPr>
                <w:rFonts w:cs="Simplified Arabic" w:hint="eastAsia"/>
                <w:b/>
                <w:bCs/>
                <w:sz w:val="24"/>
                <w:szCs w:val="24"/>
                <w:rtl/>
              </w:rPr>
              <w:t>عدد</w:t>
            </w:r>
            <w:r w:rsidRPr="003E74BA">
              <w:rPr>
                <w:rFonts w:cs="Simplified Arabic"/>
                <w:b/>
                <w:bCs/>
                <w:sz w:val="24"/>
                <w:szCs w:val="24"/>
                <w:rtl/>
              </w:rPr>
              <w:t xml:space="preserve"> </w:t>
            </w:r>
            <w:r w:rsidRPr="003E74BA">
              <w:rPr>
                <w:rFonts w:cs="Simplified Arabic" w:hint="eastAsia"/>
                <w:b/>
                <w:bCs/>
                <w:sz w:val="24"/>
                <w:szCs w:val="24"/>
                <w:rtl/>
              </w:rPr>
              <w:t>أفراد</w:t>
            </w:r>
            <w:r w:rsidRPr="003E74BA">
              <w:rPr>
                <w:rFonts w:cs="Simplified Arabic"/>
                <w:b/>
                <w:bCs/>
                <w:sz w:val="24"/>
                <w:szCs w:val="24"/>
                <w:rtl/>
              </w:rPr>
              <w:t xml:space="preserve"> </w:t>
            </w:r>
            <w:r w:rsidRPr="003E74BA">
              <w:rPr>
                <w:rFonts w:cs="Simplified Arabic" w:hint="eastAsia"/>
                <w:b/>
                <w:bCs/>
                <w:sz w:val="24"/>
                <w:szCs w:val="24"/>
                <w:rtl/>
              </w:rPr>
              <w:t>التجربة</w:t>
            </w:r>
            <w:r w:rsidRPr="003E74BA">
              <w:rPr>
                <w:rFonts w:cs="Simplified Arabic"/>
                <w:b/>
                <w:bCs/>
                <w:sz w:val="24"/>
                <w:szCs w:val="24"/>
                <w:rtl/>
              </w:rPr>
              <w:t xml:space="preserve"> </w:t>
            </w:r>
            <w:r w:rsidRPr="003E74BA">
              <w:rPr>
                <w:rFonts w:cs="Simplified Arabic" w:hint="eastAsia"/>
                <w:b/>
                <w:bCs/>
                <w:sz w:val="24"/>
                <w:szCs w:val="24"/>
                <w:rtl/>
              </w:rPr>
              <w:t>الرئيسية</w:t>
            </w:r>
          </w:p>
        </w:tc>
        <w:tc>
          <w:tcPr>
            <w:tcW w:w="2127" w:type="dxa"/>
            <w:tcBorders>
              <w:top w:val="thinThickSmallGap" w:sz="24" w:space="0" w:color="auto"/>
              <w:left w:val="single" w:sz="6" w:space="0" w:color="auto"/>
              <w:bottom w:val="single" w:sz="6" w:space="0" w:color="auto"/>
              <w:right w:val="thinThickSmallGap" w:sz="24" w:space="0" w:color="auto"/>
            </w:tcBorders>
          </w:tcPr>
          <w:p w:rsidR="00A0407C" w:rsidRPr="003E74BA" w:rsidRDefault="00A0407C" w:rsidP="00933594">
            <w:pPr>
              <w:widowControl w:val="0"/>
              <w:adjustRightInd w:val="0"/>
              <w:spacing w:before="120" w:after="0" w:line="360" w:lineRule="auto"/>
              <w:jc w:val="center"/>
              <w:textAlignment w:val="baseline"/>
              <w:rPr>
                <w:rFonts w:cs="Simplified Arabic"/>
                <w:b/>
                <w:bCs/>
                <w:sz w:val="24"/>
                <w:szCs w:val="24"/>
              </w:rPr>
            </w:pPr>
            <w:r w:rsidRPr="003E74BA">
              <w:rPr>
                <w:rFonts w:cs="Simplified Arabic" w:hint="eastAsia"/>
                <w:b/>
                <w:bCs/>
                <w:sz w:val="24"/>
                <w:szCs w:val="24"/>
                <w:rtl/>
              </w:rPr>
              <w:t>النسبة</w:t>
            </w:r>
            <w:r w:rsidRPr="003E74BA">
              <w:rPr>
                <w:rFonts w:cs="Simplified Arabic"/>
                <w:b/>
                <w:bCs/>
                <w:sz w:val="24"/>
                <w:szCs w:val="24"/>
                <w:rtl/>
              </w:rPr>
              <w:t xml:space="preserve"> </w:t>
            </w:r>
            <w:r w:rsidRPr="003E74BA">
              <w:rPr>
                <w:rFonts w:cs="Simplified Arabic" w:hint="eastAsia"/>
                <w:b/>
                <w:bCs/>
                <w:sz w:val="24"/>
                <w:szCs w:val="24"/>
                <w:rtl/>
              </w:rPr>
              <w:t>المئوية</w:t>
            </w:r>
            <w:r w:rsidRPr="003E74BA">
              <w:rPr>
                <w:rFonts w:cs="Simplified Arabic"/>
                <w:b/>
                <w:bCs/>
                <w:sz w:val="24"/>
                <w:szCs w:val="24"/>
                <w:rtl/>
              </w:rPr>
              <w:t xml:space="preserve"> </w:t>
            </w:r>
            <w:r w:rsidRPr="003E74BA">
              <w:rPr>
                <w:rFonts w:cs="Simplified Arabic" w:hint="eastAsia"/>
                <w:b/>
                <w:bCs/>
                <w:sz w:val="24"/>
                <w:szCs w:val="24"/>
                <w:rtl/>
              </w:rPr>
              <w:t>لأفراد</w:t>
            </w:r>
            <w:r w:rsidRPr="003E74BA">
              <w:rPr>
                <w:rFonts w:cs="Simplified Arabic"/>
                <w:b/>
                <w:bCs/>
                <w:sz w:val="24"/>
                <w:szCs w:val="24"/>
                <w:rtl/>
              </w:rPr>
              <w:t xml:space="preserve"> </w:t>
            </w:r>
            <w:r w:rsidRPr="003E74BA">
              <w:rPr>
                <w:rFonts w:cs="Simplified Arabic" w:hint="eastAsia"/>
                <w:b/>
                <w:bCs/>
                <w:sz w:val="24"/>
                <w:szCs w:val="24"/>
                <w:rtl/>
              </w:rPr>
              <w:t>التجربة</w:t>
            </w:r>
            <w:r w:rsidRPr="003E74BA">
              <w:rPr>
                <w:rFonts w:cs="Simplified Arabic"/>
                <w:b/>
                <w:bCs/>
                <w:sz w:val="24"/>
                <w:szCs w:val="24"/>
                <w:rtl/>
              </w:rPr>
              <w:t xml:space="preserve"> </w:t>
            </w:r>
            <w:r w:rsidRPr="003E74BA">
              <w:rPr>
                <w:rFonts w:cs="Simplified Arabic" w:hint="eastAsia"/>
                <w:b/>
                <w:bCs/>
                <w:sz w:val="24"/>
                <w:szCs w:val="24"/>
                <w:rtl/>
              </w:rPr>
              <w:t>الرئيسية</w:t>
            </w:r>
          </w:p>
        </w:tc>
      </w:tr>
      <w:tr w:rsidR="00A0407C" w:rsidRPr="003E74BA" w:rsidTr="001D6208">
        <w:trPr>
          <w:trHeight w:val="740"/>
          <w:jc w:val="center"/>
        </w:trPr>
        <w:tc>
          <w:tcPr>
            <w:tcW w:w="534" w:type="dxa"/>
            <w:tcBorders>
              <w:top w:val="single" w:sz="6" w:space="0" w:color="auto"/>
              <w:left w:val="thickThinSmallGap" w:sz="24" w:space="0" w:color="auto"/>
              <w:bottom w:val="single" w:sz="6" w:space="0" w:color="auto"/>
              <w:right w:val="single" w:sz="6" w:space="0" w:color="auto"/>
            </w:tcBorders>
          </w:tcPr>
          <w:p w:rsidR="00A0407C" w:rsidRPr="003E74BA" w:rsidRDefault="00A0407C" w:rsidP="002669EF">
            <w:pPr>
              <w:widowControl w:val="0"/>
              <w:adjustRightInd w:val="0"/>
              <w:spacing w:before="120" w:after="0" w:line="360" w:lineRule="auto"/>
              <w:jc w:val="center"/>
              <w:textAlignment w:val="baseline"/>
              <w:rPr>
                <w:rFonts w:cs="Simplified Arabic"/>
                <w:sz w:val="24"/>
                <w:szCs w:val="24"/>
              </w:rPr>
            </w:pPr>
            <w:r w:rsidRPr="003E74BA">
              <w:rPr>
                <w:rFonts w:cs="Simplified Arabic"/>
                <w:sz w:val="24"/>
                <w:szCs w:val="24"/>
                <w:rtl/>
              </w:rPr>
              <w:t>1</w:t>
            </w:r>
          </w:p>
        </w:tc>
        <w:tc>
          <w:tcPr>
            <w:tcW w:w="1312" w:type="dxa"/>
            <w:tcBorders>
              <w:top w:val="single" w:sz="6" w:space="0" w:color="auto"/>
              <w:left w:val="single" w:sz="6" w:space="0" w:color="auto"/>
              <w:bottom w:val="single" w:sz="6" w:space="0" w:color="auto"/>
              <w:right w:val="single" w:sz="6" w:space="0" w:color="auto"/>
            </w:tcBorders>
          </w:tcPr>
          <w:p w:rsidR="00A0407C" w:rsidRPr="003E74BA" w:rsidRDefault="00A0407C" w:rsidP="002669EF">
            <w:pPr>
              <w:widowControl w:val="0"/>
              <w:adjustRightInd w:val="0"/>
              <w:spacing w:before="120" w:after="0" w:line="360" w:lineRule="auto"/>
              <w:jc w:val="center"/>
              <w:textAlignment w:val="baseline"/>
              <w:rPr>
                <w:rFonts w:cs="Simplified Arabic"/>
                <w:b/>
                <w:bCs/>
                <w:sz w:val="24"/>
                <w:szCs w:val="24"/>
              </w:rPr>
            </w:pPr>
            <w:r w:rsidRPr="003E74BA">
              <w:rPr>
                <w:rFonts w:cs="Simplified Arabic" w:hint="eastAsia"/>
                <w:b/>
                <w:bCs/>
                <w:sz w:val="24"/>
                <w:szCs w:val="24"/>
                <w:rtl/>
              </w:rPr>
              <w:t>الكاظمية</w:t>
            </w:r>
          </w:p>
        </w:tc>
        <w:tc>
          <w:tcPr>
            <w:tcW w:w="989" w:type="dxa"/>
            <w:tcBorders>
              <w:top w:val="single" w:sz="6" w:space="0" w:color="auto"/>
              <w:left w:val="single" w:sz="6" w:space="0" w:color="auto"/>
              <w:bottom w:val="single" w:sz="6" w:space="0" w:color="auto"/>
              <w:right w:val="single" w:sz="6" w:space="0" w:color="auto"/>
            </w:tcBorders>
          </w:tcPr>
          <w:p w:rsidR="00A0407C" w:rsidRPr="003E74BA" w:rsidRDefault="00A0407C" w:rsidP="002669EF">
            <w:pPr>
              <w:widowControl w:val="0"/>
              <w:adjustRightInd w:val="0"/>
              <w:spacing w:before="120" w:after="0" w:line="360" w:lineRule="auto"/>
              <w:jc w:val="center"/>
              <w:textAlignment w:val="baseline"/>
              <w:rPr>
                <w:rFonts w:cs="Simplified Arabic"/>
                <w:b/>
                <w:bCs/>
                <w:sz w:val="24"/>
                <w:szCs w:val="24"/>
              </w:rPr>
            </w:pPr>
            <w:r w:rsidRPr="003E74BA">
              <w:rPr>
                <w:rFonts w:cs="Simplified Arabic"/>
                <w:b/>
                <w:bCs/>
                <w:sz w:val="24"/>
                <w:szCs w:val="24"/>
                <w:rtl/>
              </w:rPr>
              <w:t>12</w:t>
            </w:r>
          </w:p>
        </w:tc>
        <w:tc>
          <w:tcPr>
            <w:tcW w:w="1276" w:type="dxa"/>
            <w:tcBorders>
              <w:top w:val="single" w:sz="6" w:space="0" w:color="auto"/>
              <w:left w:val="single" w:sz="6" w:space="0" w:color="auto"/>
              <w:bottom w:val="single" w:sz="6" w:space="0" w:color="auto"/>
              <w:right w:val="single" w:sz="6" w:space="0" w:color="auto"/>
            </w:tcBorders>
          </w:tcPr>
          <w:p w:rsidR="00A0407C" w:rsidRPr="003E74BA" w:rsidRDefault="00A0407C" w:rsidP="002669EF">
            <w:pPr>
              <w:widowControl w:val="0"/>
              <w:adjustRightInd w:val="0"/>
              <w:spacing w:before="120" w:after="0" w:line="360" w:lineRule="auto"/>
              <w:jc w:val="center"/>
              <w:textAlignment w:val="baseline"/>
              <w:rPr>
                <w:rFonts w:cs="Simplified Arabic"/>
                <w:b/>
                <w:bCs/>
                <w:sz w:val="24"/>
                <w:szCs w:val="24"/>
              </w:rPr>
            </w:pPr>
            <w:r w:rsidRPr="003E74BA">
              <w:rPr>
                <w:rFonts w:cs="Simplified Arabic"/>
                <w:b/>
                <w:bCs/>
                <w:sz w:val="24"/>
                <w:szCs w:val="24"/>
                <w:rtl/>
              </w:rPr>
              <w:t>5</w:t>
            </w:r>
          </w:p>
        </w:tc>
        <w:tc>
          <w:tcPr>
            <w:tcW w:w="1559" w:type="dxa"/>
            <w:tcBorders>
              <w:top w:val="single" w:sz="6" w:space="0" w:color="auto"/>
              <w:left w:val="single" w:sz="6" w:space="0" w:color="auto"/>
              <w:bottom w:val="single" w:sz="6" w:space="0" w:color="auto"/>
              <w:right w:val="single" w:sz="6" w:space="0" w:color="auto"/>
            </w:tcBorders>
          </w:tcPr>
          <w:p w:rsidR="00A0407C" w:rsidRPr="003E74BA" w:rsidRDefault="00A0407C" w:rsidP="002669EF">
            <w:pPr>
              <w:widowControl w:val="0"/>
              <w:adjustRightInd w:val="0"/>
              <w:spacing w:before="120" w:after="0" w:line="360" w:lineRule="auto"/>
              <w:jc w:val="center"/>
              <w:textAlignment w:val="baseline"/>
              <w:rPr>
                <w:rFonts w:cs="Simplified Arabic"/>
                <w:b/>
                <w:bCs/>
                <w:sz w:val="24"/>
                <w:szCs w:val="24"/>
              </w:rPr>
            </w:pPr>
            <w:r w:rsidRPr="003E74BA">
              <w:rPr>
                <w:rFonts w:cs="Simplified Arabic"/>
                <w:b/>
                <w:bCs/>
                <w:sz w:val="24"/>
                <w:szCs w:val="24"/>
                <w:rtl/>
              </w:rPr>
              <w:t>1</w:t>
            </w:r>
          </w:p>
        </w:tc>
        <w:tc>
          <w:tcPr>
            <w:tcW w:w="1701" w:type="dxa"/>
            <w:tcBorders>
              <w:top w:val="single" w:sz="6" w:space="0" w:color="auto"/>
              <w:left w:val="single" w:sz="6" w:space="0" w:color="auto"/>
              <w:bottom w:val="single" w:sz="6" w:space="0" w:color="auto"/>
              <w:right w:val="single" w:sz="6" w:space="0" w:color="auto"/>
            </w:tcBorders>
          </w:tcPr>
          <w:p w:rsidR="00A0407C" w:rsidRPr="003E74BA" w:rsidRDefault="00A0407C" w:rsidP="002669EF">
            <w:pPr>
              <w:widowControl w:val="0"/>
              <w:adjustRightInd w:val="0"/>
              <w:spacing w:before="120" w:after="0" w:line="360" w:lineRule="auto"/>
              <w:jc w:val="center"/>
              <w:textAlignment w:val="baseline"/>
              <w:rPr>
                <w:rFonts w:cs="Simplified Arabic"/>
                <w:b/>
                <w:bCs/>
                <w:sz w:val="24"/>
                <w:szCs w:val="24"/>
              </w:rPr>
            </w:pPr>
            <w:r w:rsidRPr="003E74BA">
              <w:rPr>
                <w:rFonts w:cs="Simplified Arabic"/>
                <w:b/>
                <w:bCs/>
                <w:sz w:val="24"/>
                <w:szCs w:val="24"/>
                <w:rtl/>
              </w:rPr>
              <w:t>5</w:t>
            </w:r>
          </w:p>
        </w:tc>
        <w:tc>
          <w:tcPr>
            <w:tcW w:w="2127" w:type="dxa"/>
            <w:tcBorders>
              <w:top w:val="single" w:sz="6" w:space="0" w:color="auto"/>
              <w:left w:val="single" w:sz="6" w:space="0" w:color="auto"/>
              <w:bottom w:val="single" w:sz="6" w:space="0" w:color="auto"/>
              <w:right w:val="thinThickSmallGap" w:sz="24" w:space="0" w:color="auto"/>
            </w:tcBorders>
          </w:tcPr>
          <w:p w:rsidR="00A0407C" w:rsidRPr="003E74BA" w:rsidRDefault="00A0407C" w:rsidP="002669EF">
            <w:pPr>
              <w:widowControl w:val="0"/>
              <w:adjustRightInd w:val="0"/>
              <w:spacing w:before="120" w:after="0" w:line="360" w:lineRule="auto"/>
              <w:jc w:val="center"/>
              <w:textAlignment w:val="baseline"/>
              <w:rPr>
                <w:rFonts w:cs="Simplified Arabic"/>
                <w:b/>
                <w:bCs/>
                <w:sz w:val="24"/>
                <w:szCs w:val="24"/>
              </w:rPr>
            </w:pPr>
            <w:r w:rsidRPr="003E74BA">
              <w:rPr>
                <w:rFonts w:cs="Simplified Arabic"/>
                <w:b/>
                <w:bCs/>
                <w:sz w:val="24"/>
                <w:szCs w:val="24"/>
                <w:rtl/>
              </w:rPr>
              <w:t>41,66</w:t>
            </w:r>
          </w:p>
        </w:tc>
      </w:tr>
      <w:tr w:rsidR="00A0407C" w:rsidRPr="003E74BA" w:rsidTr="001D6208">
        <w:trPr>
          <w:jc w:val="center"/>
        </w:trPr>
        <w:tc>
          <w:tcPr>
            <w:tcW w:w="534" w:type="dxa"/>
            <w:tcBorders>
              <w:top w:val="single" w:sz="6" w:space="0" w:color="auto"/>
              <w:left w:val="thickThinSmallGap" w:sz="24" w:space="0" w:color="auto"/>
              <w:bottom w:val="single" w:sz="6" w:space="0" w:color="auto"/>
              <w:right w:val="single" w:sz="6" w:space="0" w:color="auto"/>
            </w:tcBorders>
          </w:tcPr>
          <w:p w:rsidR="00A0407C" w:rsidRPr="003E74BA" w:rsidRDefault="00A0407C" w:rsidP="002669EF">
            <w:pPr>
              <w:widowControl w:val="0"/>
              <w:adjustRightInd w:val="0"/>
              <w:spacing w:before="120" w:after="0" w:line="360" w:lineRule="auto"/>
              <w:jc w:val="center"/>
              <w:textAlignment w:val="baseline"/>
              <w:rPr>
                <w:rFonts w:cs="Simplified Arabic"/>
                <w:sz w:val="24"/>
                <w:szCs w:val="24"/>
              </w:rPr>
            </w:pPr>
            <w:r w:rsidRPr="003E74BA">
              <w:rPr>
                <w:rFonts w:cs="Simplified Arabic"/>
                <w:sz w:val="24"/>
                <w:szCs w:val="24"/>
                <w:rtl/>
              </w:rPr>
              <w:t>2</w:t>
            </w:r>
          </w:p>
        </w:tc>
        <w:tc>
          <w:tcPr>
            <w:tcW w:w="1312" w:type="dxa"/>
            <w:tcBorders>
              <w:top w:val="single" w:sz="6" w:space="0" w:color="auto"/>
              <w:left w:val="single" w:sz="6" w:space="0" w:color="auto"/>
              <w:bottom w:val="single" w:sz="6" w:space="0" w:color="auto"/>
              <w:right w:val="single" w:sz="6" w:space="0" w:color="auto"/>
            </w:tcBorders>
          </w:tcPr>
          <w:p w:rsidR="00A0407C" w:rsidRPr="003E74BA" w:rsidRDefault="00A0407C" w:rsidP="002669EF">
            <w:pPr>
              <w:widowControl w:val="0"/>
              <w:adjustRightInd w:val="0"/>
              <w:spacing w:before="120" w:after="0" w:line="360" w:lineRule="auto"/>
              <w:jc w:val="center"/>
              <w:textAlignment w:val="baseline"/>
              <w:rPr>
                <w:rFonts w:cs="Simplified Arabic"/>
                <w:b/>
                <w:bCs/>
                <w:sz w:val="24"/>
                <w:szCs w:val="24"/>
              </w:rPr>
            </w:pPr>
            <w:r w:rsidRPr="003E74BA">
              <w:rPr>
                <w:rFonts w:cs="Simplified Arabic" w:hint="eastAsia"/>
                <w:b/>
                <w:bCs/>
                <w:sz w:val="24"/>
                <w:szCs w:val="24"/>
                <w:rtl/>
              </w:rPr>
              <w:t>العلوم</w:t>
            </w:r>
          </w:p>
        </w:tc>
        <w:tc>
          <w:tcPr>
            <w:tcW w:w="989" w:type="dxa"/>
            <w:tcBorders>
              <w:top w:val="single" w:sz="6" w:space="0" w:color="auto"/>
              <w:left w:val="single" w:sz="6" w:space="0" w:color="auto"/>
              <w:bottom w:val="single" w:sz="6" w:space="0" w:color="auto"/>
              <w:right w:val="single" w:sz="6" w:space="0" w:color="auto"/>
            </w:tcBorders>
          </w:tcPr>
          <w:p w:rsidR="00A0407C" w:rsidRPr="003E74BA" w:rsidRDefault="00A0407C" w:rsidP="002669EF">
            <w:pPr>
              <w:widowControl w:val="0"/>
              <w:adjustRightInd w:val="0"/>
              <w:spacing w:before="120" w:after="0" w:line="360" w:lineRule="auto"/>
              <w:jc w:val="center"/>
              <w:textAlignment w:val="baseline"/>
              <w:rPr>
                <w:rFonts w:cs="Simplified Arabic"/>
                <w:b/>
                <w:bCs/>
                <w:sz w:val="24"/>
                <w:szCs w:val="24"/>
              </w:rPr>
            </w:pPr>
            <w:r w:rsidRPr="003E74BA">
              <w:rPr>
                <w:rFonts w:cs="Simplified Arabic"/>
                <w:b/>
                <w:bCs/>
                <w:sz w:val="24"/>
                <w:szCs w:val="24"/>
                <w:rtl/>
              </w:rPr>
              <w:t>14</w:t>
            </w:r>
          </w:p>
        </w:tc>
        <w:tc>
          <w:tcPr>
            <w:tcW w:w="1276" w:type="dxa"/>
            <w:tcBorders>
              <w:top w:val="single" w:sz="6" w:space="0" w:color="auto"/>
              <w:left w:val="single" w:sz="6" w:space="0" w:color="auto"/>
              <w:bottom w:val="single" w:sz="6" w:space="0" w:color="auto"/>
              <w:right w:val="single" w:sz="6" w:space="0" w:color="auto"/>
            </w:tcBorders>
          </w:tcPr>
          <w:p w:rsidR="00A0407C" w:rsidRPr="003E74BA" w:rsidRDefault="00A0407C" w:rsidP="002669EF">
            <w:pPr>
              <w:widowControl w:val="0"/>
              <w:adjustRightInd w:val="0"/>
              <w:spacing w:before="120" w:after="0" w:line="360" w:lineRule="auto"/>
              <w:jc w:val="center"/>
              <w:textAlignment w:val="baseline"/>
              <w:rPr>
                <w:rFonts w:cs="Simplified Arabic"/>
                <w:b/>
                <w:bCs/>
                <w:sz w:val="24"/>
                <w:szCs w:val="24"/>
              </w:rPr>
            </w:pPr>
            <w:r w:rsidRPr="003E74BA">
              <w:rPr>
                <w:rFonts w:cs="Simplified Arabic"/>
                <w:b/>
                <w:bCs/>
                <w:sz w:val="24"/>
                <w:szCs w:val="24"/>
                <w:rtl/>
              </w:rPr>
              <w:t>6</w:t>
            </w:r>
          </w:p>
        </w:tc>
        <w:tc>
          <w:tcPr>
            <w:tcW w:w="1559" w:type="dxa"/>
            <w:tcBorders>
              <w:top w:val="single" w:sz="6" w:space="0" w:color="auto"/>
              <w:left w:val="single" w:sz="6" w:space="0" w:color="auto"/>
              <w:bottom w:val="single" w:sz="6" w:space="0" w:color="auto"/>
              <w:right w:val="single" w:sz="6" w:space="0" w:color="auto"/>
            </w:tcBorders>
          </w:tcPr>
          <w:p w:rsidR="00A0407C" w:rsidRPr="003E74BA" w:rsidRDefault="00A0407C" w:rsidP="002669EF">
            <w:pPr>
              <w:widowControl w:val="0"/>
              <w:adjustRightInd w:val="0"/>
              <w:spacing w:before="120" w:after="0" w:line="360" w:lineRule="auto"/>
              <w:jc w:val="center"/>
              <w:textAlignment w:val="baseline"/>
              <w:rPr>
                <w:rFonts w:cs="Simplified Arabic"/>
                <w:b/>
                <w:bCs/>
                <w:sz w:val="24"/>
                <w:szCs w:val="24"/>
              </w:rPr>
            </w:pPr>
            <w:r w:rsidRPr="003E74BA">
              <w:rPr>
                <w:rFonts w:cs="Simplified Arabic"/>
                <w:b/>
                <w:bCs/>
                <w:sz w:val="24"/>
                <w:szCs w:val="24"/>
                <w:rtl/>
              </w:rPr>
              <w:t>2</w:t>
            </w:r>
          </w:p>
        </w:tc>
        <w:tc>
          <w:tcPr>
            <w:tcW w:w="1701" w:type="dxa"/>
            <w:tcBorders>
              <w:top w:val="single" w:sz="6" w:space="0" w:color="auto"/>
              <w:left w:val="single" w:sz="6" w:space="0" w:color="auto"/>
              <w:bottom w:val="single" w:sz="6" w:space="0" w:color="auto"/>
              <w:right w:val="single" w:sz="6" w:space="0" w:color="auto"/>
            </w:tcBorders>
          </w:tcPr>
          <w:p w:rsidR="00A0407C" w:rsidRPr="003E74BA" w:rsidRDefault="00A0407C" w:rsidP="002669EF">
            <w:pPr>
              <w:widowControl w:val="0"/>
              <w:adjustRightInd w:val="0"/>
              <w:spacing w:before="120" w:after="0" w:line="360" w:lineRule="auto"/>
              <w:jc w:val="center"/>
              <w:textAlignment w:val="baseline"/>
              <w:rPr>
                <w:rFonts w:cs="Simplified Arabic"/>
                <w:b/>
                <w:bCs/>
                <w:sz w:val="24"/>
                <w:szCs w:val="24"/>
              </w:rPr>
            </w:pPr>
            <w:r w:rsidRPr="003E74BA">
              <w:rPr>
                <w:rFonts w:cs="Simplified Arabic"/>
                <w:b/>
                <w:bCs/>
                <w:sz w:val="24"/>
                <w:szCs w:val="24"/>
                <w:rtl/>
              </w:rPr>
              <w:t>6</w:t>
            </w:r>
          </w:p>
        </w:tc>
        <w:tc>
          <w:tcPr>
            <w:tcW w:w="2127" w:type="dxa"/>
            <w:tcBorders>
              <w:top w:val="single" w:sz="6" w:space="0" w:color="auto"/>
              <w:left w:val="single" w:sz="6" w:space="0" w:color="auto"/>
              <w:bottom w:val="single" w:sz="6" w:space="0" w:color="auto"/>
              <w:right w:val="thinThickSmallGap" w:sz="24" w:space="0" w:color="auto"/>
            </w:tcBorders>
          </w:tcPr>
          <w:p w:rsidR="00A0407C" w:rsidRPr="003E74BA" w:rsidRDefault="00A0407C" w:rsidP="002669EF">
            <w:pPr>
              <w:widowControl w:val="0"/>
              <w:adjustRightInd w:val="0"/>
              <w:spacing w:before="120" w:after="0" w:line="360" w:lineRule="auto"/>
              <w:jc w:val="center"/>
              <w:textAlignment w:val="baseline"/>
              <w:rPr>
                <w:rFonts w:cs="Simplified Arabic"/>
                <w:b/>
                <w:bCs/>
                <w:sz w:val="24"/>
                <w:szCs w:val="24"/>
              </w:rPr>
            </w:pPr>
            <w:r w:rsidRPr="003E74BA">
              <w:rPr>
                <w:rFonts w:cs="Simplified Arabic"/>
                <w:b/>
                <w:bCs/>
                <w:sz w:val="24"/>
                <w:szCs w:val="24"/>
                <w:rtl/>
              </w:rPr>
              <w:t>42,58</w:t>
            </w:r>
          </w:p>
        </w:tc>
      </w:tr>
      <w:tr w:rsidR="00A0407C" w:rsidRPr="003E74BA" w:rsidTr="001D6208">
        <w:trPr>
          <w:jc w:val="center"/>
        </w:trPr>
        <w:tc>
          <w:tcPr>
            <w:tcW w:w="534" w:type="dxa"/>
            <w:tcBorders>
              <w:top w:val="single" w:sz="6" w:space="0" w:color="auto"/>
              <w:left w:val="thickThinSmallGap" w:sz="24" w:space="0" w:color="auto"/>
              <w:bottom w:val="single" w:sz="6" w:space="0" w:color="auto"/>
              <w:right w:val="single" w:sz="6" w:space="0" w:color="auto"/>
            </w:tcBorders>
          </w:tcPr>
          <w:p w:rsidR="00A0407C" w:rsidRPr="003E74BA" w:rsidRDefault="00A0407C" w:rsidP="002669EF">
            <w:pPr>
              <w:widowControl w:val="0"/>
              <w:adjustRightInd w:val="0"/>
              <w:spacing w:before="120" w:after="0" w:line="360" w:lineRule="auto"/>
              <w:jc w:val="center"/>
              <w:textAlignment w:val="baseline"/>
              <w:rPr>
                <w:rFonts w:cs="Simplified Arabic"/>
                <w:sz w:val="24"/>
                <w:szCs w:val="24"/>
              </w:rPr>
            </w:pPr>
            <w:r w:rsidRPr="003E74BA">
              <w:rPr>
                <w:rFonts w:cs="Simplified Arabic"/>
                <w:sz w:val="24"/>
                <w:szCs w:val="24"/>
                <w:rtl/>
              </w:rPr>
              <w:t>3</w:t>
            </w:r>
          </w:p>
        </w:tc>
        <w:tc>
          <w:tcPr>
            <w:tcW w:w="1312" w:type="dxa"/>
            <w:tcBorders>
              <w:top w:val="single" w:sz="6" w:space="0" w:color="auto"/>
              <w:left w:val="single" w:sz="6" w:space="0" w:color="auto"/>
              <w:bottom w:val="single" w:sz="6" w:space="0" w:color="auto"/>
              <w:right w:val="single" w:sz="6" w:space="0" w:color="auto"/>
            </w:tcBorders>
          </w:tcPr>
          <w:p w:rsidR="00A0407C" w:rsidRPr="003E74BA" w:rsidRDefault="00A0407C" w:rsidP="002669EF">
            <w:pPr>
              <w:widowControl w:val="0"/>
              <w:adjustRightInd w:val="0"/>
              <w:spacing w:before="120" w:after="0" w:line="360" w:lineRule="auto"/>
              <w:jc w:val="center"/>
              <w:textAlignment w:val="baseline"/>
              <w:rPr>
                <w:rFonts w:cs="Simplified Arabic"/>
                <w:b/>
                <w:bCs/>
                <w:sz w:val="24"/>
                <w:szCs w:val="24"/>
              </w:rPr>
            </w:pPr>
            <w:r w:rsidRPr="003E74BA">
              <w:rPr>
                <w:rFonts w:cs="Simplified Arabic" w:hint="eastAsia"/>
                <w:b/>
                <w:bCs/>
                <w:sz w:val="24"/>
                <w:szCs w:val="24"/>
                <w:rtl/>
              </w:rPr>
              <w:t>الشرطة</w:t>
            </w:r>
          </w:p>
        </w:tc>
        <w:tc>
          <w:tcPr>
            <w:tcW w:w="989" w:type="dxa"/>
            <w:tcBorders>
              <w:top w:val="single" w:sz="6" w:space="0" w:color="auto"/>
              <w:left w:val="single" w:sz="6" w:space="0" w:color="auto"/>
              <w:bottom w:val="single" w:sz="6" w:space="0" w:color="auto"/>
              <w:right w:val="single" w:sz="6" w:space="0" w:color="auto"/>
            </w:tcBorders>
          </w:tcPr>
          <w:p w:rsidR="00A0407C" w:rsidRPr="003E74BA" w:rsidRDefault="00A0407C" w:rsidP="002669EF">
            <w:pPr>
              <w:widowControl w:val="0"/>
              <w:adjustRightInd w:val="0"/>
              <w:spacing w:before="120" w:after="0" w:line="360" w:lineRule="auto"/>
              <w:jc w:val="center"/>
              <w:textAlignment w:val="baseline"/>
              <w:rPr>
                <w:rFonts w:cs="Simplified Arabic"/>
                <w:b/>
                <w:bCs/>
                <w:sz w:val="24"/>
                <w:szCs w:val="24"/>
              </w:rPr>
            </w:pPr>
            <w:r w:rsidRPr="003E74BA">
              <w:rPr>
                <w:rFonts w:cs="Simplified Arabic"/>
                <w:b/>
                <w:bCs/>
                <w:sz w:val="24"/>
                <w:szCs w:val="24"/>
                <w:rtl/>
              </w:rPr>
              <w:t>12</w:t>
            </w:r>
          </w:p>
        </w:tc>
        <w:tc>
          <w:tcPr>
            <w:tcW w:w="1276" w:type="dxa"/>
            <w:tcBorders>
              <w:top w:val="single" w:sz="6" w:space="0" w:color="auto"/>
              <w:left w:val="single" w:sz="6" w:space="0" w:color="auto"/>
              <w:bottom w:val="single" w:sz="6" w:space="0" w:color="auto"/>
              <w:right w:val="single" w:sz="6" w:space="0" w:color="auto"/>
            </w:tcBorders>
          </w:tcPr>
          <w:p w:rsidR="00A0407C" w:rsidRPr="003E74BA" w:rsidRDefault="00A0407C" w:rsidP="002669EF">
            <w:pPr>
              <w:widowControl w:val="0"/>
              <w:adjustRightInd w:val="0"/>
              <w:spacing w:before="120" w:after="0" w:line="360" w:lineRule="auto"/>
              <w:jc w:val="center"/>
              <w:textAlignment w:val="baseline"/>
              <w:rPr>
                <w:rFonts w:cs="Simplified Arabic"/>
                <w:b/>
                <w:bCs/>
                <w:sz w:val="24"/>
                <w:szCs w:val="24"/>
              </w:rPr>
            </w:pPr>
            <w:r w:rsidRPr="003E74BA">
              <w:rPr>
                <w:rFonts w:cs="Simplified Arabic"/>
                <w:b/>
                <w:bCs/>
                <w:sz w:val="24"/>
                <w:szCs w:val="24"/>
                <w:rtl/>
              </w:rPr>
              <w:t>6</w:t>
            </w:r>
          </w:p>
        </w:tc>
        <w:tc>
          <w:tcPr>
            <w:tcW w:w="1559" w:type="dxa"/>
            <w:tcBorders>
              <w:top w:val="single" w:sz="6" w:space="0" w:color="auto"/>
              <w:left w:val="single" w:sz="6" w:space="0" w:color="auto"/>
              <w:bottom w:val="single" w:sz="6" w:space="0" w:color="auto"/>
              <w:right w:val="single" w:sz="6" w:space="0" w:color="auto"/>
            </w:tcBorders>
          </w:tcPr>
          <w:p w:rsidR="00A0407C" w:rsidRPr="003E74BA" w:rsidRDefault="00A0407C" w:rsidP="002669EF">
            <w:pPr>
              <w:widowControl w:val="0"/>
              <w:adjustRightInd w:val="0"/>
              <w:spacing w:before="120" w:after="0" w:line="360" w:lineRule="auto"/>
              <w:jc w:val="center"/>
              <w:textAlignment w:val="baseline"/>
              <w:rPr>
                <w:rFonts w:cs="Simplified Arabic"/>
                <w:b/>
                <w:bCs/>
                <w:sz w:val="24"/>
                <w:szCs w:val="24"/>
              </w:rPr>
            </w:pPr>
            <w:r w:rsidRPr="003E74BA">
              <w:rPr>
                <w:rFonts w:cs="Simplified Arabic"/>
                <w:b/>
                <w:bCs/>
                <w:sz w:val="24"/>
                <w:szCs w:val="24"/>
                <w:rtl/>
              </w:rPr>
              <w:t>1</w:t>
            </w:r>
          </w:p>
        </w:tc>
        <w:tc>
          <w:tcPr>
            <w:tcW w:w="1701" w:type="dxa"/>
            <w:tcBorders>
              <w:top w:val="single" w:sz="6" w:space="0" w:color="auto"/>
              <w:left w:val="single" w:sz="6" w:space="0" w:color="auto"/>
              <w:bottom w:val="single" w:sz="6" w:space="0" w:color="auto"/>
              <w:right w:val="single" w:sz="6" w:space="0" w:color="auto"/>
            </w:tcBorders>
          </w:tcPr>
          <w:p w:rsidR="00A0407C" w:rsidRPr="003E74BA" w:rsidRDefault="00A0407C" w:rsidP="002669EF">
            <w:pPr>
              <w:widowControl w:val="0"/>
              <w:adjustRightInd w:val="0"/>
              <w:spacing w:before="120" w:after="0" w:line="360" w:lineRule="auto"/>
              <w:jc w:val="center"/>
              <w:textAlignment w:val="baseline"/>
              <w:rPr>
                <w:rFonts w:cs="Simplified Arabic"/>
                <w:b/>
                <w:bCs/>
                <w:sz w:val="24"/>
                <w:szCs w:val="24"/>
              </w:rPr>
            </w:pPr>
            <w:r w:rsidRPr="003E74BA">
              <w:rPr>
                <w:rFonts w:cs="Simplified Arabic"/>
                <w:b/>
                <w:bCs/>
                <w:sz w:val="24"/>
                <w:szCs w:val="24"/>
                <w:rtl/>
              </w:rPr>
              <w:t>5</w:t>
            </w:r>
          </w:p>
        </w:tc>
        <w:tc>
          <w:tcPr>
            <w:tcW w:w="2127" w:type="dxa"/>
            <w:tcBorders>
              <w:top w:val="single" w:sz="6" w:space="0" w:color="auto"/>
              <w:left w:val="single" w:sz="6" w:space="0" w:color="auto"/>
              <w:bottom w:val="single" w:sz="6" w:space="0" w:color="auto"/>
              <w:right w:val="thinThickSmallGap" w:sz="24" w:space="0" w:color="auto"/>
            </w:tcBorders>
          </w:tcPr>
          <w:p w:rsidR="00A0407C" w:rsidRPr="003E74BA" w:rsidRDefault="00A0407C" w:rsidP="002669EF">
            <w:pPr>
              <w:widowControl w:val="0"/>
              <w:adjustRightInd w:val="0"/>
              <w:spacing w:before="120" w:after="0" w:line="360" w:lineRule="auto"/>
              <w:jc w:val="center"/>
              <w:textAlignment w:val="baseline"/>
              <w:rPr>
                <w:rFonts w:cs="Simplified Arabic"/>
                <w:b/>
                <w:bCs/>
                <w:sz w:val="24"/>
                <w:szCs w:val="24"/>
              </w:rPr>
            </w:pPr>
            <w:r w:rsidRPr="003E74BA">
              <w:rPr>
                <w:rFonts w:cs="Simplified Arabic"/>
                <w:b/>
                <w:bCs/>
                <w:sz w:val="24"/>
                <w:szCs w:val="24"/>
                <w:rtl/>
              </w:rPr>
              <w:t>41,66</w:t>
            </w:r>
          </w:p>
        </w:tc>
      </w:tr>
      <w:tr w:rsidR="00A0407C" w:rsidRPr="003E74BA" w:rsidTr="001D6208">
        <w:trPr>
          <w:jc w:val="center"/>
        </w:trPr>
        <w:tc>
          <w:tcPr>
            <w:tcW w:w="534" w:type="dxa"/>
            <w:tcBorders>
              <w:top w:val="single" w:sz="6" w:space="0" w:color="auto"/>
              <w:left w:val="thickThinSmallGap" w:sz="24" w:space="0" w:color="auto"/>
              <w:bottom w:val="single" w:sz="6" w:space="0" w:color="auto"/>
              <w:right w:val="single" w:sz="6" w:space="0" w:color="auto"/>
            </w:tcBorders>
          </w:tcPr>
          <w:p w:rsidR="00A0407C" w:rsidRPr="003E74BA" w:rsidRDefault="00A0407C" w:rsidP="002669EF">
            <w:pPr>
              <w:widowControl w:val="0"/>
              <w:adjustRightInd w:val="0"/>
              <w:spacing w:before="120" w:after="0" w:line="360" w:lineRule="auto"/>
              <w:jc w:val="center"/>
              <w:textAlignment w:val="baseline"/>
              <w:rPr>
                <w:rFonts w:cs="Simplified Arabic"/>
                <w:sz w:val="24"/>
                <w:szCs w:val="24"/>
              </w:rPr>
            </w:pPr>
            <w:r w:rsidRPr="003E74BA">
              <w:rPr>
                <w:rFonts w:cs="Simplified Arabic"/>
                <w:sz w:val="24"/>
                <w:szCs w:val="24"/>
                <w:rtl/>
              </w:rPr>
              <w:t>4</w:t>
            </w:r>
          </w:p>
        </w:tc>
        <w:tc>
          <w:tcPr>
            <w:tcW w:w="1312" w:type="dxa"/>
            <w:tcBorders>
              <w:top w:val="single" w:sz="6" w:space="0" w:color="auto"/>
              <w:left w:val="single" w:sz="6" w:space="0" w:color="auto"/>
              <w:bottom w:val="single" w:sz="6" w:space="0" w:color="auto"/>
              <w:right w:val="single" w:sz="6" w:space="0" w:color="auto"/>
            </w:tcBorders>
          </w:tcPr>
          <w:p w:rsidR="00A0407C" w:rsidRPr="003E74BA" w:rsidRDefault="00A0407C" w:rsidP="002669EF">
            <w:pPr>
              <w:widowControl w:val="0"/>
              <w:adjustRightInd w:val="0"/>
              <w:spacing w:before="120" w:after="0" w:line="360" w:lineRule="auto"/>
              <w:jc w:val="center"/>
              <w:textAlignment w:val="baseline"/>
              <w:rPr>
                <w:rFonts w:cs="Simplified Arabic"/>
                <w:b/>
                <w:bCs/>
                <w:sz w:val="24"/>
                <w:szCs w:val="24"/>
              </w:rPr>
            </w:pPr>
            <w:r w:rsidRPr="003E74BA">
              <w:rPr>
                <w:rFonts w:cs="Simplified Arabic" w:hint="eastAsia"/>
                <w:b/>
                <w:bCs/>
                <w:sz w:val="24"/>
                <w:szCs w:val="24"/>
                <w:rtl/>
              </w:rPr>
              <w:t>الكرخ</w:t>
            </w:r>
          </w:p>
        </w:tc>
        <w:tc>
          <w:tcPr>
            <w:tcW w:w="989" w:type="dxa"/>
            <w:tcBorders>
              <w:top w:val="single" w:sz="6" w:space="0" w:color="auto"/>
              <w:left w:val="single" w:sz="6" w:space="0" w:color="auto"/>
              <w:bottom w:val="single" w:sz="6" w:space="0" w:color="auto"/>
              <w:right w:val="single" w:sz="6" w:space="0" w:color="auto"/>
            </w:tcBorders>
          </w:tcPr>
          <w:p w:rsidR="00A0407C" w:rsidRPr="003E74BA" w:rsidRDefault="00A0407C" w:rsidP="002669EF">
            <w:pPr>
              <w:widowControl w:val="0"/>
              <w:adjustRightInd w:val="0"/>
              <w:spacing w:before="120" w:after="0" w:line="360" w:lineRule="auto"/>
              <w:jc w:val="center"/>
              <w:textAlignment w:val="baseline"/>
              <w:rPr>
                <w:rFonts w:cs="Simplified Arabic"/>
                <w:b/>
                <w:bCs/>
                <w:sz w:val="24"/>
                <w:szCs w:val="24"/>
              </w:rPr>
            </w:pPr>
            <w:r w:rsidRPr="003E74BA">
              <w:rPr>
                <w:rFonts w:cs="Simplified Arabic"/>
                <w:b/>
                <w:bCs/>
                <w:sz w:val="24"/>
                <w:szCs w:val="24"/>
                <w:rtl/>
              </w:rPr>
              <w:t>14</w:t>
            </w:r>
          </w:p>
        </w:tc>
        <w:tc>
          <w:tcPr>
            <w:tcW w:w="1276" w:type="dxa"/>
            <w:tcBorders>
              <w:top w:val="single" w:sz="6" w:space="0" w:color="auto"/>
              <w:left w:val="single" w:sz="6" w:space="0" w:color="auto"/>
              <w:bottom w:val="single" w:sz="6" w:space="0" w:color="auto"/>
              <w:right w:val="single" w:sz="6" w:space="0" w:color="auto"/>
            </w:tcBorders>
          </w:tcPr>
          <w:p w:rsidR="00A0407C" w:rsidRPr="003E74BA" w:rsidRDefault="00A0407C" w:rsidP="002669EF">
            <w:pPr>
              <w:widowControl w:val="0"/>
              <w:adjustRightInd w:val="0"/>
              <w:spacing w:before="120" w:after="0" w:line="360" w:lineRule="auto"/>
              <w:jc w:val="center"/>
              <w:textAlignment w:val="baseline"/>
              <w:rPr>
                <w:rFonts w:cs="Simplified Arabic"/>
                <w:b/>
                <w:bCs/>
                <w:sz w:val="24"/>
                <w:szCs w:val="24"/>
              </w:rPr>
            </w:pPr>
            <w:r w:rsidRPr="003E74BA">
              <w:rPr>
                <w:rFonts w:cs="Simplified Arabic"/>
                <w:b/>
                <w:bCs/>
                <w:sz w:val="24"/>
                <w:szCs w:val="24"/>
                <w:rtl/>
              </w:rPr>
              <w:t>5</w:t>
            </w:r>
          </w:p>
        </w:tc>
        <w:tc>
          <w:tcPr>
            <w:tcW w:w="1559" w:type="dxa"/>
            <w:tcBorders>
              <w:top w:val="single" w:sz="6" w:space="0" w:color="auto"/>
              <w:left w:val="single" w:sz="6" w:space="0" w:color="auto"/>
              <w:bottom w:val="single" w:sz="6" w:space="0" w:color="auto"/>
              <w:right w:val="single" w:sz="6" w:space="0" w:color="auto"/>
            </w:tcBorders>
          </w:tcPr>
          <w:p w:rsidR="00A0407C" w:rsidRPr="003E74BA" w:rsidRDefault="00A0407C" w:rsidP="002669EF">
            <w:pPr>
              <w:widowControl w:val="0"/>
              <w:adjustRightInd w:val="0"/>
              <w:spacing w:before="120" w:after="0" w:line="360" w:lineRule="auto"/>
              <w:jc w:val="center"/>
              <w:textAlignment w:val="baseline"/>
              <w:rPr>
                <w:rFonts w:cs="Simplified Arabic"/>
                <w:b/>
                <w:bCs/>
                <w:sz w:val="24"/>
                <w:szCs w:val="24"/>
              </w:rPr>
            </w:pPr>
            <w:r w:rsidRPr="003E74BA">
              <w:rPr>
                <w:rFonts w:cs="Simplified Arabic"/>
                <w:b/>
                <w:bCs/>
                <w:sz w:val="24"/>
                <w:szCs w:val="24"/>
                <w:rtl/>
              </w:rPr>
              <w:t>_</w:t>
            </w:r>
          </w:p>
        </w:tc>
        <w:tc>
          <w:tcPr>
            <w:tcW w:w="1701" w:type="dxa"/>
            <w:tcBorders>
              <w:top w:val="single" w:sz="6" w:space="0" w:color="auto"/>
              <w:left w:val="single" w:sz="6" w:space="0" w:color="auto"/>
              <w:bottom w:val="single" w:sz="6" w:space="0" w:color="auto"/>
              <w:right w:val="single" w:sz="6" w:space="0" w:color="auto"/>
            </w:tcBorders>
          </w:tcPr>
          <w:p w:rsidR="00A0407C" w:rsidRPr="003E74BA" w:rsidRDefault="00A0407C" w:rsidP="002669EF">
            <w:pPr>
              <w:widowControl w:val="0"/>
              <w:adjustRightInd w:val="0"/>
              <w:spacing w:before="120" w:after="0" w:line="360" w:lineRule="auto"/>
              <w:jc w:val="center"/>
              <w:textAlignment w:val="baseline"/>
              <w:rPr>
                <w:rFonts w:cs="Simplified Arabic"/>
                <w:b/>
                <w:bCs/>
                <w:sz w:val="24"/>
                <w:szCs w:val="24"/>
              </w:rPr>
            </w:pPr>
            <w:r w:rsidRPr="003E74BA">
              <w:rPr>
                <w:rFonts w:cs="Simplified Arabic"/>
                <w:b/>
                <w:bCs/>
                <w:sz w:val="24"/>
                <w:szCs w:val="24"/>
                <w:rtl/>
              </w:rPr>
              <w:t>6</w:t>
            </w:r>
          </w:p>
        </w:tc>
        <w:tc>
          <w:tcPr>
            <w:tcW w:w="2127" w:type="dxa"/>
            <w:tcBorders>
              <w:top w:val="single" w:sz="6" w:space="0" w:color="auto"/>
              <w:left w:val="single" w:sz="6" w:space="0" w:color="auto"/>
              <w:bottom w:val="single" w:sz="6" w:space="0" w:color="auto"/>
              <w:right w:val="thinThickSmallGap" w:sz="24" w:space="0" w:color="auto"/>
            </w:tcBorders>
          </w:tcPr>
          <w:p w:rsidR="00A0407C" w:rsidRPr="003E74BA" w:rsidRDefault="00A0407C" w:rsidP="002669EF">
            <w:pPr>
              <w:widowControl w:val="0"/>
              <w:adjustRightInd w:val="0"/>
              <w:spacing w:before="120" w:after="0" w:line="360" w:lineRule="auto"/>
              <w:jc w:val="center"/>
              <w:textAlignment w:val="baseline"/>
              <w:rPr>
                <w:rFonts w:cs="Simplified Arabic"/>
                <w:b/>
                <w:bCs/>
                <w:sz w:val="24"/>
                <w:szCs w:val="24"/>
              </w:rPr>
            </w:pPr>
            <w:r w:rsidRPr="003E74BA">
              <w:rPr>
                <w:rFonts w:cs="Simplified Arabic"/>
                <w:b/>
                <w:bCs/>
                <w:sz w:val="24"/>
                <w:szCs w:val="24"/>
                <w:rtl/>
              </w:rPr>
              <w:t>42,58</w:t>
            </w:r>
          </w:p>
        </w:tc>
      </w:tr>
      <w:tr w:rsidR="00A0407C" w:rsidRPr="003E74BA" w:rsidTr="001D6208">
        <w:trPr>
          <w:jc w:val="center"/>
        </w:trPr>
        <w:tc>
          <w:tcPr>
            <w:tcW w:w="534" w:type="dxa"/>
            <w:tcBorders>
              <w:top w:val="single" w:sz="6" w:space="0" w:color="auto"/>
              <w:left w:val="thickThinSmallGap" w:sz="24" w:space="0" w:color="auto"/>
              <w:bottom w:val="single" w:sz="6" w:space="0" w:color="auto"/>
              <w:right w:val="single" w:sz="6" w:space="0" w:color="auto"/>
            </w:tcBorders>
          </w:tcPr>
          <w:p w:rsidR="00A0407C" w:rsidRPr="003E74BA" w:rsidRDefault="00A0407C" w:rsidP="002669EF">
            <w:pPr>
              <w:widowControl w:val="0"/>
              <w:adjustRightInd w:val="0"/>
              <w:spacing w:before="120" w:after="0" w:line="360" w:lineRule="auto"/>
              <w:jc w:val="center"/>
              <w:textAlignment w:val="baseline"/>
              <w:rPr>
                <w:rFonts w:cs="Simplified Arabic"/>
                <w:sz w:val="24"/>
                <w:szCs w:val="24"/>
              </w:rPr>
            </w:pPr>
            <w:r w:rsidRPr="003E74BA">
              <w:rPr>
                <w:rFonts w:cs="Simplified Arabic"/>
                <w:sz w:val="24"/>
                <w:szCs w:val="24"/>
                <w:rtl/>
              </w:rPr>
              <w:t>5</w:t>
            </w:r>
          </w:p>
        </w:tc>
        <w:tc>
          <w:tcPr>
            <w:tcW w:w="1312" w:type="dxa"/>
            <w:tcBorders>
              <w:top w:val="single" w:sz="6" w:space="0" w:color="auto"/>
              <w:left w:val="single" w:sz="6" w:space="0" w:color="auto"/>
              <w:bottom w:val="single" w:sz="6" w:space="0" w:color="auto"/>
              <w:right w:val="single" w:sz="6" w:space="0" w:color="auto"/>
            </w:tcBorders>
          </w:tcPr>
          <w:p w:rsidR="00A0407C" w:rsidRPr="003E74BA" w:rsidRDefault="00A0407C" w:rsidP="002669EF">
            <w:pPr>
              <w:widowControl w:val="0"/>
              <w:adjustRightInd w:val="0"/>
              <w:spacing w:before="120" w:after="0" w:line="360" w:lineRule="auto"/>
              <w:jc w:val="center"/>
              <w:textAlignment w:val="baseline"/>
              <w:rPr>
                <w:rFonts w:cs="Simplified Arabic"/>
                <w:b/>
                <w:bCs/>
                <w:sz w:val="24"/>
                <w:szCs w:val="24"/>
              </w:rPr>
            </w:pPr>
            <w:r w:rsidRPr="003E74BA">
              <w:rPr>
                <w:rFonts w:cs="Simplified Arabic" w:hint="eastAsia"/>
                <w:b/>
                <w:bCs/>
                <w:sz w:val="24"/>
                <w:szCs w:val="24"/>
                <w:rtl/>
              </w:rPr>
              <w:t>القوة</w:t>
            </w:r>
            <w:r w:rsidRPr="003E74BA">
              <w:rPr>
                <w:rFonts w:cs="Simplified Arabic"/>
                <w:b/>
                <w:bCs/>
                <w:sz w:val="24"/>
                <w:szCs w:val="24"/>
                <w:rtl/>
              </w:rPr>
              <w:t xml:space="preserve"> </w:t>
            </w:r>
            <w:r w:rsidRPr="003E74BA">
              <w:rPr>
                <w:rFonts w:cs="Simplified Arabic" w:hint="eastAsia"/>
                <w:b/>
                <w:bCs/>
                <w:sz w:val="24"/>
                <w:szCs w:val="24"/>
                <w:rtl/>
              </w:rPr>
              <w:t>الجوية</w:t>
            </w:r>
          </w:p>
        </w:tc>
        <w:tc>
          <w:tcPr>
            <w:tcW w:w="989" w:type="dxa"/>
            <w:tcBorders>
              <w:top w:val="single" w:sz="6" w:space="0" w:color="auto"/>
              <w:left w:val="single" w:sz="6" w:space="0" w:color="auto"/>
              <w:bottom w:val="single" w:sz="6" w:space="0" w:color="auto"/>
              <w:right w:val="single" w:sz="6" w:space="0" w:color="auto"/>
            </w:tcBorders>
          </w:tcPr>
          <w:p w:rsidR="00A0407C" w:rsidRPr="003E74BA" w:rsidRDefault="00A0407C" w:rsidP="002669EF">
            <w:pPr>
              <w:widowControl w:val="0"/>
              <w:adjustRightInd w:val="0"/>
              <w:spacing w:before="120" w:after="0" w:line="360" w:lineRule="auto"/>
              <w:jc w:val="center"/>
              <w:textAlignment w:val="baseline"/>
              <w:rPr>
                <w:rFonts w:cs="Simplified Arabic"/>
                <w:b/>
                <w:bCs/>
                <w:sz w:val="24"/>
                <w:szCs w:val="24"/>
              </w:rPr>
            </w:pPr>
            <w:r w:rsidRPr="003E74BA">
              <w:rPr>
                <w:rFonts w:cs="Simplified Arabic"/>
                <w:b/>
                <w:bCs/>
                <w:sz w:val="24"/>
                <w:szCs w:val="24"/>
                <w:rtl/>
              </w:rPr>
              <w:t>11</w:t>
            </w:r>
          </w:p>
        </w:tc>
        <w:tc>
          <w:tcPr>
            <w:tcW w:w="1276" w:type="dxa"/>
            <w:tcBorders>
              <w:top w:val="single" w:sz="6" w:space="0" w:color="auto"/>
              <w:left w:val="single" w:sz="6" w:space="0" w:color="auto"/>
              <w:bottom w:val="single" w:sz="6" w:space="0" w:color="auto"/>
              <w:right w:val="single" w:sz="6" w:space="0" w:color="auto"/>
            </w:tcBorders>
          </w:tcPr>
          <w:p w:rsidR="00A0407C" w:rsidRPr="003E74BA" w:rsidRDefault="00A0407C" w:rsidP="002669EF">
            <w:pPr>
              <w:widowControl w:val="0"/>
              <w:adjustRightInd w:val="0"/>
              <w:spacing w:before="120" w:after="0" w:line="360" w:lineRule="auto"/>
              <w:jc w:val="center"/>
              <w:textAlignment w:val="baseline"/>
              <w:rPr>
                <w:rFonts w:cs="Simplified Arabic"/>
                <w:b/>
                <w:bCs/>
                <w:sz w:val="24"/>
                <w:szCs w:val="24"/>
              </w:rPr>
            </w:pPr>
            <w:r w:rsidRPr="003E74BA">
              <w:rPr>
                <w:rFonts w:cs="Simplified Arabic"/>
                <w:b/>
                <w:bCs/>
                <w:sz w:val="24"/>
                <w:szCs w:val="24"/>
                <w:rtl/>
              </w:rPr>
              <w:t>5</w:t>
            </w:r>
          </w:p>
        </w:tc>
        <w:tc>
          <w:tcPr>
            <w:tcW w:w="1559" w:type="dxa"/>
            <w:tcBorders>
              <w:top w:val="single" w:sz="6" w:space="0" w:color="auto"/>
              <w:left w:val="single" w:sz="6" w:space="0" w:color="auto"/>
              <w:bottom w:val="single" w:sz="6" w:space="0" w:color="auto"/>
              <w:right w:val="single" w:sz="6" w:space="0" w:color="auto"/>
            </w:tcBorders>
          </w:tcPr>
          <w:p w:rsidR="00A0407C" w:rsidRPr="003E74BA" w:rsidRDefault="00A0407C" w:rsidP="002669EF">
            <w:pPr>
              <w:widowControl w:val="0"/>
              <w:adjustRightInd w:val="0"/>
              <w:spacing w:before="120" w:after="0" w:line="360" w:lineRule="auto"/>
              <w:jc w:val="center"/>
              <w:textAlignment w:val="baseline"/>
              <w:rPr>
                <w:rFonts w:cs="Simplified Arabic"/>
                <w:b/>
                <w:bCs/>
                <w:sz w:val="24"/>
                <w:szCs w:val="24"/>
              </w:rPr>
            </w:pPr>
            <w:r w:rsidRPr="003E74BA">
              <w:rPr>
                <w:rFonts w:cs="Simplified Arabic"/>
                <w:b/>
                <w:bCs/>
                <w:sz w:val="24"/>
                <w:szCs w:val="24"/>
                <w:rtl/>
              </w:rPr>
              <w:t>1</w:t>
            </w:r>
          </w:p>
        </w:tc>
        <w:tc>
          <w:tcPr>
            <w:tcW w:w="1701" w:type="dxa"/>
            <w:tcBorders>
              <w:top w:val="single" w:sz="6" w:space="0" w:color="auto"/>
              <w:left w:val="single" w:sz="6" w:space="0" w:color="auto"/>
              <w:bottom w:val="single" w:sz="6" w:space="0" w:color="auto"/>
              <w:right w:val="single" w:sz="6" w:space="0" w:color="auto"/>
            </w:tcBorders>
          </w:tcPr>
          <w:p w:rsidR="00A0407C" w:rsidRPr="003E74BA" w:rsidRDefault="00A0407C" w:rsidP="002669EF">
            <w:pPr>
              <w:widowControl w:val="0"/>
              <w:adjustRightInd w:val="0"/>
              <w:spacing w:before="120" w:after="0" w:line="360" w:lineRule="auto"/>
              <w:jc w:val="center"/>
              <w:textAlignment w:val="baseline"/>
              <w:rPr>
                <w:rFonts w:cs="Simplified Arabic"/>
                <w:b/>
                <w:bCs/>
                <w:sz w:val="24"/>
                <w:szCs w:val="24"/>
              </w:rPr>
            </w:pPr>
            <w:r w:rsidRPr="003E74BA">
              <w:rPr>
                <w:rFonts w:cs="Simplified Arabic"/>
                <w:b/>
                <w:bCs/>
                <w:sz w:val="24"/>
                <w:szCs w:val="24"/>
                <w:rtl/>
              </w:rPr>
              <w:t>5</w:t>
            </w:r>
          </w:p>
        </w:tc>
        <w:tc>
          <w:tcPr>
            <w:tcW w:w="2127" w:type="dxa"/>
            <w:tcBorders>
              <w:top w:val="single" w:sz="6" w:space="0" w:color="auto"/>
              <w:left w:val="single" w:sz="6" w:space="0" w:color="auto"/>
              <w:bottom w:val="single" w:sz="6" w:space="0" w:color="auto"/>
              <w:right w:val="thinThickSmallGap" w:sz="24" w:space="0" w:color="auto"/>
            </w:tcBorders>
          </w:tcPr>
          <w:p w:rsidR="00A0407C" w:rsidRPr="003E74BA" w:rsidRDefault="00A0407C" w:rsidP="002669EF">
            <w:pPr>
              <w:widowControl w:val="0"/>
              <w:adjustRightInd w:val="0"/>
              <w:spacing w:before="120" w:after="0" w:line="360" w:lineRule="auto"/>
              <w:jc w:val="center"/>
              <w:textAlignment w:val="baseline"/>
              <w:rPr>
                <w:rFonts w:cs="Simplified Arabic"/>
                <w:b/>
                <w:bCs/>
                <w:sz w:val="24"/>
                <w:szCs w:val="24"/>
              </w:rPr>
            </w:pPr>
            <w:r w:rsidRPr="003E74BA">
              <w:rPr>
                <w:rFonts w:cs="Simplified Arabic"/>
                <w:b/>
                <w:bCs/>
                <w:sz w:val="24"/>
                <w:szCs w:val="24"/>
                <w:rtl/>
              </w:rPr>
              <w:t>45,45</w:t>
            </w:r>
          </w:p>
        </w:tc>
      </w:tr>
      <w:tr w:rsidR="00A0407C" w:rsidRPr="003E74BA" w:rsidTr="001D6208">
        <w:trPr>
          <w:trHeight w:val="494"/>
          <w:jc w:val="center"/>
        </w:trPr>
        <w:tc>
          <w:tcPr>
            <w:tcW w:w="534" w:type="dxa"/>
            <w:tcBorders>
              <w:top w:val="single" w:sz="6" w:space="0" w:color="auto"/>
              <w:left w:val="thickThinSmallGap" w:sz="24" w:space="0" w:color="auto"/>
              <w:bottom w:val="single" w:sz="6" w:space="0" w:color="auto"/>
              <w:right w:val="single" w:sz="6" w:space="0" w:color="auto"/>
            </w:tcBorders>
          </w:tcPr>
          <w:p w:rsidR="00A0407C" w:rsidRPr="003E74BA" w:rsidRDefault="00A0407C" w:rsidP="002669EF">
            <w:pPr>
              <w:widowControl w:val="0"/>
              <w:adjustRightInd w:val="0"/>
              <w:spacing w:before="120" w:after="0" w:line="360" w:lineRule="auto"/>
              <w:jc w:val="center"/>
              <w:textAlignment w:val="baseline"/>
              <w:rPr>
                <w:rFonts w:cs="Simplified Arabic"/>
                <w:sz w:val="24"/>
                <w:szCs w:val="24"/>
              </w:rPr>
            </w:pPr>
            <w:r w:rsidRPr="003E74BA">
              <w:rPr>
                <w:rFonts w:cs="Simplified Arabic"/>
                <w:sz w:val="24"/>
                <w:szCs w:val="24"/>
                <w:rtl/>
              </w:rPr>
              <w:t>6</w:t>
            </w:r>
          </w:p>
        </w:tc>
        <w:tc>
          <w:tcPr>
            <w:tcW w:w="1312" w:type="dxa"/>
            <w:tcBorders>
              <w:top w:val="single" w:sz="6" w:space="0" w:color="auto"/>
              <w:left w:val="single" w:sz="6" w:space="0" w:color="auto"/>
              <w:bottom w:val="single" w:sz="6" w:space="0" w:color="auto"/>
              <w:right w:val="single" w:sz="6" w:space="0" w:color="auto"/>
            </w:tcBorders>
          </w:tcPr>
          <w:p w:rsidR="00A0407C" w:rsidRPr="003E74BA" w:rsidRDefault="00A0407C" w:rsidP="002669EF">
            <w:pPr>
              <w:widowControl w:val="0"/>
              <w:adjustRightInd w:val="0"/>
              <w:spacing w:before="120" w:after="0" w:line="360" w:lineRule="auto"/>
              <w:jc w:val="center"/>
              <w:textAlignment w:val="baseline"/>
              <w:rPr>
                <w:rFonts w:cs="Simplified Arabic"/>
                <w:b/>
                <w:bCs/>
                <w:sz w:val="24"/>
                <w:szCs w:val="24"/>
              </w:rPr>
            </w:pPr>
            <w:r w:rsidRPr="003E74BA">
              <w:rPr>
                <w:rFonts w:cs="Simplified Arabic" w:hint="eastAsia"/>
                <w:b/>
                <w:bCs/>
                <w:sz w:val="24"/>
                <w:szCs w:val="24"/>
                <w:rtl/>
              </w:rPr>
              <w:t>الائتلاف</w:t>
            </w:r>
          </w:p>
        </w:tc>
        <w:tc>
          <w:tcPr>
            <w:tcW w:w="989" w:type="dxa"/>
            <w:tcBorders>
              <w:top w:val="single" w:sz="6" w:space="0" w:color="auto"/>
              <w:left w:val="single" w:sz="6" w:space="0" w:color="auto"/>
              <w:bottom w:val="single" w:sz="6" w:space="0" w:color="auto"/>
              <w:right w:val="single" w:sz="6" w:space="0" w:color="auto"/>
            </w:tcBorders>
          </w:tcPr>
          <w:p w:rsidR="00A0407C" w:rsidRPr="003E74BA" w:rsidRDefault="00A0407C" w:rsidP="002669EF">
            <w:pPr>
              <w:widowControl w:val="0"/>
              <w:adjustRightInd w:val="0"/>
              <w:spacing w:before="120" w:after="0" w:line="360" w:lineRule="auto"/>
              <w:jc w:val="center"/>
              <w:textAlignment w:val="baseline"/>
              <w:rPr>
                <w:rFonts w:cs="Simplified Arabic"/>
                <w:b/>
                <w:bCs/>
                <w:sz w:val="24"/>
                <w:szCs w:val="24"/>
              </w:rPr>
            </w:pPr>
            <w:r w:rsidRPr="003E74BA">
              <w:rPr>
                <w:rFonts w:cs="Simplified Arabic"/>
                <w:b/>
                <w:bCs/>
                <w:sz w:val="24"/>
                <w:szCs w:val="24"/>
                <w:rtl/>
              </w:rPr>
              <w:t>11</w:t>
            </w:r>
          </w:p>
        </w:tc>
        <w:tc>
          <w:tcPr>
            <w:tcW w:w="1276" w:type="dxa"/>
            <w:tcBorders>
              <w:top w:val="single" w:sz="6" w:space="0" w:color="auto"/>
              <w:left w:val="single" w:sz="6" w:space="0" w:color="auto"/>
              <w:bottom w:val="single" w:sz="6" w:space="0" w:color="auto"/>
              <w:right w:val="single" w:sz="6" w:space="0" w:color="auto"/>
            </w:tcBorders>
          </w:tcPr>
          <w:p w:rsidR="00A0407C" w:rsidRPr="003E74BA" w:rsidRDefault="00A0407C" w:rsidP="002669EF">
            <w:pPr>
              <w:widowControl w:val="0"/>
              <w:adjustRightInd w:val="0"/>
              <w:spacing w:before="120" w:after="0" w:line="360" w:lineRule="auto"/>
              <w:jc w:val="center"/>
              <w:textAlignment w:val="baseline"/>
              <w:rPr>
                <w:rFonts w:cs="Simplified Arabic"/>
                <w:b/>
                <w:bCs/>
                <w:sz w:val="24"/>
                <w:szCs w:val="24"/>
              </w:rPr>
            </w:pPr>
            <w:r w:rsidRPr="003E74BA">
              <w:rPr>
                <w:rFonts w:cs="Simplified Arabic"/>
                <w:b/>
                <w:bCs/>
                <w:sz w:val="24"/>
                <w:szCs w:val="24"/>
                <w:rtl/>
              </w:rPr>
              <w:t>5</w:t>
            </w:r>
          </w:p>
        </w:tc>
        <w:tc>
          <w:tcPr>
            <w:tcW w:w="1559" w:type="dxa"/>
            <w:tcBorders>
              <w:top w:val="single" w:sz="6" w:space="0" w:color="auto"/>
              <w:left w:val="single" w:sz="6" w:space="0" w:color="auto"/>
              <w:bottom w:val="single" w:sz="6" w:space="0" w:color="auto"/>
              <w:right w:val="single" w:sz="6" w:space="0" w:color="auto"/>
            </w:tcBorders>
          </w:tcPr>
          <w:p w:rsidR="00A0407C" w:rsidRPr="003E74BA" w:rsidRDefault="00A0407C" w:rsidP="002669EF">
            <w:pPr>
              <w:widowControl w:val="0"/>
              <w:adjustRightInd w:val="0"/>
              <w:spacing w:before="120" w:after="0" w:line="360" w:lineRule="auto"/>
              <w:jc w:val="center"/>
              <w:textAlignment w:val="baseline"/>
              <w:rPr>
                <w:rFonts w:cs="Simplified Arabic"/>
                <w:b/>
                <w:bCs/>
                <w:sz w:val="24"/>
                <w:szCs w:val="24"/>
              </w:rPr>
            </w:pPr>
            <w:r w:rsidRPr="003E74BA">
              <w:rPr>
                <w:rFonts w:cs="Simplified Arabic"/>
                <w:b/>
                <w:bCs/>
                <w:sz w:val="24"/>
                <w:szCs w:val="24"/>
                <w:rtl/>
              </w:rPr>
              <w:t>_</w:t>
            </w:r>
          </w:p>
        </w:tc>
        <w:tc>
          <w:tcPr>
            <w:tcW w:w="1701" w:type="dxa"/>
            <w:tcBorders>
              <w:top w:val="single" w:sz="6" w:space="0" w:color="auto"/>
              <w:left w:val="single" w:sz="6" w:space="0" w:color="auto"/>
              <w:bottom w:val="single" w:sz="6" w:space="0" w:color="auto"/>
              <w:right w:val="single" w:sz="6" w:space="0" w:color="auto"/>
            </w:tcBorders>
          </w:tcPr>
          <w:p w:rsidR="00A0407C" w:rsidRPr="003E74BA" w:rsidRDefault="00A0407C" w:rsidP="002669EF">
            <w:pPr>
              <w:widowControl w:val="0"/>
              <w:adjustRightInd w:val="0"/>
              <w:spacing w:before="120" w:after="0" w:line="360" w:lineRule="auto"/>
              <w:jc w:val="center"/>
              <w:textAlignment w:val="baseline"/>
              <w:rPr>
                <w:rFonts w:cs="Simplified Arabic"/>
                <w:b/>
                <w:bCs/>
                <w:sz w:val="24"/>
                <w:szCs w:val="24"/>
              </w:rPr>
            </w:pPr>
            <w:r w:rsidRPr="003E74BA">
              <w:rPr>
                <w:rFonts w:cs="Simplified Arabic"/>
                <w:b/>
                <w:bCs/>
                <w:sz w:val="24"/>
                <w:szCs w:val="24"/>
                <w:rtl/>
              </w:rPr>
              <w:t>4</w:t>
            </w:r>
          </w:p>
        </w:tc>
        <w:tc>
          <w:tcPr>
            <w:tcW w:w="2127" w:type="dxa"/>
            <w:tcBorders>
              <w:top w:val="single" w:sz="6" w:space="0" w:color="auto"/>
              <w:left w:val="single" w:sz="6" w:space="0" w:color="auto"/>
              <w:bottom w:val="single" w:sz="6" w:space="0" w:color="auto"/>
              <w:right w:val="thinThickSmallGap" w:sz="24" w:space="0" w:color="auto"/>
            </w:tcBorders>
          </w:tcPr>
          <w:p w:rsidR="00A0407C" w:rsidRPr="003E74BA" w:rsidRDefault="00A0407C" w:rsidP="002669EF">
            <w:pPr>
              <w:widowControl w:val="0"/>
              <w:adjustRightInd w:val="0"/>
              <w:spacing w:before="120" w:after="0" w:line="360" w:lineRule="auto"/>
              <w:jc w:val="center"/>
              <w:textAlignment w:val="baseline"/>
              <w:rPr>
                <w:rFonts w:cs="Simplified Arabic"/>
                <w:b/>
                <w:bCs/>
                <w:sz w:val="24"/>
                <w:szCs w:val="24"/>
              </w:rPr>
            </w:pPr>
            <w:r w:rsidRPr="003E74BA">
              <w:rPr>
                <w:rFonts w:cs="Simplified Arabic"/>
                <w:b/>
                <w:bCs/>
                <w:sz w:val="24"/>
                <w:szCs w:val="24"/>
                <w:rtl/>
              </w:rPr>
              <w:t>36,63</w:t>
            </w:r>
          </w:p>
        </w:tc>
      </w:tr>
      <w:tr w:rsidR="00A0407C" w:rsidRPr="003E74BA" w:rsidTr="001D6208">
        <w:trPr>
          <w:jc w:val="center"/>
        </w:trPr>
        <w:tc>
          <w:tcPr>
            <w:tcW w:w="534" w:type="dxa"/>
            <w:tcBorders>
              <w:top w:val="single" w:sz="6" w:space="0" w:color="auto"/>
              <w:left w:val="thickThinSmallGap" w:sz="24" w:space="0" w:color="auto"/>
              <w:bottom w:val="single" w:sz="6" w:space="0" w:color="auto"/>
              <w:right w:val="single" w:sz="6" w:space="0" w:color="auto"/>
            </w:tcBorders>
          </w:tcPr>
          <w:p w:rsidR="00A0407C" w:rsidRPr="003E74BA" w:rsidRDefault="00A0407C" w:rsidP="002669EF">
            <w:pPr>
              <w:widowControl w:val="0"/>
              <w:adjustRightInd w:val="0"/>
              <w:spacing w:before="120" w:after="0" w:line="360" w:lineRule="auto"/>
              <w:jc w:val="center"/>
              <w:textAlignment w:val="baseline"/>
              <w:rPr>
                <w:rFonts w:cs="Simplified Arabic"/>
                <w:sz w:val="24"/>
                <w:szCs w:val="24"/>
              </w:rPr>
            </w:pPr>
            <w:r w:rsidRPr="003E74BA">
              <w:rPr>
                <w:rFonts w:cs="Simplified Arabic"/>
                <w:sz w:val="24"/>
                <w:szCs w:val="24"/>
                <w:rtl/>
              </w:rPr>
              <w:t>7</w:t>
            </w:r>
          </w:p>
        </w:tc>
        <w:tc>
          <w:tcPr>
            <w:tcW w:w="1312" w:type="dxa"/>
            <w:tcBorders>
              <w:top w:val="single" w:sz="6" w:space="0" w:color="auto"/>
              <w:left w:val="single" w:sz="6" w:space="0" w:color="auto"/>
              <w:bottom w:val="single" w:sz="6" w:space="0" w:color="auto"/>
              <w:right w:val="single" w:sz="6" w:space="0" w:color="auto"/>
            </w:tcBorders>
          </w:tcPr>
          <w:p w:rsidR="00A0407C" w:rsidRPr="003E74BA" w:rsidRDefault="00A0407C" w:rsidP="002669EF">
            <w:pPr>
              <w:widowControl w:val="0"/>
              <w:adjustRightInd w:val="0"/>
              <w:spacing w:before="120" w:after="0" w:line="360" w:lineRule="auto"/>
              <w:jc w:val="center"/>
              <w:textAlignment w:val="baseline"/>
              <w:rPr>
                <w:rFonts w:cs="Simplified Arabic"/>
                <w:b/>
                <w:bCs/>
                <w:sz w:val="24"/>
                <w:szCs w:val="24"/>
              </w:rPr>
            </w:pPr>
            <w:r w:rsidRPr="003E74BA">
              <w:rPr>
                <w:rFonts w:cs="Simplified Arabic" w:hint="eastAsia"/>
                <w:b/>
                <w:bCs/>
                <w:sz w:val="24"/>
                <w:szCs w:val="24"/>
                <w:rtl/>
              </w:rPr>
              <w:t>المصافي</w:t>
            </w:r>
          </w:p>
        </w:tc>
        <w:tc>
          <w:tcPr>
            <w:tcW w:w="989" w:type="dxa"/>
            <w:tcBorders>
              <w:top w:val="single" w:sz="6" w:space="0" w:color="auto"/>
              <w:left w:val="single" w:sz="6" w:space="0" w:color="auto"/>
              <w:bottom w:val="single" w:sz="6" w:space="0" w:color="auto"/>
              <w:right w:val="single" w:sz="6" w:space="0" w:color="auto"/>
            </w:tcBorders>
          </w:tcPr>
          <w:p w:rsidR="00A0407C" w:rsidRPr="003E74BA" w:rsidRDefault="00A0407C" w:rsidP="002669EF">
            <w:pPr>
              <w:widowControl w:val="0"/>
              <w:adjustRightInd w:val="0"/>
              <w:spacing w:before="120" w:after="0" w:line="360" w:lineRule="auto"/>
              <w:jc w:val="center"/>
              <w:textAlignment w:val="baseline"/>
              <w:rPr>
                <w:rFonts w:cs="Simplified Arabic"/>
                <w:b/>
                <w:bCs/>
                <w:sz w:val="24"/>
                <w:szCs w:val="24"/>
              </w:rPr>
            </w:pPr>
            <w:r w:rsidRPr="003E74BA">
              <w:rPr>
                <w:rFonts w:cs="Simplified Arabic"/>
                <w:b/>
                <w:bCs/>
                <w:sz w:val="24"/>
                <w:szCs w:val="24"/>
                <w:rtl/>
              </w:rPr>
              <w:t>10</w:t>
            </w:r>
          </w:p>
        </w:tc>
        <w:tc>
          <w:tcPr>
            <w:tcW w:w="1276" w:type="dxa"/>
            <w:tcBorders>
              <w:top w:val="single" w:sz="6" w:space="0" w:color="auto"/>
              <w:left w:val="single" w:sz="6" w:space="0" w:color="auto"/>
              <w:bottom w:val="single" w:sz="6" w:space="0" w:color="auto"/>
              <w:right w:val="single" w:sz="6" w:space="0" w:color="auto"/>
            </w:tcBorders>
          </w:tcPr>
          <w:p w:rsidR="00A0407C" w:rsidRPr="003E74BA" w:rsidRDefault="00A0407C" w:rsidP="002669EF">
            <w:pPr>
              <w:widowControl w:val="0"/>
              <w:adjustRightInd w:val="0"/>
              <w:spacing w:before="120" w:after="0" w:line="360" w:lineRule="auto"/>
              <w:jc w:val="center"/>
              <w:textAlignment w:val="baseline"/>
              <w:rPr>
                <w:rFonts w:cs="Simplified Arabic"/>
                <w:b/>
                <w:bCs/>
                <w:sz w:val="24"/>
                <w:szCs w:val="24"/>
              </w:rPr>
            </w:pPr>
            <w:r w:rsidRPr="003E74BA">
              <w:rPr>
                <w:rFonts w:cs="Simplified Arabic"/>
                <w:b/>
                <w:bCs/>
                <w:sz w:val="24"/>
                <w:szCs w:val="24"/>
                <w:rtl/>
              </w:rPr>
              <w:t>5</w:t>
            </w:r>
          </w:p>
        </w:tc>
        <w:tc>
          <w:tcPr>
            <w:tcW w:w="1559" w:type="dxa"/>
            <w:tcBorders>
              <w:top w:val="single" w:sz="6" w:space="0" w:color="auto"/>
              <w:left w:val="single" w:sz="6" w:space="0" w:color="auto"/>
              <w:bottom w:val="single" w:sz="6" w:space="0" w:color="auto"/>
              <w:right w:val="single" w:sz="6" w:space="0" w:color="auto"/>
            </w:tcBorders>
          </w:tcPr>
          <w:p w:rsidR="00A0407C" w:rsidRPr="003E74BA" w:rsidRDefault="00A0407C" w:rsidP="002669EF">
            <w:pPr>
              <w:widowControl w:val="0"/>
              <w:adjustRightInd w:val="0"/>
              <w:spacing w:before="120" w:after="0" w:line="360" w:lineRule="auto"/>
              <w:jc w:val="center"/>
              <w:textAlignment w:val="baseline"/>
              <w:rPr>
                <w:rFonts w:cs="Simplified Arabic"/>
                <w:b/>
                <w:bCs/>
                <w:sz w:val="24"/>
                <w:szCs w:val="24"/>
              </w:rPr>
            </w:pPr>
            <w:r w:rsidRPr="003E74BA">
              <w:rPr>
                <w:rFonts w:cs="Simplified Arabic"/>
                <w:b/>
                <w:bCs/>
                <w:sz w:val="24"/>
                <w:szCs w:val="24"/>
                <w:rtl/>
              </w:rPr>
              <w:t>1</w:t>
            </w:r>
          </w:p>
        </w:tc>
        <w:tc>
          <w:tcPr>
            <w:tcW w:w="1701" w:type="dxa"/>
            <w:tcBorders>
              <w:top w:val="single" w:sz="6" w:space="0" w:color="auto"/>
              <w:left w:val="single" w:sz="6" w:space="0" w:color="auto"/>
              <w:bottom w:val="single" w:sz="6" w:space="0" w:color="auto"/>
              <w:right w:val="single" w:sz="6" w:space="0" w:color="auto"/>
            </w:tcBorders>
          </w:tcPr>
          <w:p w:rsidR="00A0407C" w:rsidRPr="003E74BA" w:rsidRDefault="00A0407C" w:rsidP="002669EF">
            <w:pPr>
              <w:widowControl w:val="0"/>
              <w:adjustRightInd w:val="0"/>
              <w:spacing w:before="120" w:after="0" w:line="360" w:lineRule="auto"/>
              <w:jc w:val="center"/>
              <w:textAlignment w:val="baseline"/>
              <w:rPr>
                <w:rFonts w:cs="Simplified Arabic"/>
                <w:b/>
                <w:bCs/>
                <w:sz w:val="24"/>
                <w:szCs w:val="24"/>
              </w:rPr>
            </w:pPr>
            <w:r w:rsidRPr="003E74BA">
              <w:rPr>
                <w:rFonts w:cs="Simplified Arabic"/>
                <w:b/>
                <w:bCs/>
                <w:sz w:val="24"/>
                <w:szCs w:val="24"/>
                <w:rtl/>
              </w:rPr>
              <w:t>4</w:t>
            </w:r>
          </w:p>
        </w:tc>
        <w:tc>
          <w:tcPr>
            <w:tcW w:w="2127" w:type="dxa"/>
            <w:tcBorders>
              <w:top w:val="single" w:sz="6" w:space="0" w:color="auto"/>
              <w:left w:val="single" w:sz="6" w:space="0" w:color="auto"/>
              <w:bottom w:val="single" w:sz="6" w:space="0" w:color="auto"/>
              <w:right w:val="thinThickSmallGap" w:sz="24" w:space="0" w:color="auto"/>
            </w:tcBorders>
          </w:tcPr>
          <w:p w:rsidR="00A0407C" w:rsidRPr="003E74BA" w:rsidRDefault="00A0407C" w:rsidP="002669EF">
            <w:pPr>
              <w:widowControl w:val="0"/>
              <w:adjustRightInd w:val="0"/>
              <w:spacing w:before="120" w:after="0" w:line="360" w:lineRule="auto"/>
              <w:jc w:val="center"/>
              <w:textAlignment w:val="baseline"/>
              <w:rPr>
                <w:rFonts w:cs="Simplified Arabic"/>
                <w:b/>
                <w:bCs/>
                <w:sz w:val="24"/>
                <w:szCs w:val="24"/>
              </w:rPr>
            </w:pPr>
            <w:r w:rsidRPr="003E74BA">
              <w:rPr>
                <w:rFonts w:cs="Simplified Arabic"/>
                <w:b/>
                <w:bCs/>
                <w:sz w:val="24"/>
                <w:szCs w:val="24"/>
                <w:rtl/>
              </w:rPr>
              <w:t>40</w:t>
            </w:r>
          </w:p>
        </w:tc>
      </w:tr>
      <w:tr w:rsidR="00A0407C" w:rsidRPr="003E74BA" w:rsidTr="001D6208">
        <w:trPr>
          <w:jc w:val="center"/>
        </w:trPr>
        <w:tc>
          <w:tcPr>
            <w:tcW w:w="534" w:type="dxa"/>
            <w:tcBorders>
              <w:top w:val="single" w:sz="6" w:space="0" w:color="auto"/>
              <w:left w:val="thickThinSmallGap" w:sz="24" w:space="0" w:color="auto"/>
              <w:bottom w:val="single" w:sz="6" w:space="0" w:color="auto"/>
              <w:right w:val="single" w:sz="6" w:space="0" w:color="auto"/>
            </w:tcBorders>
          </w:tcPr>
          <w:p w:rsidR="00A0407C" w:rsidRPr="003E74BA" w:rsidRDefault="00A0407C" w:rsidP="002669EF">
            <w:pPr>
              <w:widowControl w:val="0"/>
              <w:adjustRightInd w:val="0"/>
              <w:spacing w:before="120" w:after="0" w:line="360" w:lineRule="auto"/>
              <w:jc w:val="center"/>
              <w:textAlignment w:val="baseline"/>
              <w:rPr>
                <w:rFonts w:cs="Simplified Arabic"/>
                <w:sz w:val="24"/>
                <w:szCs w:val="24"/>
              </w:rPr>
            </w:pPr>
            <w:r w:rsidRPr="003E74BA">
              <w:rPr>
                <w:rFonts w:cs="Simplified Arabic"/>
                <w:sz w:val="24"/>
                <w:szCs w:val="24"/>
                <w:rtl/>
              </w:rPr>
              <w:t>8</w:t>
            </w:r>
          </w:p>
        </w:tc>
        <w:tc>
          <w:tcPr>
            <w:tcW w:w="1312" w:type="dxa"/>
            <w:tcBorders>
              <w:top w:val="single" w:sz="6" w:space="0" w:color="auto"/>
              <w:left w:val="single" w:sz="6" w:space="0" w:color="auto"/>
              <w:bottom w:val="single" w:sz="6" w:space="0" w:color="auto"/>
              <w:right w:val="single" w:sz="6" w:space="0" w:color="auto"/>
            </w:tcBorders>
          </w:tcPr>
          <w:p w:rsidR="00A0407C" w:rsidRPr="003E74BA" w:rsidRDefault="00A0407C" w:rsidP="002669EF">
            <w:pPr>
              <w:widowControl w:val="0"/>
              <w:adjustRightInd w:val="0"/>
              <w:spacing w:before="120" w:after="0" w:line="360" w:lineRule="auto"/>
              <w:jc w:val="center"/>
              <w:textAlignment w:val="baseline"/>
              <w:rPr>
                <w:rFonts w:cs="Simplified Arabic"/>
                <w:b/>
                <w:bCs/>
                <w:sz w:val="24"/>
                <w:szCs w:val="24"/>
              </w:rPr>
            </w:pPr>
            <w:r w:rsidRPr="003E74BA">
              <w:rPr>
                <w:rFonts w:cs="Simplified Arabic" w:hint="eastAsia"/>
                <w:b/>
                <w:bCs/>
                <w:sz w:val="24"/>
                <w:szCs w:val="24"/>
                <w:rtl/>
              </w:rPr>
              <w:t>النفط</w:t>
            </w:r>
          </w:p>
        </w:tc>
        <w:tc>
          <w:tcPr>
            <w:tcW w:w="989" w:type="dxa"/>
            <w:tcBorders>
              <w:top w:val="single" w:sz="6" w:space="0" w:color="auto"/>
              <w:left w:val="single" w:sz="6" w:space="0" w:color="auto"/>
              <w:bottom w:val="single" w:sz="6" w:space="0" w:color="auto"/>
              <w:right w:val="single" w:sz="6" w:space="0" w:color="auto"/>
            </w:tcBorders>
          </w:tcPr>
          <w:p w:rsidR="00A0407C" w:rsidRPr="003E74BA" w:rsidRDefault="00A0407C" w:rsidP="002669EF">
            <w:pPr>
              <w:widowControl w:val="0"/>
              <w:adjustRightInd w:val="0"/>
              <w:spacing w:before="120" w:after="0" w:line="360" w:lineRule="auto"/>
              <w:jc w:val="center"/>
              <w:textAlignment w:val="baseline"/>
              <w:rPr>
                <w:rFonts w:cs="Simplified Arabic"/>
                <w:b/>
                <w:bCs/>
                <w:sz w:val="24"/>
                <w:szCs w:val="24"/>
              </w:rPr>
            </w:pPr>
            <w:r w:rsidRPr="003E74BA">
              <w:rPr>
                <w:rFonts w:cs="Simplified Arabic"/>
                <w:b/>
                <w:bCs/>
                <w:sz w:val="24"/>
                <w:szCs w:val="24"/>
                <w:rtl/>
              </w:rPr>
              <w:t>12</w:t>
            </w:r>
          </w:p>
        </w:tc>
        <w:tc>
          <w:tcPr>
            <w:tcW w:w="1276" w:type="dxa"/>
            <w:tcBorders>
              <w:top w:val="single" w:sz="6" w:space="0" w:color="auto"/>
              <w:left w:val="single" w:sz="6" w:space="0" w:color="auto"/>
              <w:bottom w:val="single" w:sz="6" w:space="0" w:color="auto"/>
              <w:right w:val="single" w:sz="6" w:space="0" w:color="auto"/>
            </w:tcBorders>
          </w:tcPr>
          <w:p w:rsidR="00A0407C" w:rsidRPr="003E74BA" w:rsidRDefault="00A0407C" w:rsidP="002669EF">
            <w:pPr>
              <w:widowControl w:val="0"/>
              <w:adjustRightInd w:val="0"/>
              <w:spacing w:before="120" w:after="0" w:line="360" w:lineRule="auto"/>
              <w:jc w:val="center"/>
              <w:textAlignment w:val="baseline"/>
              <w:rPr>
                <w:rFonts w:cs="Simplified Arabic"/>
                <w:b/>
                <w:bCs/>
                <w:sz w:val="24"/>
                <w:szCs w:val="24"/>
              </w:rPr>
            </w:pPr>
            <w:r w:rsidRPr="003E74BA">
              <w:rPr>
                <w:rFonts w:cs="Simplified Arabic"/>
                <w:b/>
                <w:bCs/>
                <w:sz w:val="24"/>
                <w:szCs w:val="24"/>
                <w:rtl/>
              </w:rPr>
              <w:t>6</w:t>
            </w:r>
          </w:p>
        </w:tc>
        <w:tc>
          <w:tcPr>
            <w:tcW w:w="1559" w:type="dxa"/>
            <w:tcBorders>
              <w:top w:val="single" w:sz="6" w:space="0" w:color="auto"/>
              <w:left w:val="single" w:sz="6" w:space="0" w:color="auto"/>
              <w:bottom w:val="single" w:sz="6" w:space="0" w:color="auto"/>
              <w:right w:val="single" w:sz="6" w:space="0" w:color="auto"/>
            </w:tcBorders>
          </w:tcPr>
          <w:p w:rsidR="00A0407C" w:rsidRPr="003E74BA" w:rsidRDefault="00A0407C" w:rsidP="002669EF">
            <w:pPr>
              <w:widowControl w:val="0"/>
              <w:adjustRightInd w:val="0"/>
              <w:spacing w:before="120" w:after="0" w:line="360" w:lineRule="auto"/>
              <w:jc w:val="center"/>
              <w:textAlignment w:val="baseline"/>
              <w:rPr>
                <w:rFonts w:cs="Simplified Arabic"/>
                <w:b/>
                <w:bCs/>
                <w:sz w:val="24"/>
                <w:szCs w:val="24"/>
              </w:rPr>
            </w:pPr>
            <w:r w:rsidRPr="003E74BA">
              <w:rPr>
                <w:rFonts w:cs="Simplified Arabic"/>
                <w:b/>
                <w:bCs/>
                <w:sz w:val="24"/>
                <w:szCs w:val="24"/>
                <w:rtl/>
              </w:rPr>
              <w:t>1</w:t>
            </w:r>
          </w:p>
        </w:tc>
        <w:tc>
          <w:tcPr>
            <w:tcW w:w="1701" w:type="dxa"/>
            <w:tcBorders>
              <w:top w:val="single" w:sz="6" w:space="0" w:color="auto"/>
              <w:left w:val="single" w:sz="6" w:space="0" w:color="auto"/>
              <w:bottom w:val="single" w:sz="6" w:space="0" w:color="auto"/>
              <w:right w:val="single" w:sz="6" w:space="0" w:color="auto"/>
            </w:tcBorders>
          </w:tcPr>
          <w:p w:rsidR="00A0407C" w:rsidRPr="003E74BA" w:rsidRDefault="00A0407C" w:rsidP="002669EF">
            <w:pPr>
              <w:widowControl w:val="0"/>
              <w:adjustRightInd w:val="0"/>
              <w:spacing w:before="120" w:after="0" w:line="360" w:lineRule="auto"/>
              <w:jc w:val="center"/>
              <w:textAlignment w:val="baseline"/>
              <w:rPr>
                <w:rFonts w:cs="Simplified Arabic"/>
                <w:b/>
                <w:bCs/>
                <w:sz w:val="24"/>
                <w:szCs w:val="24"/>
              </w:rPr>
            </w:pPr>
            <w:r w:rsidRPr="003E74BA">
              <w:rPr>
                <w:rFonts w:cs="Simplified Arabic"/>
                <w:b/>
                <w:bCs/>
                <w:sz w:val="24"/>
                <w:szCs w:val="24"/>
                <w:rtl/>
              </w:rPr>
              <w:t>5</w:t>
            </w:r>
          </w:p>
        </w:tc>
        <w:tc>
          <w:tcPr>
            <w:tcW w:w="2127" w:type="dxa"/>
            <w:tcBorders>
              <w:top w:val="single" w:sz="6" w:space="0" w:color="auto"/>
              <w:left w:val="single" w:sz="6" w:space="0" w:color="auto"/>
              <w:bottom w:val="single" w:sz="6" w:space="0" w:color="auto"/>
              <w:right w:val="thinThickSmallGap" w:sz="24" w:space="0" w:color="auto"/>
            </w:tcBorders>
          </w:tcPr>
          <w:p w:rsidR="00A0407C" w:rsidRPr="003E74BA" w:rsidRDefault="00A0407C" w:rsidP="002669EF">
            <w:pPr>
              <w:widowControl w:val="0"/>
              <w:adjustRightInd w:val="0"/>
              <w:spacing w:before="120" w:after="0" w:line="360" w:lineRule="auto"/>
              <w:jc w:val="center"/>
              <w:textAlignment w:val="baseline"/>
              <w:rPr>
                <w:rFonts w:cs="Simplified Arabic"/>
                <w:b/>
                <w:bCs/>
                <w:sz w:val="24"/>
                <w:szCs w:val="24"/>
              </w:rPr>
            </w:pPr>
            <w:r w:rsidRPr="003E74BA">
              <w:rPr>
                <w:rFonts w:cs="Simplified Arabic"/>
                <w:b/>
                <w:bCs/>
                <w:sz w:val="24"/>
                <w:szCs w:val="24"/>
                <w:rtl/>
              </w:rPr>
              <w:t>41,66</w:t>
            </w:r>
          </w:p>
        </w:tc>
      </w:tr>
      <w:tr w:rsidR="00A0407C" w:rsidRPr="003E74BA" w:rsidTr="001D6208">
        <w:trPr>
          <w:jc w:val="center"/>
        </w:trPr>
        <w:tc>
          <w:tcPr>
            <w:tcW w:w="534" w:type="dxa"/>
            <w:tcBorders>
              <w:top w:val="single" w:sz="6" w:space="0" w:color="auto"/>
              <w:left w:val="thickThinSmallGap" w:sz="24" w:space="0" w:color="auto"/>
              <w:bottom w:val="single" w:sz="6" w:space="0" w:color="auto"/>
              <w:right w:val="single" w:sz="6" w:space="0" w:color="auto"/>
            </w:tcBorders>
          </w:tcPr>
          <w:p w:rsidR="00A0407C" w:rsidRPr="003E74BA" w:rsidRDefault="00A0407C" w:rsidP="002669EF">
            <w:pPr>
              <w:widowControl w:val="0"/>
              <w:adjustRightInd w:val="0"/>
              <w:spacing w:before="120" w:after="0" w:line="360" w:lineRule="auto"/>
              <w:jc w:val="center"/>
              <w:textAlignment w:val="baseline"/>
              <w:rPr>
                <w:rFonts w:cs="Simplified Arabic"/>
                <w:sz w:val="24"/>
                <w:szCs w:val="24"/>
              </w:rPr>
            </w:pPr>
            <w:r w:rsidRPr="003E74BA">
              <w:rPr>
                <w:rFonts w:cs="Simplified Arabic"/>
                <w:sz w:val="24"/>
                <w:szCs w:val="24"/>
                <w:rtl/>
              </w:rPr>
              <w:t>9</w:t>
            </w:r>
          </w:p>
        </w:tc>
        <w:tc>
          <w:tcPr>
            <w:tcW w:w="1312" w:type="dxa"/>
            <w:tcBorders>
              <w:top w:val="single" w:sz="6" w:space="0" w:color="auto"/>
              <w:left w:val="single" w:sz="6" w:space="0" w:color="auto"/>
              <w:bottom w:val="single" w:sz="6" w:space="0" w:color="auto"/>
              <w:right w:val="single" w:sz="6" w:space="0" w:color="auto"/>
            </w:tcBorders>
          </w:tcPr>
          <w:p w:rsidR="00A0407C" w:rsidRPr="003E74BA" w:rsidRDefault="00A0407C" w:rsidP="002669EF">
            <w:pPr>
              <w:widowControl w:val="0"/>
              <w:adjustRightInd w:val="0"/>
              <w:spacing w:before="120" w:after="0" w:line="360" w:lineRule="auto"/>
              <w:jc w:val="center"/>
              <w:textAlignment w:val="baseline"/>
              <w:rPr>
                <w:rFonts w:cs="Simplified Arabic"/>
                <w:b/>
                <w:bCs/>
                <w:sz w:val="24"/>
                <w:szCs w:val="24"/>
              </w:rPr>
            </w:pPr>
            <w:r w:rsidRPr="003E74BA">
              <w:rPr>
                <w:rFonts w:cs="Simplified Arabic" w:hint="eastAsia"/>
                <w:b/>
                <w:bCs/>
                <w:sz w:val="24"/>
                <w:szCs w:val="24"/>
                <w:rtl/>
              </w:rPr>
              <w:t>المحمودية</w:t>
            </w:r>
          </w:p>
        </w:tc>
        <w:tc>
          <w:tcPr>
            <w:tcW w:w="989" w:type="dxa"/>
            <w:tcBorders>
              <w:top w:val="single" w:sz="6" w:space="0" w:color="auto"/>
              <w:left w:val="single" w:sz="6" w:space="0" w:color="auto"/>
              <w:bottom w:val="single" w:sz="6" w:space="0" w:color="auto"/>
              <w:right w:val="single" w:sz="6" w:space="0" w:color="auto"/>
            </w:tcBorders>
          </w:tcPr>
          <w:p w:rsidR="00A0407C" w:rsidRPr="003E74BA" w:rsidRDefault="00A0407C" w:rsidP="002669EF">
            <w:pPr>
              <w:widowControl w:val="0"/>
              <w:adjustRightInd w:val="0"/>
              <w:spacing w:before="120" w:after="0" w:line="360" w:lineRule="auto"/>
              <w:jc w:val="center"/>
              <w:textAlignment w:val="baseline"/>
              <w:rPr>
                <w:rFonts w:cs="Simplified Arabic"/>
                <w:b/>
                <w:bCs/>
                <w:sz w:val="24"/>
                <w:szCs w:val="24"/>
              </w:rPr>
            </w:pPr>
            <w:r w:rsidRPr="003E74BA">
              <w:rPr>
                <w:rFonts w:cs="Simplified Arabic"/>
                <w:b/>
                <w:bCs/>
                <w:sz w:val="24"/>
                <w:szCs w:val="24"/>
                <w:rtl/>
              </w:rPr>
              <w:t>12</w:t>
            </w:r>
          </w:p>
        </w:tc>
        <w:tc>
          <w:tcPr>
            <w:tcW w:w="1276" w:type="dxa"/>
            <w:tcBorders>
              <w:top w:val="single" w:sz="6" w:space="0" w:color="auto"/>
              <w:left w:val="single" w:sz="6" w:space="0" w:color="auto"/>
              <w:bottom w:val="single" w:sz="6" w:space="0" w:color="auto"/>
              <w:right w:val="single" w:sz="6" w:space="0" w:color="auto"/>
            </w:tcBorders>
          </w:tcPr>
          <w:p w:rsidR="00A0407C" w:rsidRPr="003E74BA" w:rsidRDefault="00A0407C" w:rsidP="002669EF">
            <w:pPr>
              <w:widowControl w:val="0"/>
              <w:adjustRightInd w:val="0"/>
              <w:spacing w:before="120" w:after="0" w:line="360" w:lineRule="auto"/>
              <w:jc w:val="center"/>
              <w:textAlignment w:val="baseline"/>
              <w:rPr>
                <w:rFonts w:cs="Simplified Arabic"/>
                <w:b/>
                <w:bCs/>
                <w:sz w:val="24"/>
                <w:szCs w:val="24"/>
              </w:rPr>
            </w:pPr>
            <w:r w:rsidRPr="003E74BA">
              <w:rPr>
                <w:rFonts w:cs="Simplified Arabic"/>
                <w:b/>
                <w:bCs/>
                <w:sz w:val="24"/>
                <w:szCs w:val="24"/>
                <w:rtl/>
              </w:rPr>
              <w:t>6</w:t>
            </w:r>
          </w:p>
        </w:tc>
        <w:tc>
          <w:tcPr>
            <w:tcW w:w="1559" w:type="dxa"/>
            <w:tcBorders>
              <w:top w:val="single" w:sz="6" w:space="0" w:color="auto"/>
              <w:left w:val="single" w:sz="6" w:space="0" w:color="auto"/>
              <w:bottom w:val="single" w:sz="6" w:space="0" w:color="auto"/>
              <w:right w:val="single" w:sz="6" w:space="0" w:color="auto"/>
            </w:tcBorders>
          </w:tcPr>
          <w:p w:rsidR="00A0407C" w:rsidRPr="003E74BA" w:rsidRDefault="00A0407C" w:rsidP="002669EF">
            <w:pPr>
              <w:widowControl w:val="0"/>
              <w:adjustRightInd w:val="0"/>
              <w:spacing w:before="120" w:after="0" w:line="360" w:lineRule="auto"/>
              <w:jc w:val="center"/>
              <w:textAlignment w:val="baseline"/>
              <w:rPr>
                <w:rFonts w:cs="Simplified Arabic"/>
                <w:b/>
                <w:bCs/>
                <w:sz w:val="24"/>
                <w:szCs w:val="24"/>
              </w:rPr>
            </w:pPr>
            <w:r w:rsidRPr="003E74BA">
              <w:rPr>
                <w:rFonts w:cs="Simplified Arabic"/>
                <w:b/>
                <w:bCs/>
                <w:sz w:val="24"/>
                <w:szCs w:val="24"/>
                <w:rtl/>
              </w:rPr>
              <w:t>_</w:t>
            </w:r>
          </w:p>
        </w:tc>
        <w:tc>
          <w:tcPr>
            <w:tcW w:w="1701" w:type="dxa"/>
            <w:tcBorders>
              <w:top w:val="single" w:sz="6" w:space="0" w:color="auto"/>
              <w:left w:val="single" w:sz="6" w:space="0" w:color="auto"/>
              <w:bottom w:val="single" w:sz="6" w:space="0" w:color="auto"/>
              <w:right w:val="single" w:sz="6" w:space="0" w:color="auto"/>
            </w:tcBorders>
          </w:tcPr>
          <w:p w:rsidR="00A0407C" w:rsidRPr="003E74BA" w:rsidRDefault="00A0407C" w:rsidP="002669EF">
            <w:pPr>
              <w:widowControl w:val="0"/>
              <w:adjustRightInd w:val="0"/>
              <w:spacing w:before="120" w:after="0" w:line="360" w:lineRule="auto"/>
              <w:jc w:val="center"/>
              <w:textAlignment w:val="baseline"/>
              <w:rPr>
                <w:rFonts w:cs="Simplified Arabic"/>
                <w:b/>
                <w:bCs/>
                <w:sz w:val="24"/>
                <w:szCs w:val="24"/>
              </w:rPr>
            </w:pPr>
            <w:r w:rsidRPr="003E74BA">
              <w:rPr>
                <w:rFonts w:cs="Simplified Arabic"/>
                <w:b/>
                <w:bCs/>
                <w:sz w:val="24"/>
                <w:szCs w:val="24"/>
                <w:rtl/>
              </w:rPr>
              <w:t>6</w:t>
            </w:r>
          </w:p>
        </w:tc>
        <w:tc>
          <w:tcPr>
            <w:tcW w:w="2127" w:type="dxa"/>
            <w:tcBorders>
              <w:top w:val="single" w:sz="6" w:space="0" w:color="auto"/>
              <w:left w:val="single" w:sz="6" w:space="0" w:color="auto"/>
              <w:bottom w:val="single" w:sz="6" w:space="0" w:color="auto"/>
              <w:right w:val="thinThickSmallGap" w:sz="24" w:space="0" w:color="auto"/>
            </w:tcBorders>
          </w:tcPr>
          <w:p w:rsidR="00A0407C" w:rsidRPr="003E74BA" w:rsidRDefault="00A0407C" w:rsidP="002669EF">
            <w:pPr>
              <w:widowControl w:val="0"/>
              <w:adjustRightInd w:val="0"/>
              <w:spacing w:before="120" w:after="0" w:line="360" w:lineRule="auto"/>
              <w:jc w:val="center"/>
              <w:textAlignment w:val="baseline"/>
              <w:rPr>
                <w:rFonts w:cs="Simplified Arabic"/>
                <w:b/>
                <w:bCs/>
                <w:sz w:val="24"/>
                <w:szCs w:val="24"/>
              </w:rPr>
            </w:pPr>
            <w:r w:rsidRPr="003E74BA">
              <w:rPr>
                <w:rFonts w:cs="Simplified Arabic"/>
                <w:b/>
                <w:bCs/>
                <w:sz w:val="24"/>
                <w:szCs w:val="24"/>
                <w:rtl/>
              </w:rPr>
              <w:t>50</w:t>
            </w:r>
          </w:p>
        </w:tc>
      </w:tr>
      <w:tr w:rsidR="00A0407C" w:rsidRPr="003E74BA" w:rsidTr="001D6208">
        <w:trPr>
          <w:trHeight w:val="619"/>
          <w:jc w:val="center"/>
        </w:trPr>
        <w:tc>
          <w:tcPr>
            <w:tcW w:w="534" w:type="dxa"/>
            <w:tcBorders>
              <w:top w:val="single" w:sz="6" w:space="0" w:color="auto"/>
              <w:left w:val="thickThinSmallGap" w:sz="24" w:space="0" w:color="auto"/>
              <w:bottom w:val="single" w:sz="6" w:space="0" w:color="auto"/>
              <w:right w:val="single" w:sz="6" w:space="0" w:color="auto"/>
            </w:tcBorders>
          </w:tcPr>
          <w:p w:rsidR="00A0407C" w:rsidRPr="003E74BA" w:rsidRDefault="00A0407C" w:rsidP="002669EF">
            <w:pPr>
              <w:widowControl w:val="0"/>
              <w:adjustRightInd w:val="0"/>
              <w:spacing w:before="120" w:after="0" w:line="360" w:lineRule="auto"/>
              <w:jc w:val="center"/>
              <w:textAlignment w:val="baseline"/>
              <w:rPr>
                <w:rFonts w:cs="Simplified Arabic"/>
                <w:sz w:val="24"/>
                <w:szCs w:val="24"/>
              </w:rPr>
            </w:pPr>
            <w:r w:rsidRPr="003E74BA">
              <w:rPr>
                <w:rFonts w:cs="Simplified Arabic"/>
                <w:sz w:val="24"/>
                <w:szCs w:val="24"/>
                <w:rtl/>
              </w:rPr>
              <w:t>10</w:t>
            </w:r>
          </w:p>
        </w:tc>
        <w:tc>
          <w:tcPr>
            <w:tcW w:w="1312" w:type="dxa"/>
            <w:tcBorders>
              <w:top w:val="single" w:sz="6" w:space="0" w:color="auto"/>
              <w:left w:val="single" w:sz="6" w:space="0" w:color="auto"/>
              <w:bottom w:val="single" w:sz="6" w:space="0" w:color="auto"/>
              <w:right w:val="single" w:sz="6" w:space="0" w:color="auto"/>
            </w:tcBorders>
          </w:tcPr>
          <w:p w:rsidR="00A0407C" w:rsidRPr="003E74BA" w:rsidRDefault="00A0407C" w:rsidP="002669EF">
            <w:pPr>
              <w:widowControl w:val="0"/>
              <w:adjustRightInd w:val="0"/>
              <w:spacing w:before="120" w:after="0" w:line="360" w:lineRule="auto"/>
              <w:jc w:val="center"/>
              <w:textAlignment w:val="baseline"/>
              <w:rPr>
                <w:rFonts w:cs="Simplified Arabic"/>
                <w:b/>
                <w:bCs/>
                <w:sz w:val="24"/>
                <w:szCs w:val="24"/>
              </w:rPr>
            </w:pPr>
            <w:r w:rsidRPr="003E74BA">
              <w:rPr>
                <w:rFonts w:cs="Simplified Arabic" w:hint="eastAsia"/>
                <w:b/>
                <w:bCs/>
                <w:sz w:val="24"/>
                <w:szCs w:val="24"/>
                <w:rtl/>
              </w:rPr>
              <w:t>الزوراء</w:t>
            </w:r>
          </w:p>
        </w:tc>
        <w:tc>
          <w:tcPr>
            <w:tcW w:w="989" w:type="dxa"/>
            <w:tcBorders>
              <w:top w:val="single" w:sz="6" w:space="0" w:color="auto"/>
              <w:left w:val="single" w:sz="6" w:space="0" w:color="auto"/>
              <w:bottom w:val="single" w:sz="6" w:space="0" w:color="auto"/>
              <w:right w:val="single" w:sz="6" w:space="0" w:color="auto"/>
            </w:tcBorders>
          </w:tcPr>
          <w:p w:rsidR="00A0407C" w:rsidRPr="003E74BA" w:rsidRDefault="00A0407C" w:rsidP="002669EF">
            <w:pPr>
              <w:widowControl w:val="0"/>
              <w:adjustRightInd w:val="0"/>
              <w:spacing w:before="120" w:after="0" w:line="360" w:lineRule="auto"/>
              <w:jc w:val="center"/>
              <w:textAlignment w:val="baseline"/>
              <w:rPr>
                <w:rFonts w:cs="Simplified Arabic"/>
                <w:b/>
                <w:bCs/>
                <w:sz w:val="24"/>
                <w:szCs w:val="24"/>
              </w:rPr>
            </w:pPr>
            <w:r w:rsidRPr="003E74BA">
              <w:rPr>
                <w:rFonts w:cs="Simplified Arabic"/>
                <w:b/>
                <w:bCs/>
                <w:sz w:val="24"/>
                <w:szCs w:val="24"/>
                <w:rtl/>
              </w:rPr>
              <w:t>11</w:t>
            </w:r>
          </w:p>
        </w:tc>
        <w:tc>
          <w:tcPr>
            <w:tcW w:w="1276" w:type="dxa"/>
            <w:tcBorders>
              <w:top w:val="single" w:sz="6" w:space="0" w:color="auto"/>
              <w:left w:val="single" w:sz="6" w:space="0" w:color="auto"/>
              <w:bottom w:val="single" w:sz="6" w:space="0" w:color="auto"/>
              <w:right w:val="single" w:sz="6" w:space="0" w:color="auto"/>
            </w:tcBorders>
          </w:tcPr>
          <w:p w:rsidR="00A0407C" w:rsidRPr="003E74BA" w:rsidRDefault="00A0407C" w:rsidP="002669EF">
            <w:pPr>
              <w:widowControl w:val="0"/>
              <w:adjustRightInd w:val="0"/>
              <w:spacing w:before="120" w:after="0" w:line="360" w:lineRule="auto"/>
              <w:jc w:val="center"/>
              <w:textAlignment w:val="baseline"/>
              <w:rPr>
                <w:rFonts w:cs="Simplified Arabic"/>
                <w:b/>
                <w:bCs/>
                <w:sz w:val="24"/>
                <w:szCs w:val="24"/>
              </w:rPr>
            </w:pPr>
            <w:r w:rsidRPr="003E74BA">
              <w:rPr>
                <w:rFonts w:cs="Simplified Arabic"/>
                <w:b/>
                <w:bCs/>
                <w:sz w:val="24"/>
                <w:szCs w:val="24"/>
                <w:rtl/>
              </w:rPr>
              <w:t>5</w:t>
            </w:r>
          </w:p>
        </w:tc>
        <w:tc>
          <w:tcPr>
            <w:tcW w:w="1559" w:type="dxa"/>
            <w:tcBorders>
              <w:top w:val="single" w:sz="6" w:space="0" w:color="auto"/>
              <w:left w:val="single" w:sz="6" w:space="0" w:color="auto"/>
              <w:bottom w:val="single" w:sz="6" w:space="0" w:color="auto"/>
              <w:right w:val="single" w:sz="6" w:space="0" w:color="auto"/>
            </w:tcBorders>
          </w:tcPr>
          <w:p w:rsidR="00A0407C" w:rsidRPr="003E74BA" w:rsidRDefault="00A0407C" w:rsidP="002669EF">
            <w:pPr>
              <w:widowControl w:val="0"/>
              <w:adjustRightInd w:val="0"/>
              <w:spacing w:before="120" w:after="0" w:line="360" w:lineRule="auto"/>
              <w:jc w:val="center"/>
              <w:textAlignment w:val="baseline"/>
              <w:rPr>
                <w:rFonts w:cs="Simplified Arabic"/>
                <w:b/>
                <w:bCs/>
                <w:sz w:val="24"/>
                <w:szCs w:val="24"/>
              </w:rPr>
            </w:pPr>
            <w:r w:rsidRPr="003E74BA">
              <w:rPr>
                <w:rFonts w:cs="Simplified Arabic"/>
                <w:b/>
                <w:bCs/>
                <w:sz w:val="24"/>
                <w:szCs w:val="24"/>
                <w:rtl/>
              </w:rPr>
              <w:t>2</w:t>
            </w:r>
          </w:p>
        </w:tc>
        <w:tc>
          <w:tcPr>
            <w:tcW w:w="1701" w:type="dxa"/>
            <w:tcBorders>
              <w:top w:val="single" w:sz="6" w:space="0" w:color="auto"/>
              <w:left w:val="single" w:sz="6" w:space="0" w:color="auto"/>
              <w:bottom w:val="single" w:sz="6" w:space="0" w:color="auto"/>
              <w:right w:val="single" w:sz="6" w:space="0" w:color="auto"/>
            </w:tcBorders>
          </w:tcPr>
          <w:p w:rsidR="00A0407C" w:rsidRPr="003E74BA" w:rsidRDefault="00A0407C" w:rsidP="002669EF">
            <w:pPr>
              <w:widowControl w:val="0"/>
              <w:adjustRightInd w:val="0"/>
              <w:spacing w:before="120" w:after="0" w:line="360" w:lineRule="auto"/>
              <w:jc w:val="center"/>
              <w:textAlignment w:val="baseline"/>
              <w:rPr>
                <w:rFonts w:cs="Simplified Arabic"/>
                <w:b/>
                <w:bCs/>
                <w:sz w:val="24"/>
                <w:szCs w:val="24"/>
              </w:rPr>
            </w:pPr>
            <w:r w:rsidRPr="003E74BA">
              <w:rPr>
                <w:rFonts w:cs="Simplified Arabic"/>
                <w:b/>
                <w:bCs/>
                <w:sz w:val="24"/>
                <w:szCs w:val="24"/>
                <w:rtl/>
              </w:rPr>
              <w:t>4</w:t>
            </w:r>
          </w:p>
        </w:tc>
        <w:tc>
          <w:tcPr>
            <w:tcW w:w="2127" w:type="dxa"/>
            <w:tcBorders>
              <w:top w:val="single" w:sz="6" w:space="0" w:color="auto"/>
              <w:left w:val="single" w:sz="6" w:space="0" w:color="auto"/>
              <w:bottom w:val="single" w:sz="6" w:space="0" w:color="auto"/>
              <w:right w:val="thinThickSmallGap" w:sz="24" w:space="0" w:color="auto"/>
            </w:tcBorders>
          </w:tcPr>
          <w:p w:rsidR="00A0407C" w:rsidRPr="003E74BA" w:rsidRDefault="00A0407C" w:rsidP="002669EF">
            <w:pPr>
              <w:widowControl w:val="0"/>
              <w:adjustRightInd w:val="0"/>
              <w:spacing w:before="120" w:after="0" w:line="360" w:lineRule="auto"/>
              <w:jc w:val="center"/>
              <w:textAlignment w:val="baseline"/>
              <w:rPr>
                <w:rFonts w:cs="Simplified Arabic"/>
                <w:b/>
                <w:bCs/>
                <w:sz w:val="24"/>
                <w:szCs w:val="24"/>
              </w:rPr>
            </w:pPr>
            <w:r w:rsidRPr="003E74BA">
              <w:rPr>
                <w:rFonts w:cs="Simplified Arabic"/>
                <w:b/>
                <w:bCs/>
                <w:sz w:val="24"/>
                <w:szCs w:val="24"/>
                <w:rtl/>
              </w:rPr>
              <w:t>36,63</w:t>
            </w:r>
          </w:p>
        </w:tc>
      </w:tr>
      <w:tr w:rsidR="00A0407C" w:rsidRPr="003E74BA" w:rsidTr="001D6208">
        <w:trPr>
          <w:trHeight w:val="554"/>
          <w:jc w:val="center"/>
        </w:trPr>
        <w:tc>
          <w:tcPr>
            <w:tcW w:w="534" w:type="dxa"/>
            <w:tcBorders>
              <w:top w:val="single" w:sz="6" w:space="0" w:color="auto"/>
              <w:left w:val="thickThinSmallGap" w:sz="24" w:space="0" w:color="auto"/>
              <w:bottom w:val="single" w:sz="6" w:space="0" w:color="auto"/>
              <w:right w:val="single" w:sz="6" w:space="0" w:color="auto"/>
            </w:tcBorders>
          </w:tcPr>
          <w:p w:rsidR="00A0407C" w:rsidRPr="003E74BA" w:rsidRDefault="00A0407C" w:rsidP="002669EF">
            <w:pPr>
              <w:widowControl w:val="0"/>
              <w:adjustRightInd w:val="0"/>
              <w:spacing w:before="120" w:after="0" w:line="360" w:lineRule="auto"/>
              <w:jc w:val="center"/>
              <w:textAlignment w:val="baseline"/>
              <w:rPr>
                <w:rFonts w:cs="Simplified Arabic"/>
                <w:sz w:val="24"/>
                <w:szCs w:val="24"/>
              </w:rPr>
            </w:pPr>
            <w:r w:rsidRPr="003E74BA">
              <w:rPr>
                <w:rFonts w:cs="Simplified Arabic"/>
                <w:sz w:val="24"/>
                <w:szCs w:val="24"/>
                <w:rtl/>
              </w:rPr>
              <w:t>11</w:t>
            </w:r>
          </w:p>
        </w:tc>
        <w:tc>
          <w:tcPr>
            <w:tcW w:w="1312" w:type="dxa"/>
            <w:tcBorders>
              <w:top w:val="single" w:sz="6" w:space="0" w:color="auto"/>
              <w:left w:val="single" w:sz="6" w:space="0" w:color="auto"/>
              <w:bottom w:val="single" w:sz="6" w:space="0" w:color="auto"/>
              <w:right w:val="single" w:sz="6" w:space="0" w:color="auto"/>
            </w:tcBorders>
          </w:tcPr>
          <w:p w:rsidR="00A0407C" w:rsidRPr="003E74BA" w:rsidRDefault="00A0407C" w:rsidP="002669EF">
            <w:pPr>
              <w:widowControl w:val="0"/>
              <w:adjustRightInd w:val="0"/>
              <w:spacing w:before="120" w:after="0" w:line="360" w:lineRule="auto"/>
              <w:jc w:val="center"/>
              <w:textAlignment w:val="baseline"/>
              <w:rPr>
                <w:rFonts w:cs="Simplified Arabic"/>
                <w:b/>
                <w:bCs/>
                <w:sz w:val="24"/>
                <w:szCs w:val="24"/>
              </w:rPr>
            </w:pPr>
            <w:r w:rsidRPr="003E74BA">
              <w:rPr>
                <w:rFonts w:cs="Simplified Arabic" w:hint="eastAsia"/>
                <w:b/>
                <w:bCs/>
                <w:sz w:val="24"/>
                <w:szCs w:val="24"/>
                <w:rtl/>
              </w:rPr>
              <w:t>النصر</w:t>
            </w:r>
            <w:r w:rsidRPr="003E74BA">
              <w:rPr>
                <w:rFonts w:cs="Simplified Arabic"/>
                <w:b/>
                <w:bCs/>
                <w:sz w:val="24"/>
                <w:szCs w:val="24"/>
                <w:rtl/>
              </w:rPr>
              <w:t xml:space="preserve"> </w:t>
            </w:r>
            <w:r w:rsidRPr="003E74BA">
              <w:rPr>
                <w:rFonts w:cs="Simplified Arabic" w:hint="eastAsia"/>
                <w:b/>
                <w:bCs/>
                <w:sz w:val="24"/>
                <w:szCs w:val="24"/>
                <w:rtl/>
              </w:rPr>
              <w:t>والسلام</w:t>
            </w:r>
          </w:p>
        </w:tc>
        <w:tc>
          <w:tcPr>
            <w:tcW w:w="989" w:type="dxa"/>
            <w:tcBorders>
              <w:top w:val="single" w:sz="6" w:space="0" w:color="auto"/>
              <w:left w:val="single" w:sz="6" w:space="0" w:color="auto"/>
              <w:bottom w:val="single" w:sz="6" w:space="0" w:color="auto"/>
              <w:right w:val="single" w:sz="6" w:space="0" w:color="auto"/>
            </w:tcBorders>
          </w:tcPr>
          <w:p w:rsidR="00A0407C" w:rsidRPr="003E74BA" w:rsidRDefault="00A0407C" w:rsidP="002669EF">
            <w:pPr>
              <w:widowControl w:val="0"/>
              <w:adjustRightInd w:val="0"/>
              <w:spacing w:before="120" w:after="0" w:line="360" w:lineRule="auto"/>
              <w:jc w:val="center"/>
              <w:textAlignment w:val="baseline"/>
              <w:rPr>
                <w:rFonts w:cs="Simplified Arabic"/>
                <w:b/>
                <w:bCs/>
                <w:sz w:val="24"/>
                <w:szCs w:val="24"/>
              </w:rPr>
            </w:pPr>
            <w:r w:rsidRPr="003E74BA">
              <w:rPr>
                <w:rFonts w:cs="Simplified Arabic"/>
                <w:b/>
                <w:bCs/>
                <w:sz w:val="24"/>
                <w:szCs w:val="24"/>
                <w:rtl/>
              </w:rPr>
              <w:t>11</w:t>
            </w:r>
          </w:p>
        </w:tc>
        <w:tc>
          <w:tcPr>
            <w:tcW w:w="1276" w:type="dxa"/>
            <w:tcBorders>
              <w:top w:val="single" w:sz="6" w:space="0" w:color="auto"/>
              <w:left w:val="single" w:sz="6" w:space="0" w:color="auto"/>
              <w:bottom w:val="single" w:sz="6" w:space="0" w:color="auto"/>
              <w:right w:val="single" w:sz="6" w:space="0" w:color="auto"/>
            </w:tcBorders>
          </w:tcPr>
          <w:p w:rsidR="00A0407C" w:rsidRPr="003E74BA" w:rsidRDefault="00A0407C" w:rsidP="002669EF">
            <w:pPr>
              <w:widowControl w:val="0"/>
              <w:adjustRightInd w:val="0"/>
              <w:spacing w:before="120" w:after="0" w:line="360" w:lineRule="auto"/>
              <w:jc w:val="center"/>
              <w:textAlignment w:val="baseline"/>
              <w:rPr>
                <w:rFonts w:cs="Simplified Arabic"/>
                <w:b/>
                <w:bCs/>
                <w:sz w:val="24"/>
                <w:szCs w:val="24"/>
              </w:rPr>
            </w:pPr>
            <w:r w:rsidRPr="003E74BA">
              <w:rPr>
                <w:rFonts w:cs="Simplified Arabic"/>
                <w:b/>
                <w:bCs/>
                <w:sz w:val="24"/>
                <w:szCs w:val="24"/>
                <w:rtl/>
              </w:rPr>
              <w:t>6</w:t>
            </w:r>
          </w:p>
        </w:tc>
        <w:tc>
          <w:tcPr>
            <w:tcW w:w="1559" w:type="dxa"/>
            <w:tcBorders>
              <w:top w:val="single" w:sz="6" w:space="0" w:color="auto"/>
              <w:left w:val="single" w:sz="6" w:space="0" w:color="auto"/>
              <w:bottom w:val="single" w:sz="6" w:space="0" w:color="auto"/>
              <w:right w:val="single" w:sz="6" w:space="0" w:color="auto"/>
            </w:tcBorders>
          </w:tcPr>
          <w:p w:rsidR="00A0407C" w:rsidRPr="003E74BA" w:rsidRDefault="00A0407C" w:rsidP="002669EF">
            <w:pPr>
              <w:widowControl w:val="0"/>
              <w:adjustRightInd w:val="0"/>
              <w:spacing w:before="120" w:after="0" w:line="360" w:lineRule="auto"/>
              <w:jc w:val="center"/>
              <w:textAlignment w:val="baseline"/>
              <w:rPr>
                <w:rFonts w:cs="Simplified Arabic"/>
                <w:b/>
                <w:bCs/>
                <w:sz w:val="24"/>
                <w:szCs w:val="24"/>
              </w:rPr>
            </w:pPr>
            <w:r w:rsidRPr="003E74BA">
              <w:rPr>
                <w:rFonts w:cs="Simplified Arabic"/>
                <w:b/>
                <w:bCs/>
                <w:sz w:val="24"/>
                <w:szCs w:val="24"/>
                <w:rtl/>
              </w:rPr>
              <w:t>1</w:t>
            </w:r>
          </w:p>
        </w:tc>
        <w:tc>
          <w:tcPr>
            <w:tcW w:w="1701" w:type="dxa"/>
            <w:tcBorders>
              <w:top w:val="single" w:sz="6" w:space="0" w:color="auto"/>
              <w:left w:val="single" w:sz="6" w:space="0" w:color="auto"/>
              <w:bottom w:val="single" w:sz="6" w:space="0" w:color="auto"/>
              <w:right w:val="single" w:sz="6" w:space="0" w:color="auto"/>
            </w:tcBorders>
          </w:tcPr>
          <w:p w:rsidR="00A0407C" w:rsidRPr="003E74BA" w:rsidRDefault="00A0407C" w:rsidP="002669EF">
            <w:pPr>
              <w:widowControl w:val="0"/>
              <w:adjustRightInd w:val="0"/>
              <w:spacing w:before="120" w:after="0" w:line="360" w:lineRule="auto"/>
              <w:jc w:val="center"/>
              <w:textAlignment w:val="baseline"/>
              <w:rPr>
                <w:rFonts w:cs="Simplified Arabic"/>
                <w:b/>
                <w:bCs/>
                <w:sz w:val="24"/>
                <w:szCs w:val="24"/>
              </w:rPr>
            </w:pPr>
            <w:r w:rsidRPr="003E74BA">
              <w:rPr>
                <w:rFonts w:cs="Simplified Arabic"/>
                <w:b/>
                <w:bCs/>
                <w:sz w:val="24"/>
                <w:szCs w:val="24"/>
                <w:rtl/>
              </w:rPr>
              <w:t>4</w:t>
            </w:r>
          </w:p>
        </w:tc>
        <w:tc>
          <w:tcPr>
            <w:tcW w:w="2127" w:type="dxa"/>
            <w:tcBorders>
              <w:top w:val="single" w:sz="6" w:space="0" w:color="auto"/>
              <w:left w:val="single" w:sz="6" w:space="0" w:color="auto"/>
              <w:bottom w:val="single" w:sz="6" w:space="0" w:color="auto"/>
              <w:right w:val="thinThickSmallGap" w:sz="24" w:space="0" w:color="auto"/>
            </w:tcBorders>
          </w:tcPr>
          <w:p w:rsidR="00A0407C" w:rsidRPr="003E74BA" w:rsidRDefault="00A0407C" w:rsidP="002669EF">
            <w:pPr>
              <w:widowControl w:val="0"/>
              <w:adjustRightInd w:val="0"/>
              <w:spacing w:before="120" w:after="0" w:line="360" w:lineRule="auto"/>
              <w:jc w:val="center"/>
              <w:textAlignment w:val="baseline"/>
              <w:rPr>
                <w:rFonts w:cs="Simplified Arabic"/>
                <w:b/>
                <w:bCs/>
                <w:sz w:val="24"/>
                <w:szCs w:val="24"/>
              </w:rPr>
            </w:pPr>
            <w:r w:rsidRPr="003E74BA">
              <w:rPr>
                <w:rFonts w:cs="Simplified Arabic"/>
                <w:b/>
                <w:bCs/>
                <w:sz w:val="24"/>
                <w:szCs w:val="24"/>
                <w:rtl/>
              </w:rPr>
              <w:t>36,63</w:t>
            </w:r>
          </w:p>
        </w:tc>
      </w:tr>
      <w:tr w:rsidR="00A0407C" w:rsidRPr="003E74BA" w:rsidTr="001D6208">
        <w:trPr>
          <w:trHeight w:val="472"/>
          <w:jc w:val="center"/>
        </w:trPr>
        <w:tc>
          <w:tcPr>
            <w:tcW w:w="1846" w:type="dxa"/>
            <w:gridSpan w:val="2"/>
            <w:tcBorders>
              <w:top w:val="single" w:sz="6" w:space="0" w:color="auto"/>
              <w:left w:val="thickThinSmallGap" w:sz="24" w:space="0" w:color="auto"/>
              <w:bottom w:val="thickThinSmallGap" w:sz="24" w:space="0" w:color="auto"/>
              <w:right w:val="single" w:sz="6" w:space="0" w:color="auto"/>
            </w:tcBorders>
          </w:tcPr>
          <w:p w:rsidR="00A0407C" w:rsidRPr="003E74BA" w:rsidRDefault="00A0407C" w:rsidP="002669EF">
            <w:pPr>
              <w:widowControl w:val="0"/>
              <w:adjustRightInd w:val="0"/>
              <w:spacing w:before="120" w:after="0" w:line="360" w:lineRule="auto"/>
              <w:jc w:val="center"/>
              <w:textAlignment w:val="baseline"/>
              <w:rPr>
                <w:rFonts w:cs="Simplified Arabic"/>
                <w:b/>
                <w:bCs/>
                <w:sz w:val="24"/>
                <w:szCs w:val="24"/>
              </w:rPr>
            </w:pPr>
            <w:r w:rsidRPr="003E74BA">
              <w:rPr>
                <w:rFonts w:cs="Simplified Arabic" w:hint="eastAsia"/>
                <w:b/>
                <w:bCs/>
                <w:sz w:val="24"/>
                <w:szCs w:val="24"/>
                <w:rtl/>
              </w:rPr>
              <w:t>المجموع</w:t>
            </w:r>
          </w:p>
        </w:tc>
        <w:tc>
          <w:tcPr>
            <w:tcW w:w="989" w:type="dxa"/>
            <w:tcBorders>
              <w:top w:val="single" w:sz="6" w:space="0" w:color="auto"/>
              <w:left w:val="single" w:sz="6" w:space="0" w:color="auto"/>
              <w:bottom w:val="thickThinSmallGap" w:sz="24" w:space="0" w:color="auto"/>
              <w:right w:val="single" w:sz="6" w:space="0" w:color="auto"/>
            </w:tcBorders>
          </w:tcPr>
          <w:p w:rsidR="00A0407C" w:rsidRPr="003E74BA" w:rsidRDefault="00A0407C" w:rsidP="002669EF">
            <w:pPr>
              <w:widowControl w:val="0"/>
              <w:adjustRightInd w:val="0"/>
              <w:spacing w:before="120" w:after="0" w:line="360" w:lineRule="auto"/>
              <w:jc w:val="center"/>
              <w:textAlignment w:val="baseline"/>
              <w:rPr>
                <w:rFonts w:cs="Simplified Arabic"/>
                <w:b/>
                <w:bCs/>
                <w:sz w:val="24"/>
                <w:szCs w:val="24"/>
              </w:rPr>
            </w:pPr>
            <w:r w:rsidRPr="003E74BA">
              <w:rPr>
                <w:rFonts w:cs="Simplified Arabic"/>
                <w:b/>
                <w:bCs/>
                <w:sz w:val="24"/>
                <w:szCs w:val="24"/>
                <w:rtl/>
              </w:rPr>
              <w:t>130</w:t>
            </w:r>
          </w:p>
        </w:tc>
        <w:tc>
          <w:tcPr>
            <w:tcW w:w="1276" w:type="dxa"/>
            <w:tcBorders>
              <w:top w:val="single" w:sz="6" w:space="0" w:color="auto"/>
              <w:left w:val="single" w:sz="6" w:space="0" w:color="auto"/>
              <w:bottom w:val="thickThinSmallGap" w:sz="24" w:space="0" w:color="auto"/>
              <w:right w:val="single" w:sz="6" w:space="0" w:color="auto"/>
            </w:tcBorders>
          </w:tcPr>
          <w:p w:rsidR="00A0407C" w:rsidRPr="003E74BA" w:rsidRDefault="00A0407C" w:rsidP="002669EF">
            <w:pPr>
              <w:widowControl w:val="0"/>
              <w:adjustRightInd w:val="0"/>
              <w:spacing w:before="120" w:after="0" w:line="360" w:lineRule="auto"/>
              <w:jc w:val="center"/>
              <w:textAlignment w:val="baseline"/>
              <w:rPr>
                <w:rFonts w:cs="Simplified Arabic"/>
                <w:b/>
                <w:bCs/>
                <w:sz w:val="24"/>
                <w:szCs w:val="24"/>
              </w:rPr>
            </w:pPr>
            <w:r w:rsidRPr="003E74BA">
              <w:rPr>
                <w:rFonts w:cs="Simplified Arabic"/>
                <w:b/>
                <w:bCs/>
                <w:sz w:val="24"/>
                <w:szCs w:val="24"/>
                <w:rtl/>
              </w:rPr>
              <w:t>60</w:t>
            </w:r>
          </w:p>
        </w:tc>
        <w:tc>
          <w:tcPr>
            <w:tcW w:w="1559" w:type="dxa"/>
            <w:tcBorders>
              <w:top w:val="single" w:sz="6" w:space="0" w:color="auto"/>
              <w:left w:val="single" w:sz="6" w:space="0" w:color="auto"/>
              <w:bottom w:val="thickThinSmallGap" w:sz="24" w:space="0" w:color="auto"/>
              <w:right w:val="single" w:sz="6" w:space="0" w:color="auto"/>
            </w:tcBorders>
          </w:tcPr>
          <w:p w:rsidR="00A0407C" w:rsidRPr="003E74BA" w:rsidRDefault="00A0407C" w:rsidP="002669EF">
            <w:pPr>
              <w:widowControl w:val="0"/>
              <w:adjustRightInd w:val="0"/>
              <w:spacing w:before="120" w:after="0" w:line="360" w:lineRule="auto"/>
              <w:jc w:val="center"/>
              <w:textAlignment w:val="baseline"/>
              <w:rPr>
                <w:rFonts w:cs="Simplified Arabic"/>
                <w:b/>
                <w:bCs/>
                <w:sz w:val="24"/>
                <w:szCs w:val="24"/>
              </w:rPr>
            </w:pPr>
            <w:r w:rsidRPr="003E74BA">
              <w:rPr>
                <w:rFonts w:cs="Simplified Arabic"/>
                <w:b/>
                <w:bCs/>
                <w:sz w:val="24"/>
                <w:szCs w:val="24"/>
                <w:rtl/>
              </w:rPr>
              <w:t>10</w:t>
            </w:r>
          </w:p>
        </w:tc>
        <w:tc>
          <w:tcPr>
            <w:tcW w:w="1701" w:type="dxa"/>
            <w:tcBorders>
              <w:top w:val="single" w:sz="6" w:space="0" w:color="auto"/>
              <w:left w:val="single" w:sz="6" w:space="0" w:color="auto"/>
              <w:bottom w:val="thickThinSmallGap" w:sz="24" w:space="0" w:color="auto"/>
              <w:right w:val="single" w:sz="6" w:space="0" w:color="auto"/>
            </w:tcBorders>
          </w:tcPr>
          <w:p w:rsidR="00A0407C" w:rsidRPr="003E74BA" w:rsidRDefault="00A0407C" w:rsidP="002669EF">
            <w:pPr>
              <w:widowControl w:val="0"/>
              <w:adjustRightInd w:val="0"/>
              <w:spacing w:before="120" w:after="0" w:line="360" w:lineRule="auto"/>
              <w:jc w:val="center"/>
              <w:textAlignment w:val="baseline"/>
              <w:rPr>
                <w:rFonts w:cs="Simplified Arabic"/>
                <w:b/>
                <w:bCs/>
                <w:sz w:val="24"/>
                <w:szCs w:val="24"/>
              </w:rPr>
            </w:pPr>
            <w:r w:rsidRPr="003E74BA">
              <w:rPr>
                <w:rFonts w:cs="Simplified Arabic"/>
                <w:b/>
                <w:bCs/>
                <w:sz w:val="24"/>
                <w:szCs w:val="24"/>
                <w:rtl/>
              </w:rPr>
              <w:t>54</w:t>
            </w:r>
          </w:p>
        </w:tc>
        <w:tc>
          <w:tcPr>
            <w:tcW w:w="2127" w:type="dxa"/>
            <w:tcBorders>
              <w:top w:val="single" w:sz="6" w:space="0" w:color="auto"/>
              <w:left w:val="single" w:sz="6" w:space="0" w:color="auto"/>
              <w:bottom w:val="thickThinSmallGap" w:sz="24" w:space="0" w:color="auto"/>
              <w:right w:val="thinThickSmallGap" w:sz="24" w:space="0" w:color="auto"/>
            </w:tcBorders>
          </w:tcPr>
          <w:p w:rsidR="00A0407C" w:rsidRPr="003E74BA" w:rsidRDefault="00A0407C" w:rsidP="00A62979">
            <w:pPr>
              <w:widowControl w:val="0"/>
              <w:adjustRightInd w:val="0"/>
              <w:spacing w:before="120" w:after="0" w:line="360" w:lineRule="auto"/>
              <w:jc w:val="center"/>
              <w:textAlignment w:val="baseline"/>
              <w:rPr>
                <w:rFonts w:cs="Simplified Arabic"/>
                <w:b/>
                <w:bCs/>
                <w:sz w:val="24"/>
                <w:szCs w:val="24"/>
              </w:rPr>
            </w:pPr>
            <w:r w:rsidRPr="003E74BA">
              <w:rPr>
                <w:rFonts w:cs="Simplified Arabic"/>
                <w:b/>
                <w:bCs/>
                <w:sz w:val="24"/>
                <w:szCs w:val="24"/>
                <w:rtl/>
              </w:rPr>
              <w:t>41</w:t>
            </w:r>
            <w:r w:rsidR="00A62979">
              <w:rPr>
                <w:rFonts w:cs="Simplified Arabic" w:hint="cs"/>
                <w:b/>
                <w:bCs/>
                <w:sz w:val="24"/>
                <w:szCs w:val="24"/>
                <w:rtl/>
              </w:rPr>
              <w:t>,</w:t>
            </w:r>
            <w:r w:rsidRPr="003E74BA">
              <w:rPr>
                <w:rFonts w:cs="Simplified Arabic"/>
                <w:b/>
                <w:bCs/>
                <w:sz w:val="24"/>
                <w:szCs w:val="24"/>
                <w:rtl/>
              </w:rPr>
              <w:t>5%</w:t>
            </w:r>
          </w:p>
        </w:tc>
      </w:tr>
    </w:tbl>
    <w:p w:rsidR="00A0407C" w:rsidRDefault="00A0407C" w:rsidP="000D116F">
      <w:pPr>
        <w:widowControl w:val="0"/>
        <w:adjustRightInd w:val="0"/>
        <w:spacing w:before="120" w:after="0" w:line="360" w:lineRule="auto"/>
        <w:textAlignment w:val="baseline"/>
        <w:rPr>
          <w:rFonts w:ascii="Simplified Arabic" w:hAnsi="Simplified Arabic" w:cs="Simplified Arabic"/>
          <w:b/>
          <w:bCs/>
          <w:sz w:val="32"/>
          <w:szCs w:val="32"/>
          <w:rtl/>
          <w:lang w:bidi="ar-IQ"/>
        </w:rPr>
      </w:pPr>
    </w:p>
    <w:p w:rsidR="00A0407C" w:rsidRPr="00451DC3" w:rsidRDefault="00A0407C" w:rsidP="000D116F">
      <w:pPr>
        <w:rPr>
          <w:rFonts w:ascii="Simplified Arabic" w:hAnsi="Simplified Arabic" w:cs="Simplified Arabic"/>
          <w:b/>
          <w:bCs/>
          <w:sz w:val="32"/>
          <w:szCs w:val="32"/>
          <w:rtl/>
        </w:rPr>
      </w:pPr>
      <w:r w:rsidRPr="00451DC3">
        <w:rPr>
          <w:rFonts w:ascii="Simplified Arabic" w:hAnsi="Simplified Arabic" w:cs="Simplified Arabic"/>
          <w:b/>
          <w:bCs/>
          <w:sz w:val="32"/>
          <w:szCs w:val="32"/>
          <w:rtl/>
        </w:rPr>
        <w:lastRenderedPageBreak/>
        <w:t xml:space="preserve">3-3 وسائل البحث </w:t>
      </w:r>
      <w:r>
        <w:rPr>
          <w:rFonts w:ascii="Simplified Arabic" w:hAnsi="Simplified Arabic" w:cs="Simplified Arabic"/>
          <w:b/>
          <w:bCs/>
          <w:sz w:val="32"/>
          <w:szCs w:val="32"/>
          <w:rtl/>
        </w:rPr>
        <w:t>والأدوات والأجهزة</w:t>
      </w:r>
      <w:r w:rsidRPr="00451DC3">
        <w:rPr>
          <w:rFonts w:ascii="Simplified Arabic" w:hAnsi="Simplified Arabic" w:cs="Simplified Arabic"/>
          <w:b/>
          <w:bCs/>
          <w:sz w:val="32"/>
          <w:szCs w:val="32"/>
          <w:rtl/>
        </w:rPr>
        <w:t xml:space="preserve"> المستخدمة</w:t>
      </w:r>
      <w:r>
        <w:rPr>
          <w:rFonts w:ascii="Simplified Arabic" w:hAnsi="Simplified Arabic" w:cs="Simplified Arabic"/>
          <w:b/>
          <w:bCs/>
          <w:sz w:val="32"/>
          <w:szCs w:val="32"/>
          <w:rtl/>
        </w:rPr>
        <w:t xml:space="preserve"> :</w:t>
      </w:r>
      <w:r>
        <w:rPr>
          <w:rFonts w:ascii="Simplified Arabic" w:hAnsi="Simplified Arabic" w:cs="Simplified Arabic"/>
          <w:b/>
          <w:bCs/>
          <w:sz w:val="32"/>
          <w:szCs w:val="32"/>
          <w:rtl/>
          <w:lang w:bidi="ar-IQ"/>
        </w:rPr>
        <w:t xml:space="preserve"> </w:t>
      </w:r>
    </w:p>
    <w:p w:rsidR="00A0407C" w:rsidRPr="00B32369" w:rsidRDefault="00A0407C" w:rsidP="00B32369">
      <w:pPr>
        <w:spacing w:after="0" w:line="360" w:lineRule="auto"/>
        <w:ind w:firstLine="199"/>
        <w:jc w:val="lowKashida"/>
        <w:outlineLvl w:val="0"/>
        <w:rPr>
          <w:rFonts w:ascii="Times New Roman" w:hAnsi="Times New Roman" w:cs="Times New Roman"/>
          <w:sz w:val="28"/>
          <w:szCs w:val="28"/>
          <w:rtl/>
          <w:lang w:bidi="ar-IQ"/>
        </w:rPr>
      </w:pPr>
      <w:r w:rsidRPr="00B32369">
        <w:rPr>
          <w:rFonts w:ascii="Times New Roman" w:hAnsi="Times New Roman" w:cs="Times New Roman"/>
          <w:sz w:val="28"/>
          <w:szCs w:val="28"/>
          <w:rtl/>
          <w:lang w:bidi="ar-IQ"/>
        </w:rPr>
        <w:t>استخدم الباحث الوسائل والأدوات والأجهزة الآتية لجمع البيانات المعنية بالبحث   :</w:t>
      </w:r>
    </w:p>
    <w:p w:rsidR="00A0407C" w:rsidRPr="00B32369" w:rsidRDefault="00A0407C" w:rsidP="00B32369">
      <w:pPr>
        <w:spacing w:after="0" w:line="360" w:lineRule="auto"/>
        <w:jc w:val="lowKashida"/>
        <w:outlineLvl w:val="0"/>
        <w:rPr>
          <w:rFonts w:ascii="Times New Roman" w:hAnsi="Times New Roman" w:cs="Times New Roman"/>
          <w:sz w:val="28"/>
          <w:szCs w:val="28"/>
          <w:rtl/>
          <w:lang w:bidi="ar-IQ"/>
        </w:rPr>
      </w:pPr>
      <w:r w:rsidRPr="00B32369">
        <w:rPr>
          <w:rFonts w:ascii="Times New Roman" w:hAnsi="Times New Roman" w:cs="Times New Roman"/>
          <w:sz w:val="28"/>
          <w:szCs w:val="28"/>
          <w:rtl/>
          <w:lang w:bidi="ar-IQ"/>
        </w:rPr>
        <w:t>* المصادر العربية والأجنبية .</w:t>
      </w:r>
    </w:p>
    <w:p w:rsidR="00A0407C" w:rsidRPr="00B32369" w:rsidRDefault="00A0407C" w:rsidP="00B32369">
      <w:pPr>
        <w:spacing w:after="0" w:line="360" w:lineRule="auto"/>
        <w:jc w:val="lowKashida"/>
        <w:outlineLvl w:val="0"/>
        <w:rPr>
          <w:rFonts w:ascii="Times New Roman" w:hAnsi="Times New Roman" w:cs="Times New Roman"/>
          <w:sz w:val="28"/>
          <w:szCs w:val="28"/>
          <w:rtl/>
          <w:lang w:bidi="ar-IQ"/>
        </w:rPr>
      </w:pPr>
      <w:r w:rsidRPr="00B32369">
        <w:rPr>
          <w:rFonts w:ascii="Times New Roman" w:hAnsi="Times New Roman" w:cs="Times New Roman"/>
          <w:sz w:val="28"/>
          <w:szCs w:val="28"/>
          <w:rtl/>
        </w:rPr>
        <w:t xml:space="preserve">*  الشبكة الدولية للمعلومات( الانترنيت) </w:t>
      </w:r>
    </w:p>
    <w:p w:rsidR="00A0407C" w:rsidRPr="00B32369" w:rsidRDefault="00A0407C" w:rsidP="00C860B7">
      <w:pPr>
        <w:spacing w:after="0" w:line="360" w:lineRule="auto"/>
        <w:jc w:val="lowKashida"/>
        <w:outlineLvl w:val="0"/>
        <w:rPr>
          <w:rFonts w:ascii="Times New Roman" w:hAnsi="Times New Roman" w:cs="Times New Roman"/>
          <w:sz w:val="28"/>
          <w:szCs w:val="28"/>
          <w:rtl/>
          <w:lang w:bidi="ar-IQ"/>
        </w:rPr>
      </w:pPr>
      <w:r w:rsidRPr="00B32369">
        <w:rPr>
          <w:rFonts w:ascii="Times New Roman" w:hAnsi="Times New Roman" w:cs="Times New Roman"/>
          <w:sz w:val="28"/>
          <w:szCs w:val="28"/>
          <w:rtl/>
          <w:lang w:bidi="ar-IQ"/>
        </w:rPr>
        <w:t>* المقابلات الشخصية ملحق (1) .</w:t>
      </w:r>
    </w:p>
    <w:p w:rsidR="00A0407C" w:rsidRPr="00B32369" w:rsidRDefault="00A0407C" w:rsidP="00B32369">
      <w:pPr>
        <w:spacing w:after="0" w:line="360" w:lineRule="auto"/>
        <w:jc w:val="lowKashida"/>
        <w:outlineLvl w:val="0"/>
        <w:rPr>
          <w:rFonts w:ascii="Times New Roman" w:hAnsi="Times New Roman" w:cs="Times New Roman"/>
          <w:sz w:val="28"/>
          <w:szCs w:val="28"/>
          <w:rtl/>
          <w:lang w:bidi="ar-IQ"/>
        </w:rPr>
      </w:pPr>
      <w:r w:rsidRPr="00B32369">
        <w:rPr>
          <w:rFonts w:ascii="Times New Roman" w:hAnsi="Times New Roman" w:cs="Times New Roman"/>
          <w:sz w:val="28"/>
          <w:szCs w:val="28"/>
          <w:rtl/>
          <w:lang w:bidi="ar-IQ"/>
        </w:rPr>
        <w:t>* الاختبارات والمقاييس .</w:t>
      </w:r>
    </w:p>
    <w:p w:rsidR="00A0407C" w:rsidRPr="00B32369" w:rsidRDefault="00A0407C" w:rsidP="00B32369">
      <w:pPr>
        <w:spacing w:after="0" w:line="360" w:lineRule="auto"/>
        <w:jc w:val="lowKashida"/>
        <w:outlineLvl w:val="0"/>
        <w:rPr>
          <w:rFonts w:ascii="Times New Roman" w:hAnsi="Times New Roman" w:cs="Times New Roman"/>
          <w:sz w:val="28"/>
          <w:szCs w:val="28"/>
          <w:rtl/>
          <w:lang w:bidi="ar-IQ"/>
        </w:rPr>
      </w:pPr>
      <w:r>
        <w:rPr>
          <w:rFonts w:ascii="Times New Roman" w:hAnsi="Times New Roman" w:cs="Times New Roman"/>
          <w:b/>
          <w:bCs/>
          <w:sz w:val="28"/>
          <w:szCs w:val="28"/>
          <w:rtl/>
          <w:lang w:bidi="ar-IQ"/>
        </w:rPr>
        <w:t>-</w:t>
      </w:r>
      <w:r w:rsidRPr="00B32369">
        <w:rPr>
          <w:rFonts w:ascii="Times New Roman" w:hAnsi="Times New Roman" w:cs="Times New Roman"/>
          <w:sz w:val="28"/>
          <w:szCs w:val="28"/>
          <w:rtl/>
          <w:lang w:bidi="ar-IQ"/>
        </w:rPr>
        <w:t>مقياس تورانس للتفكير الإبداعي بعد أن قام بتكييفه على عينة البحث .</w:t>
      </w:r>
    </w:p>
    <w:p w:rsidR="00A0407C" w:rsidRPr="00B32369" w:rsidRDefault="00A0407C" w:rsidP="00B32369">
      <w:pPr>
        <w:spacing w:after="0" w:line="360" w:lineRule="auto"/>
        <w:jc w:val="lowKashida"/>
        <w:outlineLvl w:val="0"/>
        <w:rPr>
          <w:rFonts w:ascii="Times New Roman" w:hAnsi="Times New Roman" w:cs="Times New Roman"/>
          <w:sz w:val="28"/>
          <w:szCs w:val="28"/>
          <w:rtl/>
          <w:lang w:bidi="ar-IQ"/>
        </w:rPr>
      </w:pPr>
      <w:r>
        <w:rPr>
          <w:rFonts w:ascii="Times New Roman" w:hAnsi="Times New Roman" w:cs="Times New Roman"/>
          <w:b/>
          <w:bCs/>
          <w:sz w:val="28"/>
          <w:szCs w:val="28"/>
          <w:rtl/>
          <w:lang w:bidi="ar-IQ"/>
        </w:rPr>
        <w:t>-</w:t>
      </w:r>
      <w:r w:rsidRPr="00B32369">
        <w:rPr>
          <w:rFonts w:ascii="Times New Roman" w:hAnsi="Times New Roman" w:cs="Times New Roman"/>
          <w:sz w:val="28"/>
          <w:szCs w:val="28"/>
          <w:rtl/>
          <w:lang w:bidi="ar-IQ"/>
        </w:rPr>
        <w:t xml:space="preserve">اختبار السيطرة المخية (المحوسب) من منظومة اختبارات فيينا . </w:t>
      </w:r>
    </w:p>
    <w:p w:rsidR="00A0407C" w:rsidRPr="00B32369" w:rsidRDefault="00A0407C" w:rsidP="00B32369">
      <w:pPr>
        <w:spacing w:after="0" w:line="360" w:lineRule="auto"/>
        <w:jc w:val="lowKashida"/>
        <w:outlineLvl w:val="0"/>
        <w:rPr>
          <w:rFonts w:ascii="Times New Roman" w:hAnsi="Times New Roman" w:cs="Times New Roman"/>
          <w:sz w:val="28"/>
          <w:szCs w:val="28"/>
          <w:rtl/>
          <w:lang w:bidi="ar-IQ"/>
        </w:rPr>
      </w:pPr>
      <w:r>
        <w:rPr>
          <w:rFonts w:ascii="Times New Roman" w:hAnsi="Times New Roman" w:cs="Times New Roman"/>
          <w:b/>
          <w:bCs/>
          <w:sz w:val="28"/>
          <w:szCs w:val="28"/>
          <w:rtl/>
          <w:lang w:bidi="ar-IQ"/>
        </w:rPr>
        <w:t>-</w:t>
      </w:r>
      <w:r w:rsidRPr="00B32369">
        <w:rPr>
          <w:rFonts w:ascii="Times New Roman" w:hAnsi="Times New Roman" w:cs="Times New Roman"/>
          <w:sz w:val="28"/>
          <w:szCs w:val="28"/>
          <w:rtl/>
          <w:lang w:bidi="ar-IQ"/>
        </w:rPr>
        <w:t xml:space="preserve">اختبار الإجهاد الذهني ( المحوسب ) من منظومة اختبارات فيينا . </w:t>
      </w:r>
    </w:p>
    <w:p w:rsidR="00A0407C" w:rsidRPr="00B32369" w:rsidRDefault="00A0407C" w:rsidP="00B32369">
      <w:pPr>
        <w:spacing w:after="0" w:line="360" w:lineRule="auto"/>
        <w:jc w:val="lowKashida"/>
        <w:outlineLvl w:val="0"/>
        <w:rPr>
          <w:rFonts w:ascii="Times New Roman" w:hAnsi="Times New Roman" w:cs="Times New Roman"/>
          <w:sz w:val="28"/>
          <w:szCs w:val="28"/>
          <w:rtl/>
          <w:lang w:bidi="ar-IQ"/>
        </w:rPr>
      </w:pPr>
      <w:r>
        <w:rPr>
          <w:rFonts w:ascii="Times New Roman" w:hAnsi="Times New Roman" w:cs="Times New Roman"/>
          <w:b/>
          <w:bCs/>
          <w:sz w:val="28"/>
          <w:szCs w:val="28"/>
          <w:rtl/>
          <w:lang w:bidi="ar-IQ"/>
        </w:rPr>
        <w:t>-</w:t>
      </w:r>
      <w:r w:rsidRPr="00B32369">
        <w:rPr>
          <w:rFonts w:ascii="Times New Roman" w:hAnsi="Times New Roman" w:cs="Times New Roman"/>
          <w:sz w:val="28"/>
          <w:szCs w:val="28"/>
          <w:rtl/>
          <w:lang w:bidi="ar-IQ"/>
        </w:rPr>
        <w:t>اختبار الإدراك المحيطي( المحوسب ) من منظومة اختبارات فيينا</w:t>
      </w:r>
    </w:p>
    <w:p w:rsidR="00A0407C" w:rsidRPr="00B32369" w:rsidRDefault="00A0407C" w:rsidP="00B32369">
      <w:pPr>
        <w:spacing w:after="0" w:line="360" w:lineRule="auto"/>
        <w:jc w:val="lowKashida"/>
        <w:outlineLvl w:val="0"/>
        <w:rPr>
          <w:rFonts w:ascii="Times New Roman" w:hAnsi="Times New Roman" w:cs="Times New Roman"/>
          <w:sz w:val="28"/>
          <w:szCs w:val="28"/>
          <w:rtl/>
          <w:lang w:bidi="ar-IQ"/>
        </w:rPr>
      </w:pPr>
      <w:r w:rsidRPr="00B32369">
        <w:rPr>
          <w:rFonts w:ascii="Times New Roman" w:hAnsi="Times New Roman" w:cs="Times New Roman"/>
          <w:sz w:val="28"/>
          <w:szCs w:val="28"/>
          <w:rtl/>
          <w:lang w:bidi="ar-IQ"/>
        </w:rPr>
        <w:t>*  ساعة توقيت .</w:t>
      </w:r>
    </w:p>
    <w:p w:rsidR="00A0407C" w:rsidRPr="00B32369" w:rsidRDefault="00A0407C" w:rsidP="00B32369">
      <w:pPr>
        <w:spacing w:after="0" w:line="360" w:lineRule="auto"/>
        <w:jc w:val="lowKashida"/>
        <w:outlineLvl w:val="0"/>
        <w:rPr>
          <w:rFonts w:ascii="Times New Roman" w:hAnsi="Times New Roman" w:cs="Times New Roman"/>
          <w:sz w:val="28"/>
          <w:szCs w:val="28"/>
          <w:rtl/>
          <w:lang w:bidi="ar-IQ"/>
        </w:rPr>
      </w:pPr>
      <w:r w:rsidRPr="00B32369">
        <w:rPr>
          <w:rFonts w:ascii="Times New Roman" w:hAnsi="Times New Roman" w:cs="Times New Roman"/>
          <w:sz w:val="28"/>
          <w:szCs w:val="28"/>
          <w:rtl/>
          <w:lang w:bidi="ar-IQ"/>
        </w:rPr>
        <w:t>* حاسبة يدوية .</w:t>
      </w:r>
    </w:p>
    <w:p w:rsidR="00A0407C" w:rsidRPr="00B32369" w:rsidRDefault="00A0407C" w:rsidP="00B32369">
      <w:pPr>
        <w:spacing w:after="0" w:line="360" w:lineRule="auto"/>
        <w:jc w:val="lowKashida"/>
        <w:outlineLvl w:val="0"/>
        <w:rPr>
          <w:rFonts w:ascii="Times New Roman" w:hAnsi="Times New Roman" w:cs="Times New Roman"/>
          <w:sz w:val="28"/>
          <w:szCs w:val="28"/>
          <w:rtl/>
          <w:lang w:bidi="ar-IQ"/>
        </w:rPr>
      </w:pPr>
      <w:r w:rsidRPr="00B32369">
        <w:rPr>
          <w:rFonts w:ascii="Times New Roman" w:hAnsi="Times New Roman" w:cs="Times New Roman"/>
          <w:sz w:val="28"/>
          <w:szCs w:val="28"/>
          <w:rtl/>
          <w:lang w:bidi="ar-IQ"/>
        </w:rPr>
        <w:t>* لابتوب .</w:t>
      </w:r>
    </w:p>
    <w:p w:rsidR="00A0407C" w:rsidRPr="00B32369" w:rsidRDefault="00A0407C" w:rsidP="00B32369">
      <w:pPr>
        <w:spacing w:after="0" w:line="360" w:lineRule="auto"/>
        <w:jc w:val="lowKashida"/>
        <w:outlineLvl w:val="0"/>
        <w:rPr>
          <w:rFonts w:ascii="Times New Roman" w:hAnsi="Times New Roman" w:cs="Times New Roman"/>
          <w:sz w:val="28"/>
          <w:szCs w:val="28"/>
          <w:rtl/>
          <w:lang w:bidi="ar-IQ"/>
        </w:rPr>
      </w:pPr>
      <w:r w:rsidRPr="00B32369">
        <w:rPr>
          <w:rFonts w:ascii="Times New Roman" w:hAnsi="Times New Roman" w:cs="Times New Roman"/>
          <w:sz w:val="28"/>
          <w:szCs w:val="28"/>
          <w:rtl/>
          <w:lang w:bidi="ar-IQ"/>
        </w:rPr>
        <w:t>* اقلام .</w:t>
      </w:r>
    </w:p>
    <w:p w:rsidR="00A0407C" w:rsidRPr="00B32369" w:rsidRDefault="00A0407C" w:rsidP="00B32369">
      <w:pPr>
        <w:spacing w:after="0" w:line="360" w:lineRule="auto"/>
        <w:jc w:val="lowKashida"/>
        <w:outlineLvl w:val="0"/>
        <w:rPr>
          <w:rFonts w:ascii="Times New Roman" w:hAnsi="Times New Roman" w:cs="Times New Roman"/>
          <w:sz w:val="28"/>
          <w:szCs w:val="28"/>
          <w:rtl/>
          <w:lang w:bidi="ar-IQ"/>
        </w:rPr>
      </w:pPr>
      <w:r w:rsidRPr="00B32369">
        <w:rPr>
          <w:rFonts w:ascii="Times New Roman" w:hAnsi="Times New Roman" w:cs="Times New Roman"/>
          <w:sz w:val="28"/>
          <w:szCs w:val="28"/>
          <w:rtl/>
          <w:lang w:bidi="ar-IQ"/>
        </w:rPr>
        <w:t>* كراسي .</w:t>
      </w:r>
    </w:p>
    <w:p w:rsidR="00A0407C" w:rsidRPr="00B32369" w:rsidRDefault="00A0407C" w:rsidP="00B32369">
      <w:pPr>
        <w:widowControl w:val="0"/>
        <w:adjustRightInd w:val="0"/>
        <w:spacing w:before="120" w:after="0" w:line="360" w:lineRule="auto"/>
        <w:jc w:val="lowKashida"/>
        <w:textAlignment w:val="baseline"/>
        <w:rPr>
          <w:rFonts w:ascii="Times New Roman" w:hAnsi="Times New Roman" w:cs="Times New Roman"/>
          <w:b/>
          <w:bCs/>
          <w:sz w:val="28"/>
          <w:szCs w:val="28"/>
          <w:rtl/>
        </w:rPr>
      </w:pPr>
      <w:r w:rsidRPr="00B32369">
        <w:rPr>
          <w:rFonts w:ascii="Times New Roman" w:hAnsi="Times New Roman" w:cs="Times New Roman"/>
          <w:b/>
          <w:bCs/>
          <w:sz w:val="28"/>
          <w:szCs w:val="28"/>
          <w:rtl/>
        </w:rPr>
        <w:t xml:space="preserve">3 </w:t>
      </w:r>
      <w:r>
        <w:rPr>
          <w:rFonts w:ascii="Times New Roman" w:hAnsi="Times New Roman" w:cs="Times New Roman"/>
          <w:b/>
          <w:bCs/>
          <w:sz w:val="28"/>
          <w:szCs w:val="28"/>
          <w:rtl/>
        </w:rPr>
        <w:t>-</w:t>
      </w:r>
      <w:r w:rsidRPr="00B32369">
        <w:rPr>
          <w:rFonts w:ascii="Times New Roman" w:hAnsi="Times New Roman" w:cs="Times New Roman"/>
          <w:b/>
          <w:bCs/>
          <w:sz w:val="28"/>
          <w:szCs w:val="28"/>
          <w:rtl/>
        </w:rPr>
        <w:t xml:space="preserve"> </w:t>
      </w:r>
      <w:r w:rsidR="001C3EA2">
        <w:rPr>
          <w:rFonts w:ascii="Times New Roman" w:hAnsi="Times New Roman" w:cs="Times New Roman" w:hint="cs"/>
          <w:b/>
          <w:bCs/>
          <w:sz w:val="28"/>
          <w:szCs w:val="28"/>
          <w:rtl/>
        </w:rPr>
        <w:t>4</w:t>
      </w:r>
      <w:r w:rsidRPr="00B32369">
        <w:rPr>
          <w:rFonts w:ascii="Times New Roman" w:hAnsi="Times New Roman" w:cs="Times New Roman"/>
          <w:b/>
          <w:bCs/>
          <w:sz w:val="28"/>
          <w:szCs w:val="28"/>
          <w:rtl/>
        </w:rPr>
        <w:t xml:space="preserve"> إجراءات البحث الميدانية :</w:t>
      </w:r>
    </w:p>
    <w:p w:rsidR="00A0407C" w:rsidRPr="00B32369" w:rsidRDefault="00A0407C" w:rsidP="00C860B7">
      <w:pPr>
        <w:widowControl w:val="0"/>
        <w:adjustRightInd w:val="0"/>
        <w:spacing w:before="120" w:after="0" w:line="360" w:lineRule="auto"/>
        <w:jc w:val="lowKashida"/>
        <w:textAlignment w:val="baseline"/>
        <w:rPr>
          <w:rFonts w:ascii="Times New Roman" w:hAnsi="Times New Roman" w:cs="Times New Roman"/>
          <w:b/>
          <w:bCs/>
          <w:sz w:val="28"/>
          <w:szCs w:val="28"/>
          <w:rtl/>
        </w:rPr>
      </w:pPr>
      <w:r w:rsidRPr="00B32369">
        <w:rPr>
          <w:rFonts w:ascii="Times New Roman" w:hAnsi="Times New Roman" w:cs="Times New Roman"/>
          <w:b/>
          <w:bCs/>
          <w:sz w:val="28"/>
          <w:szCs w:val="28"/>
          <w:rtl/>
        </w:rPr>
        <w:t>3</w:t>
      </w:r>
      <w:r>
        <w:rPr>
          <w:rFonts w:ascii="Times New Roman" w:hAnsi="Times New Roman" w:cs="Times New Roman"/>
          <w:b/>
          <w:bCs/>
          <w:sz w:val="28"/>
          <w:szCs w:val="28"/>
          <w:rtl/>
        </w:rPr>
        <w:t>-</w:t>
      </w:r>
      <w:r w:rsidRPr="00B32369">
        <w:rPr>
          <w:rFonts w:ascii="Times New Roman" w:hAnsi="Times New Roman" w:cs="Times New Roman"/>
          <w:b/>
          <w:bCs/>
          <w:sz w:val="28"/>
          <w:szCs w:val="28"/>
          <w:rtl/>
        </w:rPr>
        <w:t>4</w:t>
      </w:r>
      <w:r>
        <w:rPr>
          <w:rFonts w:ascii="Times New Roman" w:hAnsi="Times New Roman" w:cs="Times New Roman"/>
          <w:b/>
          <w:bCs/>
          <w:sz w:val="28"/>
          <w:szCs w:val="28"/>
          <w:rtl/>
        </w:rPr>
        <w:t>-</w:t>
      </w:r>
      <w:r w:rsidRPr="00B32369">
        <w:rPr>
          <w:rFonts w:ascii="Times New Roman" w:hAnsi="Times New Roman" w:cs="Times New Roman"/>
          <w:b/>
          <w:bCs/>
          <w:sz w:val="28"/>
          <w:szCs w:val="28"/>
          <w:rtl/>
        </w:rPr>
        <w:t xml:space="preserve">1 </w:t>
      </w:r>
      <w:r w:rsidR="00C860B7">
        <w:rPr>
          <w:rFonts w:ascii="Times New Roman" w:hAnsi="Times New Roman" w:cs="Times New Roman" w:hint="cs"/>
          <w:b/>
          <w:bCs/>
          <w:sz w:val="28"/>
          <w:szCs w:val="28"/>
          <w:rtl/>
        </w:rPr>
        <w:t>اختبار</w:t>
      </w:r>
      <w:r w:rsidRPr="00B32369">
        <w:rPr>
          <w:rFonts w:ascii="Times New Roman" w:hAnsi="Times New Roman" w:cs="Times New Roman"/>
          <w:b/>
          <w:bCs/>
          <w:sz w:val="28"/>
          <w:szCs w:val="28"/>
          <w:rtl/>
        </w:rPr>
        <w:t xml:space="preserve"> التفكير الإبداعي :</w:t>
      </w:r>
    </w:p>
    <w:p w:rsidR="00A0407C" w:rsidRPr="00B32369" w:rsidRDefault="00A0407C" w:rsidP="00B32369">
      <w:pPr>
        <w:spacing w:line="360" w:lineRule="auto"/>
        <w:jc w:val="lowKashida"/>
        <w:rPr>
          <w:rFonts w:ascii="Times New Roman" w:hAnsi="Times New Roman" w:cs="Times New Roman"/>
          <w:sz w:val="28"/>
          <w:szCs w:val="28"/>
          <w:rtl/>
        </w:rPr>
      </w:pPr>
      <w:r w:rsidRPr="00B32369">
        <w:rPr>
          <w:rFonts w:ascii="Times New Roman" w:hAnsi="Times New Roman" w:cs="Times New Roman"/>
          <w:sz w:val="28"/>
          <w:szCs w:val="28"/>
          <w:rtl/>
        </w:rPr>
        <w:t xml:space="preserve">     بعد اطلاع الباحث على عدد من الاختبارات، والمقاييس ذات العلاقة بالتفكير الإبداعي. وجد أن اختبار تورانس لقياس القدرة على التفكير الإبداعي، المعد من سيد خير الله عام (1981) هو المقياس الملائم للدراسة الحالية ، ملحق(3)  إذ أنّ هذا الاختبار قد تم إعداده في البيئة العربية </w:t>
      </w:r>
      <w:r w:rsidR="00C860B7">
        <w:rPr>
          <w:rFonts w:ascii="Times New Roman" w:hAnsi="Times New Roman" w:cs="Times New Roman" w:hint="cs"/>
          <w:sz w:val="28"/>
          <w:szCs w:val="28"/>
          <w:rtl/>
        </w:rPr>
        <w:t xml:space="preserve">والمحلية </w:t>
      </w:r>
      <w:r w:rsidRPr="00B32369">
        <w:rPr>
          <w:rFonts w:ascii="Times New Roman" w:hAnsi="Times New Roman" w:cs="Times New Roman"/>
          <w:sz w:val="28"/>
          <w:szCs w:val="28"/>
          <w:rtl/>
        </w:rPr>
        <w:t xml:space="preserve">، وسبق أنْ استُعمِل في العديد من الدراسات العربية </w:t>
      </w:r>
      <w:r w:rsidR="00C860B7">
        <w:rPr>
          <w:rFonts w:ascii="Times New Roman" w:hAnsi="Times New Roman" w:cs="Times New Roman" w:hint="cs"/>
          <w:sz w:val="28"/>
          <w:szCs w:val="28"/>
          <w:rtl/>
        </w:rPr>
        <w:t xml:space="preserve">والمحلية </w:t>
      </w:r>
      <w:r w:rsidRPr="00B32369">
        <w:rPr>
          <w:rFonts w:ascii="Times New Roman" w:hAnsi="Times New Roman" w:cs="Times New Roman"/>
          <w:sz w:val="28"/>
          <w:szCs w:val="28"/>
          <w:rtl/>
        </w:rPr>
        <w:t>، ويمكن تطبيقه بطريقة جمعية في أي مستوى تعليمي ابتداءً من الصف الرابع الابتدائي ، حتى المستوى الجامعي. وقد اعتمد الباحث على هذا الاختبار للأسباب الآتية :</w:t>
      </w:r>
      <w:r w:rsidR="00081701" w:rsidRPr="00081701">
        <w:rPr>
          <w:rFonts w:ascii="Times New Roman" w:hAnsi="Times New Roman" w:cs="Times New Roman"/>
          <w:sz w:val="28"/>
          <w:szCs w:val="28"/>
          <w:vertAlign w:val="superscript"/>
          <w:rtl/>
        </w:rPr>
        <w:t xml:space="preserve"> </w:t>
      </w:r>
      <w:r w:rsidR="00081701" w:rsidRPr="00F15422">
        <w:rPr>
          <w:rFonts w:ascii="Times New Roman" w:hAnsi="Times New Roman" w:cs="Times New Roman"/>
          <w:sz w:val="28"/>
          <w:szCs w:val="28"/>
          <w:vertAlign w:val="superscript"/>
          <w:rtl/>
        </w:rPr>
        <w:t>(</w:t>
      </w:r>
      <w:r w:rsidR="00081701" w:rsidRPr="00F15422">
        <w:rPr>
          <w:rStyle w:val="a6"/>
          <w:rFonts w:ascii="Times New Roman" w:hAnsi="Times New Roman"/>
          <w:sz w:val="28"/>
          <w:szCs w:val="28"/>
          <w:rtl/>
        </w:rPr>
        <w:footnoteReference w:id="3"/>
      </w:r>
      <w:r w:rsidR="00081701" w:rsidRPr="00F15422">
        <w:rPr>
          <w:rFonts w:ascii="Times New Roman" w:hAnsi="Times New Roman" w:cs="Times New Roman"/>
          <w:sz w:val="28"/>
          <w:szCs w:val="28"/>
          <w:vertAlign w:val="superscript"/>
          <w:rtl/>
        </w:rPr>
        <w:t>)</w:t>
      </w:r>
    </w:p>
    <w:p w:rsidR="00A0407C" w:rsidRPr="00B32369" w:rsidRDefault="00A0407C" w:rsidP="00F15422">
      <w:pPr>
        <w:spacing w:line="360" w:lineRule="auto"/>
        <w:jc w:val="lowKashida"/>
        <w:rPr>
          <w:rFonts w:ascii="Times New Roman" w:hAnsi="Times New Roman" w:cs="Times New Roman"/>
          <w:sz w:val="28"/>
          <w:szCs w:val="28"/>
          <w:rtl/>
        </w:rPr>
      </w:pPr>
      <w:r w:rsidRPr="00B32369">
        <w:rPr>
          <w:rFonts w:ascii="Times New Roman" w:hAnsi="Times New Roman" w:cs="Times New Roman"/>
          <w:sz w:val="28"/>
          <w:szCs w:val="28"/>
          <w:rtl/>
        </w:rPr>
        <w:t>1</w:t>
      </w:r>
      <w:r>
        <w:rPr>
          <w:rFonts w:ascii="Times New Roman" w:hAnsi="Times New Roman" w:cs="Times New Roman"/>
          <w:sz w:val="28"/>
          <w:szCs w:val="28"/>
          <w:rtl/>
        </w:rPr>
        <w:t>-</w:t>
      </w:r>
      <w:r w:rsidRPr="00B32369">
        <w:rPr>
          <w:rFonts w:ascii="Times New Roman" w:hAnsi="Times New Roman" w:cs="Times New Roman"/>
          <w:sz w:val="28"/>
          <w:szCs w:val="28"/>
          <w:rtl/>
        </w:rPr>
        <w:t xml:space="preserve">  يتمتع الاختبار بخصائص إحصائية عالية فيما يتعلق بصدقه ، وثباته .</w:t>
      </w:r>
    </w:p>
    <w:p w:rsidR="00A0407C" w:rsidRPr="00B32369" w:rsidRDefault="00A0407C" w:rsidP="00F15422">
      <w:pPr>
        <w:spacing w:line="360" w:lineRule="auto"/>
        <w:jc w:val="lowKashida"/>
        <w:rPr>
          <w:rFonts w:ascii="Times New Roman" w:hAnsi="Times New Roman" w:cs="Times New Roman"/>
          <w:sz w:val="28"/>
          <w:szCs w:val="28"/>
          <w:rtl/>
        </w:rPr>
      </w:pPr>
      <w:r w:rsidRPr="00B32369">
        <w:rPr>
          <w:rFonts w:ascii="Times New Roman" w:hAnsi="Times New Roman" w:cs="Times New Roman"/>
          <w:sz w:val="28"/>
          <w:szCs w:val="28"/>
          <w:rtl/>
        </w:rPr>
        <w:lastRenderedPageBreak/>
        <w:t>2</w:t>
      </w:r>
      <w:r>
        <w:rPr>
          <w:rFonts w:ascii="Times New Roman" w:hAnsi="Times New Roman" w:cs="Times New Roman"/>
          <w:sz w:val="28"/>
          <w:szCs w:val="28"/>
          <w:rtl/>
        </w:rPr>
        <w:t>-</w:t>
      </w:r>
      <w:r w:rsidRPr="00B32369">
        <w:rPr>
          <w:rFonts w:ascii="Times New Roman" w:hAnsi="Times New Roman" w:cs="Times New Roman"/>
          <w:sz w:val="28"/>
          <w:szCs w:val="28"/>
          <w:rtl/>
        </w:rPr>
        <w:t xml:space="preserve"> إنّ هذا الاختبار يعتمد في أساسه النظري الأُطر النظرية التي أعدت في ضوئها الاختبارات المعروفة عالمياً ، ومنها( بطارية جيلفورد) ، و( بطارية تورانس )  وأن بعض أجزاء هذا الاختبار مشتقة من تلك البطاريات فهي تقيس القدرات  والجوانب نفسها التي تقيسها اختبارات( تورانس ) .</w:t>
      </w:r>
    </w:p>
    <w:p w:rsidR="00DF4CEB" w:rsidRDefault="00A0407C" w:rsidP="00DF4CEB">
      <w:pPr>
        <w:spacing w:line="360" w:lineRule="auto"/>
        <w:jc w:val="lowKashida"/>
        <w:rPr>
          <w:rFonts w:ascii="Times New Roman" w:hAnsi="Times New Roman" w:cs="Times New Roman"/>
          <w:sz w:val="28"/>
          <w:szCs w:val="28"/>
          <w:rtl/>
        </w:rPr>
      </w:pPr>
      <w:r w:rsidRPr="00B32369">
        <w:rPr>
          <w:rFonts w:ascii="Times New Roman" w:hAnsi="Times New Roman" w:cs="Times New Roman"/>
          <w:sz w:val="28"/>
          <w:szCs w:val="28"/>
          <w:rtl/>
        </w:rPr>
        <w:t>3</w:t>
      </w:r>
      <w:r>
        <w:rPr>
          <w:rFonts w:ascii="Times New Roman" w:hAnsi="Times New Roman" w:cs="Times New Roman"/>
          <w:sz w:val="28"/>
          <w:szCs w:val="28"/>
          <w:rtl/>
        </w:rPr>
        <w:t>-</w:t>
      </w:r>
      <w:r w:rsidRPr="00B32369">
        <w:rPr>
          <w:rFonts w:ascii="Times New Roman" w:hAnsi="Times New Roman" w:cs="Times New Roman"/>
          <w:sz w:val="28"/>
          <w:szCs w:val="28"/>
          <w:rtl/>
        </w:rPr>
        <w:t xml:space="preserve"> إنّ كثيراً من الدراسات التي اطلع عليها الباحث في الأدبيات والدراسات السابقة المحلية اعتمدت </w:t>
      </w:r>
      <w:r w:rsidR="00081701">
        <w:rPr>
          <w:rFonts w:ascii="Times New Roman" w:hAnsi="Times New Roman" w:cs="Times New Roman" w:hint="cs"/>
          <w:sz w:val="28"/>
          <w:szCs w:val="28"/>
          <w:rtl/>
        </w:rPr>
        <w:t>هذا الاختبار</w:t>
      </w:r>
      <w:r w:rsidR="00DF4CEB">
        <w:rPr>
          <w:rFonts w:ascii="Times New Roman" w:hAnsi="Times New Roman" w:cs="Times New Roman" w:hint="cs"/>
          <w:sz w:val="28"/>
          <w:szCs w:val="28"/>
          <w:rtl/>
        </w:rPr>
        <w:t xml:space="preserve"> .</w:t>
      </w:r>
      <w:r w:rsidRPr="00B32369">
        <w:rPr>
          <w:rFonts w:ascii="Times New Roman" w:hAnsi="Times New Roman" w:cs="Times New Roman"/>
          <w:sz w:val="28"/>
          <w:szCs w:val="28"/>
          <w:rtl/>
        </w:rPr>
        <w:t xml:space="preserve"> </w:t>
      </w:r>
    </w:p>
    <w:p w:rsidR="00A0407C" w:rsidRPr="00B32369" w:rsidRDefault="00A0407C" w:rsidP="001D6208">
      <w:pPr>
        <w:spacing w:line="360" w:lineRule="auto"/>
        <w:jc w:val="lowKashida"/>
        <w:rPr>
          <w:rFonts w:ascii="Times New Roman" w:hAnsi="Times New Roman" w:cs="Times New Roman"/>
          <w:b/>
          <w:bCs/>
          <w:sz w:val="28"/>
          <w:szCs w:val="28"/>
          <w:rtl/>
          <w:lang w:bidi="ar-IQ"/>
        </w:rPr>
      </w:pPr>
      <w:r w:rsidRPr="00B32369">
        <w:rPr>
          <w:rFonts w:ascii="Times New Roman" w:hAnsi="Times New Roman" w:cs="Times New Roman"/>
          <w:b/>
          <w:bCs/>
          <w:sz w:val="28"/>
          <w:szCs w:val="28"/>
          <w:rtl/>
          <w:lang w:bidi="ar-IQ"/>
        </w:rPr>
        <w:t>3</w:t>
      </w:r>
      <w:r w:rsidR="001D6208">
        <w:rPr>
          <w:rFonts w:ascii="Times New Roman" w:hAnsi="Times New Roman" w:cs="Times New Roman" w:hint="cs"/>
          <w:b/>
          <w:bCs/>
          <w:sz w:val="28"/>
          <w:szCs w:val="28"/>
          <w:rtl/>
          <w:lang w:bidi="ar-IQ"/>
        </w:rPr>
        <w:t>-</w:t>
      </w:r>
      <w:r w:rsidRPr="00B32369">
        <w:rPr>
          <w:rFonts w:ascii="Times New Roman" w:hAnsi="Times New Roman" w:cs="Times New Roman"/>
          <w:b/>
          <w:bCs/>
          <w:sz w:val="28"/>
          <w:szCs w:val="28"/>
          <w:rtl/>
          <w:lang w:bidi="ar-IQ"/>
        </w:rPr>
        <w:t>4</w:t>
      </w:r>
      <w:r w:rsidR="001D6208">
        <w:rPr>
          <w:rFonts w:ascii="Times New Roman" w:hAnsi="Times New Roman" w:cs="Times New Roman" w:hint="cs"/>
          <w:b/>
          <w:bCs/>
          <w:sz w:val="28"/>
          <w:szCs w:val="28"/>
          <w:rtl/>
          <w:lang w:bidi="ar-IQ"/>
        </w:rPr>
        <w:t>-</w:t>
      </w:r>
      <w:r w:rsidRPr="00B32369">
        <w:rPr>
          <w:rFonts w:ascii="Times New Roman" w:hAnsi="Times New Roman" w:cs="Times New Roman"/>
          <w:b/>
          <w:bCs/>
          <w:sz w:val="28"/>
          <w:szCs w:val="28"/>
          <w:rtl/>
          <w:lang w:bidi="ar-IQ"/>
        </w:rPr>
        <w:t>1</w:t>
      </w:r>
      <w:r w:rsidR="001D6208">
        <w:rPr>
          <w:rFonts w:ascii="Times New Roman" w:hAnsi="Times New Roman" w:cs="Times New Roman" w:hint="cs"/>
          <w:b/>
          <w:bCs/>
          <w:sz w:val="28"/>
          <w:szCs w:val="28"/>
          <w:rtl/>
          <w:lang w:bidi="ar-IQ"/>
        </w:rPr>
        <w:t>-</w:t>
      </w:r>
      <w:r w:rsidR="00081701">
        <w:rPr>
          <w:rFonts w:ascii="Times New Roman" w:hAnsi="Times New Roman" w:cs="Times New Roman" w:hint="cs"/>
          <w:b/>
          <w:bCs/>
          <w:sz w:val="28"/>
          <w:szCs w:val="28"/>
          <w:rtl/>
          <w:lang w:bidi="ar-IQ"/>
        </w:rPr>
        <w:t xml:space="preserve">1 </w:t>
      </w:r>
      <w:r w:rsidRPr="00B32369">
        <w:rPr>
          <w:rFonts w:ascii="Times New Roman" w:hAnsi="Times New Roman" w:cs="Times New Roman"/>
          <w:b/>
          <w:bCs/>
          <w:sz w:val="28"/>
          <w:szCs w:val="28"/>
          <w:rtl/>
          <w:lang w:bidi="ar-IQ"/>
        </w:rPr>
        <w:t xml:space="preserve"> إعداد مقياس التفكير الإبداعي :</w:t>
      </w:r>
    </w:p>
    <w:p w:rsidR="00A0407C" w:rsidRPr="00B32369" w:rsidRDefault="00A0407C" w:rsidP="008B3EBE">
      <w:pPr>
        <w:widowControl w:val="0"/>
        <w:adjustRightInd w:val="0"/>
        <w:spacing w:before="120" w:after="0" w:line="360" w:lineRule="auto"/>
        <w:ind w:firstLine="720"/>
        <w:jc w:val="lowKashida"/>
        <w:textAlignment w:val="baseline"/>
        <w:rPr>
          <w:rFonts w:ascii="Times New Roman" w:hAnsi="Times New Roman" w:cs="Times New Roman"/>
          <w:sz w:val="28"/>
          <w:szCs w:val="28"/>
          <w:rtl/>
          <w:lang w:bidi="ar-IQ"/>
        </w:rPr>
      </w:pPr>
      <w:r w:rsidRPr="00B32369">
        <w:rPr>
          <w:rFonts w:ascii="Times New Roman" w:hAnsi="Times New Roman" w:cs="Times New Roman"/>
          <w:sz w:val="28"/>
          <w:szCs w:val="28"/>
          <w:rtl/>
          <w:lang w:bidi="ar-IQ"/>
        </w:rPr>
        <w:t xml:space="preserve">لما كان </w:t>
      </w:r>
      <w:r w:rsidR="00240145">
        <w:rPr>
          <w:rFonts w:ascii="Times New Roman" w:hAnsi="Times New Roman" w:cs="Times New Roman" w:hint="cs"/>
          <w:sz w:val="28"/>
          <w:szCs w:val="28"/>
          <w:rtl/>
          <w:lang w:bidi="ar-IQ"/>
        </w:rPr>
        <w:t>الاختبار</w:t>
      </w:r>
      <w:r w:rsidRPr="00B32369">
        <w:rPr>
          <w:rFonts w:ascii="Times New Roman" w:hAnsi="Times New Roman" w:cs="Times New Roman"/>
          <w:sz w:val="28"/>
          <w:szCs w:val="28"/>
          <w:rtl/>
          <w:lang w:bidi="ar-IQ"/>
        </w:rPr>
        <w:t xml:space="preserve"> معدا" أصلا لغير البيئة الرياضية , ولكي يكون ملائما لعينة البحث الحالي وهم لاعبو كرة القدم</w:t>
      </w:r>
      <w:r w:rsidR="008B3EBE">
        <w:rPr>
          <w:rFonts w:ascii="Times New Roman" w:hAnsi="Times New Roman" w:cs="Times New Roman" w:hint="cs"/>
          <w:sz w:val="28"/>
          <w:szCs w:val="28"/>
          <w:rtl/>
          <w:lang w:bidi="ar-IQ"/>
        </w:rPr>
        <w:t xml:space="preserve"> داخل الصالات</w:t>
      </w:r>
      <w:r w:rsidRPr="00B32369">
        <w:rPr>
          <w:rFonts w:ascii="Times New Roman" w:hAnsi="Times New Roman" w:cs="Times New Roman"/>
          <w:sz w:val="28"/>
          <w:szCs w:val="28"/>
          <w:rtl/>
          <w:lang w:bidi="ar-IQ"/>
        </w:rPr>
        <w:t xml:space="preserve"> قام الباحث بالإجراءات الآتية : </w:t>
      </w:r>
    </w:p>
    <w:p w:rsidR="00A0407C" w:rsidRPr="00B32369" w:rsidRDefault="00A0407C" w:rsidP="0089152F">
      <w:pPr>
        <w:widowControl w:val="0"/>
        <w:adjustRightInd w:val="0"/>
        <w:spacing w:before="120" w:after="0" w:line="360" w:lineRule="auto"/>
        <w:jc w:val="lowKashida"/>
        <w:textAlignment w:val="baseline"/>
        <w:rPr>
          <w:rFonts w:ascii="Times New Roman" w:hAnsi="Times New Roman" w:cs="Times New Roman"/>
          <w:sz w:val="28"/>
          <w:szCs w:val="28"/>
          <w:rtl/>
          <w:lang w:bidi="ar-IQ"/>
        </w:rPr>
      </w:pPr>
      <w:r w:rsidRPr="00B32369">
        <w:rPr>
          <w:rFonts w:ascii="Times New Roman" w:hAnsi="Times New Roman" w:cs="Times New Roman"/>
          <w:sz w:val="28"/>
          <w:szCs w:val="28"/>
          <w:rtl/>
          <w:lang w:bidi="ar-IQ"/>
        </w:rPr>
        <w:t>1</w:t>
      </w:r>
      <w:r>
        <w:rPr>
          <w:rFonts w:ascii="Times New Roman" w:hAnsi="Times New Roman" w:cs="Times New Roman"/>
          <w:sz w:val="28"/>
          <w:szCs w:val="28"/>
          <w:rtl/>
          <w:lang w:bidi="ar-IQ"/>
        </w:rPr>
        <w:t>-</w:t>
      </w:r>
      <w:r w:rsidRPr="00B32369">
        <w:rPr>
          <w:rFonts w:ascii="Times New Roman" w:hAnsi="Times New Roman" w:cs="Times New Roman"/>
          <w:sz w:val="28"/>
          <w:szCs w:val="28"/>
          <w:rtl/>
          <w:lang w:bidi="ar-IQ"/>
        </w:rPr>
        <w:t xml:space="preserve">  تعديل عبارات</w:t>
      </w:r>
      <w:r w:rsidR="008B3EBE">
        <w:rPr>
          <w:rFonts w:ascii="Times New Roman" w:hAnsi="Times New Roman" w:cs="Times New Roman" w:hint="cs"/>
          <w:sz w:val="28"/>
          <w:szCs w:val="28"/>
          <w:rtl/>
          <w:lang w:bidi="ar-IQ"/>
        </w:rPr>
        <w:t xml:space="preserve"> </w:t>
      </w:r>
      <w:r w:rsidR="00240145">
        <w:rPr>
          <w:rFonts w:ascii="Times New Roman" w:hAnsi="Times New Roman" w:cs="Times New Roman" w:hint="cs"/>
          <w:sz w:val="28"/>
          <w:szCs w:val="28"/>
          <w:rtl/>
          <w:lang w:bidi="ar-IQ"/>
        </w:rPr>
        <w:t>الاختبار</w:t>
      </w:r>
      <w:r w:rsidRPr="00B32369">
        <w:rPr>
          <w:rFonts w:ascii="Times New Roman" w:hAnsi="Times New Roman" w:cs="Times New Roman"/>
          <w:sz w:val="28"/>
          <w:szCs w:val="28"/>
          <w:rtl/>
          <w:lang w:bidi="ar-IQ"/>
        </w:rPr>
        <w:t xml:space="preserve"> لكي تتلاءم مع طبيعة لعبة  كرة القدم</w:t>
      </w:r>
      <w:r w:rsidR="008B3EBE">
        <w:rPr>
          <w:rFonts w:ascii="Times New Roman" w:hAnsi="Times New Roman" w:cs="Times New Roman" w:hint="cs"/>
          <w:sz w:val="28"/>
          <w:szCs w:val="28"/>
          <w:rtl/>
          <w:lang w:bidi="ar-IQ"/>
        </w:rPr>
        <w:t xml:space="preserve"> داخل الصالات</w:t>
      </w:r>
      <w:r w:rsidRPr="00B32369">
        <w:rPr>
          <w:rFonts w:ascii="Times New Roman" w:hAnsi="Times New Roman" w:cs="Times New Roman"/>
          <w:sz w:val="28"/>
          <w:szCs w:val="28"/>
          <w:rtl/>
          <w:lang w:bidi="ar-IQ"/>
        </w:rPr>
        <w:t xml:space="preserve"> , ملحق(</w:t>
      </w:r>
      <w:r w:rsidR="0089152F">
        <w:rPr>
          <w:rFonts w:ascii="Times New Roman" w:hAnsi="Times New Roman" w:cs="Times New Roman" w:hint="cs"/>
          <w:sz w:val="28"/>
          <w:szCs w:val="28"/>
          <w:rtl/>
          <w:lang w:bidi="ar-IQ"/>
        </w:rPr>
        <w:t>4</w:t>
      </w:r>
      <w:r w:rsidRPr="00B32369">
        <w:rPr>
          <w:rFonts w:ascii="Times New Roman" w:hAnsi="Times New Roman" w:cs="Times New Roman"/>
          <w:sz w:val="28"/>
          <w:szCs w:val="28"/>
          <w:rtl/>
          <w:lang w:bidi="ar-IQ"/>
        </w:rPr>
        <w:t>) .</w:t>
      </w:r>
    </w:p>
    <w:p w:rsidR="00A0407C" w:rsidRPr="00B32369" w:rsidRDefault="00A0407C" w:rsidP="00240145">
      <w:pPr>
        <w:widowControl w:val="0"/>
        <w:adjustRightInd w:val="0"/>
        <w:spacing w:before="120" w:after="0" w:line="360" w:lineRule="auto"/>
        <w:jc w:val="lowKashida"/>
        <w:textAlignment w:val="baseline"/>
        <w:rPr>
          <w:rFonts w:ascii="Times New Roman" w:hAnsi="Times New Roman" w:cs="Times New Roman"/>
          <w:sz w:val="28"/>
          <w:szCs w:val="28"/>
          <w:rtl/>
          <w:lang w:bidi="ar-IQ"/>
        </w:rPr>
      </w:pPr>
      <w:r w:rsidRPr="00B32369">
        <w:rPr>
          <w:rFonts w:ascii="Times New Roman" w:hAnsi="Times New Roman" w:cs="Times New Roman"/>
          <w:sz w:val="28"/>
          <w:szCs w:val="28"/>
          <w:rtl/>
          <w:lang w:bidi="ar-IQ"/>
        </w:rPr>
        <w:t>2</w:t>
      </w:r>
      <w:r>
        <w:rPr>
          <w:rFonts w:ascii="Times New Roman" w:hAnsi="Times New Roman" w:cs="Times New Roman"/>
          <w:sz w:val="28"/>
          <w:szCs w:val="28"/>
          <w:rtl/>
          <w:lang w:bidi="ar-IQ"/>
        </w:rPr>
        <w:t>-</w:t>
      </w:r>
      <w:r w:rsidRPr="00B32369">
        <w:rPr>
          <w:rFonts w:ascii="Times New Roman" w:hAnsi="Times New Roman" w:cs="Times New Roman"/>
          <w:sz w:val="28"/>
          <w:szCs w:val="28"/>
          <w:rtl/>
          <w:lang w:bidi="ar-IQ"/>
        </w:rPr>
        <w:t xml:space="preserve"> عرض </w:t>
      </w:r>
      <w:r w:rsidR="00240145">
        <w:rPr>
          <w:rFonts w:ascii="Times New Roman" w:hAnsi="Times New Roman" w:cs="Times New Roman" w:hint="cs"/>
          <w:sz w:val="28"/>
          <w:szCs w:val="28"/>
          <w:rtl/>
          <w:lang w:bidi="ar-IQ"/>
        </w:rPr>
        <w:t>الاختبار</w:t>
      </w:r>
      <w:r w:rsidRPr="00B32369">
        <w:rPr>
          <w:rFonts w:ascii="Times New Roman" w:hAnsi="Times New Roman" w:cs="Times New Roman"/>
          <w:sz w:val="28"/>
          <w:szCs w:val="28"/>
          <w:rtl/>
          <w:lang w:bidi="ar-IQ"/>
        </w:rPr>
        <w:t xml:space="preserve"> المعدل على مجموعة من الخبراء والمختصين في علم النفس العام وعلم النفس الرياضي , ملحق (2) , لإبداء آرائهم حول صلاحية التعديلات التي أجريت على محاور وعبارات </w:t>
      </w:r>
      <w:r w:rsidR="00240145">
        <w:rPr>
          <w:rFonts w:ascii="Times New Roman" w:hAnsi="Times New Roman" w:cs="Times New Roman" w:hint="cs"/>
          <w:sz w:val="28"/>
          <w:szCs w:val="28"/>
          <w:rtl/>
          <w:lang w:bidi="ar-IQ"/>
        </w:rPr>
        <w:t>الاختبار</w:t>
      </w:r>
      <w:r w:rsidRPr="00B32369">
        <w:rPr>
          <w:rFonts w:ascii="Times New Roman" w:hAnsi="Times New Roman" w:cs="Times New Roman"/>
          <w:sz w:val="28"/>
          <w:szCs w:val="28"/>
          <w:rtl/>
          <w:lang w:bidi="ar-IQ"/>
        </w:rPr>
        <w:t xml:space="preserve"> وقد اتضح من عملية التحكيم أن جميع محاور وعبارات</w:t>
      </w:r>
      <w:r w:rsidR="00240145">
        <w:rPr>
          <w:rFonts w:ascii="Times New Roman" w:hAnsi="Times New Roman" w:cs="Times New Roman" w:hint="cs"/>
          <w:sz w:val="28"/>
          <w:szCs w:val="28"/>
          <w:rtl/>
          <w:lang w:bidi="ar-IQ"/>
        </w:rPr>
        <w:t xml:space="preserve"> الاختبار</w:t>
      </w:r>
      <w:r w:rsidRPr="00B32369">
        <w:rPr>
          <w:rFonts w:ascii="Times New Roman" w:hAnsi="Times New Roman" w:cs="Times New Roman"/>
          <w:sz w:val="28"/>
          <w:szCs w:val="28"/>
          <w:rtl/>
          <w:lang w:bidi="ar-IQ"/>
        </w:rPr>
        <w:t xml:space="preserve"> المعدل حازت موافقة الخبراء والمختصين . وذلك من خلال استخدام مربع كاي لتحديد حقيقة الفروق بين الموافقين وغير الموافق</w:t>
      </w:r>
      <w:r w:rsidR="00240145">
        <w:rPr>
          <w:rFonts w:ascii="Times New Roman" w:hAnsi="Times New Roman" w:cs="Times New Roman" w:hint="cs"/>
          <w:sz w:val="28"/>
          <w:szCs w:val="28"/>
          <w:rtl/>
          <w:lang w:bidi="ar-IQ"/>
        </w:rPr>
        <w:t>ين</w:t>
      </w:r>
      <w:r w:rsidRPr="00B32369">
        <w:rPr>
          <w:rFonts w:ascii="Times New Roman" w:hAnsi="Times New Roman" w:cs="Times New Roman"/>
          <w:sz w:val="28"/>
          <w:szCs w:val="28"/>
          <w:rtl/>
          <w:lang w:bidi="ar-IQ"/>
        </w:rPr>
        <w:t xml:space="preserve"> من الخبراء . إذ كانت الفروق بينهما دالة إحصائيا عند درجة حرية (1) ومستوى دلالة (0,05) وكما مبين في الجدول (3) .</w:t>
      </w:r>
    </w:p>
    <w:p w:rsidR="00A0407C" w:rsidRPr="00F15422" w:rsidRDefault="00A0407C" w:rsidP="000D116F">
      <w:pPr>
        <w:widowControl w:val="0"/>
        <w:adjustRightInd w:val="0"/>
        <w:spacing w:before="120" w:after="0" w:line="360" w:lineRule="auto"/>
        <w:jc w:val="center"/>
        <w:textAlignment w:val="baseline"/>
        <w:rPr>
          <w:rFonts w:ascii="Times New Roman" w:hAnsi="Times New Roman" w:cs="Times New Roman"/>
          <w:b/>
          <w:bCs/>
          <w:sz w:val="28"/>
          <w:szCs w:val="28"/>
          <w:rtl/>
          <w:lang w:bidi="ar-IQ"/>
        </w:rPr>
      </w:pPr>
      <w:r>
        <w:rPr>
          <w:rFonts w:ascii="Times New Roman" w:hAnsi="Times New Roman" w:cs="Times New Roman"/>
          <w:b/>
          <w:bCs/>
          <w:sz w:val="28"/>
          <w:szCs w:val="28"/>
          <w:rtl/>
          <w:lang w:bidi="ar-IQ"/>
        </w:rPr>
        <w:br w:type="page"/>
      </w:r>
      <w:r w:rsidRPr="00F15422">
        <w:rPr>
          <w:rFonts w:ascii="Times New Roman" w:hAnsi="Times New Roman" w:cs="Times New Roman"/>
          <w:b/>
          <w:bCs/>
          <w:sz w:val="28"/>
          <w:szCs w:val="28"/>
          <w:rtl/>
          <w:lang w:bidi="ar-IQ"/>
        </w:rPr>
        <w:lastRenderedPageBreak/>
        <w:t>الجدول (3) يبين معنوية الفروق بين الموافقين وغير الموافقين من الخبراء على عبارات الاختبار</w:t>
      </w:r>
    </w:p>
    <w:tbl>
      <w:tblPr>
        <w:bidiVisual/>
        <w:tblW w:w="9498" w:type="dxa"/>
        <w:tblInd w:w="-658" w:type="dxa"/>
        <w:tblBorders>
          <w:top w:val="thinThickSmallGap" w:sz="24" w:space="0" w:color="auto"/>
          <w:left w:val="thickThinSmallGap" w:sz="24" w:space="0" w:color="auto"/>
          <w:bottom w:val="thickThinSmallGap" w:sz="24" w:space="0" w:color="auto"/>
          <w:right w:val="thinThickSmallGap" w:sz="24" w:space="0" w:color="auto"/>
          <w:insideH w:val="single" w:sz="6" w:space="0" w:color="auto"/>
          <w:insideV w:val="single" w:sz="6" w:space="0" w:color="auto"/>
        </w:tblBorders>
        <w:tblLayout w:type="fixed"/>
        <w:tblLook w:val="00A0"/>
      </w:tblPr>
      <w:tblGrid>
        <w:gridCol w:w="992"/>
        <w:gridCol w:w="3827"/>
        <w:gridCol w:w="992"/>
        <w:gridCol w:w="1560"/>
        <w:gridCol w:w="992"/>
        <w:gridCol w:w="1135"/>
      </w:tblGrid>
      <w:tr w:rsidR="00A0407C" w:rsidRPr="003E74BA" w:rsidTr="00F15422">
        <w:tc>
          <w:tcPr>
            <w:tcW w:w="992" w:type="dxa"/>
            <w:tcBorders>
              <w:top w:val="thinThickSmallGap" w:sz="24" w:space="0" w:color="auto"/>
            </w:tcBorders>
            <w:shd w:val="clear" w:color="auto" w:fill="C0C0C0"/>
          </w:tcPr>
          <w:p w:rsidR="00A0407C" w:rsidRPr="00F15422" w:rsidRDefault="00A0407C" w:rsidP="00F15422">
            <w:pPr>
              <w:widowControl w:val="0"/>
              <w:adjustRightInd w:val="0"/>
              <w:spacing w:before="120" w:after="0" w:line="360" w:lineRule="auto"/>
              <w:jc w:val="center"/>
              <w:textAlignment w:val="baseline"/>
              <w:rPr>
                <w:rFonts w:ascii="Times New Roman" w:hAnsi="Times New Roman" w:cs="Times New Roman"/>
                <w:sz w:val="28"/>
                <w:szCs w:val="28"/>
                <w:lang w:bidi="ar-IQ"/>
              </w:rPr>
            </w:pPr>
            <w:r w:rsidRPr="00F15422">
              <w:rPr>
                <w:rFonts w:ascii="Times New Roman" w:hAnsi="Times New Roman" w:cs="Times New Roman"/>
                <w:sz w:val="28"/>
                <w:szCs w:val="28"/>
                <w:rtl/>
                <w:lang w:bidi="ar-IQ"/>
              </w:rPr>
              <w:t>الجزء</w:t>
            </w:r>
          </w:p>
        </w:tc>
        <w:tc>
          <w:tcPr>
            <w:tcW w:w="3827" w:type="dxa"/>
            <w:tcBorders>
              <w:top w:val="thinThickSmallGap" w:sz="24" w:space="0" w:color="auto"/>
            </w:tcBorders>
            <w:shd w:val="clear" w:color="auto" w:fill="C0C0C0"/>
          </w:tcPr>
          <w:p w:rsidR="00A0407C" w:rsidRPr="00F15422" w:rsidRDefault="00A0407C" w:rsidP="00F15422">
            <w:pPr>
              <w:widowControl w:val="0"/>
              <w:adjustRightInd w:val="0"/>
              <w:spacing w:before="120" w:after="0" w:line="360" w:lineRule="auto"/>
              <w:jc w:val="center"/>
              <w:textAlignment w:val="baseline"/>
              <w:rPr>
                <w:rFonts w:ascii="Times New Roman" w:hAnsi="Times New Roman" w:cs="Times New Roman"/>
                <w:sz w:val="28"/>
                <w:szCs w:val="28"/>
                <w:lang w:bidi="ar-IQ"/>
              </w:rPr>
            </w:pPr>
            <w:r w:rsidRPr="00F15422">
              <w:rPr>
                <w:rFonts w:ascii="Times New Roman" w:hAnsi="Times New Roman" w:cs="Times New Roman"/>
                <w:sz w:val="28"/>
                <w:szCs w:val="28"/>
                <w:rtl/>
                <w:lang w:bidi="ar-IQ"/>
              </w:rPr>
              <w:t>العبارات</w:t>
            </w:r>
          </w:p>
        </w:tc>
        <w:tc>
          <w:tcPr>
            <w:tcW w:w="992" w:type="dxa"/>
            <w:tcBorders>
              <w:top w:val="thinThickSmallGap" w:sz="24" w:space="0" w:color="auto"/>
            </w:tcBorders>
            <w:shd w:val="clear" w:color="auto" w:fill="C0C0C0"/>
          </w:tcPr>
          <w:p w:rsidR="00A0407C" w:rsidRPr="00F15422" w:rsidRDefault="00A0407C" w:rsidP="00F15422">
            <w:pPr>
              <w:widowControl w:val="0"/>
              <w:adjustRightInd w:val="0"/>
              <w:spacing w:before="120" w:after="0" w:line="360" w:lineRule="auto"/>
              <w:jc w:val="center"/>
              <w:textAlignment w:val="baseline"/>
              <w:rPr>
                <w:rFonts w:ascii="Times New Roman" w:hAnsi="Times New Roman" w:cs="Times New Roman"/>
                <w:sz w:val="28"/>
                <w:szCs w:val="28"/>
                <w:lang w:bidi="ar-IQ"/>
              </w:rPr>
            </w:pPr>
            <w:r w:rsidRPr="00F15422">
              <w:rPr>
                <w:rFonts w:ascii="Times New Roman" w:hAnsi="Times New Roman" w:cs="Times New Roman"/>
                <w:sz w:val="28"/>
                <w:szCs w:val="28"/>
                <w:rtl/>
                <w:lang w:bidi="ar-IQ"/>
              </w:rPr>
              <w:t>الموافقون</w:t>
            </w:r>
          </w:p>
        </w:tc>
        <w:tc>
          <w:tcPr>
            <w:tcW w:w="1560" w:type="dxa"/>
            <w:tcBorders>
              <w:top w:val="thinThickSmallGap" w:sz="24" w:space="0" w:color="auto"/>
            </w:tcBorders>
            <w:shd w:val="clear" w:color="auto" w:fill="C0C0C0"/>
          </w:tcPr>
          <w:p w:rsidR="00A0407C" w:rsidRPr="00F15422" w:rsidRDefault="00A0407C" w:rsidP="00F15422">
            <w:pPr>
              <w:widowControl w:val="0"/>
              <w:adjustRightInd w:val="0"/>
              <w:spacing w:before="120" w:after="0" w:line="360" w:lineRule="auto"/>
              <w:jc w:val="center"/>
              <w:textAlignment w:val="baseline"/>
              <w:rPr>
                <w:rFonts w:ascii="Times New Roman" w:hAnsi="Times New Roman" w:cs="Times New Roman"/>
                <w:sz w:val="28"/>
                <w:szCs w:val="28"/>
                <w:lang w:bidi="ar-IQ"/>
              </w:rPr>
            </w:pPr>
            <w:r w:rsidRPr="00F15422">
              <w:rPr>
                <w:rFonts w:ascii="Times New Roman" w:hAnsi="Times New Roman" w:cs="Times New Roman"/>
                <w:sz w:val="28"/>
                <w:szCs w:val="28"/>
                <w:rtl/>
                <w:lang w:bidi="ar-IQ"/>
              </w:rPr>
              <w:t>غير الموافقون</w:t>
            </w:r>
          </w:p>
        </w:tc>
        <w:tc>
          <w:tcPr>
            <w:tcW w:w="992" w:type="dxa"/>
            <w:tcBorders>
              <w:top w:val="thinThickSmallGap" w:sz="24" w:space="0" w:color="auto"/>
            </w:tcBorders>
            <w:shd w:val="clear" w:color="auto" w:fill="C0C0C0"/>
          </w:tcPr>
          <w:p w:rsidR="00A0407C" w:rsidRPr="00F15422" w:rsidRDefault="00A0407C" w:rsidP="00F15422">
            <w:pPr>
              <w:widowControl w:val="0"/>
              <w:adjustRightInd w:val="0"/>
              <w:spacing w:before="120" w:after="0" w:line="360" w:lineRule="auto"/>
              <w:jc w:val="center"/>
              <w:textAlignment w:val="baseline"/>
              <w:rPr>
                <w:rFonts w:ascii="Times New Roman" w:hAnsi="Times New Roman" w:cs="Times New Roman"/>
                <w:sz w:val="28"/>
                <w:szCs w:val="28"/>
                <w:lang w:bidi="ar-IQ"/>
              </w:rPr>
            </w:pPr>
            <w:r w:rsidRPr="00F15422">
              <w:rPr>
                <w:rFonts w:ascii="Times New Roman" w:hAnsi="Times New Roman" w:cs="Times New Roman"/>
                <w:sz w:val="28"/>
                <w:szCs w:val="28"/>
                <w:rtl/>
                <w:lang w:bidi="ar-IQ"/>
              </w:rPr>
              <w:t>قيمة كا2</w:t>
            </w:r>
          </w:p>
        </w:tc>
        <w:tc>
          <w:tcPr>
            <w:tcW w:w="1135" w:type="dxa"/>
            <w:tcBorders>
              <w:top w:val="thinThickSmallGap" w:sz="24" w:space="0" w:color="auto"/>
            </w:tcBorders>
            <w:shd w:val="clear" w:color="auto" w:fill="C0C0C0"/>
          </w:tcPr>
          <w:p w:rsidR="00A0407C" w:rsidRPr="00F15422" w:rsidRDefault="00A0407C" w:rsidP="00F15422">
            <w:pPr>
              <w:widowControl w:val="0"/>
              <w:adjustRightInd w:val="0"/>
              <w:spacing w:before="120" w:after="0" w:line="360" w:lineRule="auto"/>
              <w:jc w:val="center"/>
              <w:textAlignment w:val="baseline"/>
              <w:rPr>
                <w:rFonts w:ascii="Times New Roman" w:hAnsi="Times New Roman" w:cs="Times New Roman"/>
                <w:sz w:val="28"/>
                <w:szCs w:val="28"/>
                <w:lang w:bidi="ar-IQ"/>
              </w:rPr>
            </w:pPr>
            <w:r w:rsidRPr="00F15422">
              <w:rPr>
                <w:rFonts w:ascii="Times New Roman" w:hAnsi="Times New Roman" w:cs="Times New Roman"/>
                <w:sz w:val="28"/>
                <w:szCs w:val="28"/>
                <w:rtl/>
                <w:lang w:bidi="ar-IQ"/>
              </w:rPr>
              <w:t>الدلالة الإحصائية</w:t>
            </w:r>
          </w:p>
        </w:tc>
      </w:tr>
      <w:tr w:rsidR="00A0407C" w:rsidRPr="003E74BA" w:rsidTr="00F15422">
        <w:trPr>
          <w:trHeight w:val="458"/>
        </w:trPr>
        <w:tc>
          <w:tcPr>
            <w:tcW w:w="992" w:type="dxa"/>
            <w:vMerge w:val="restart"/>
          </w:tcPr>
          <w:p w:rsidR="00A0407C" w:rsidRPr="00F15422" w:rsidRDefault="00A0407C" w:rsidP="002669EF">
            <w:pPr>
              <w:widowControl w:val="0"/>
              <w:adjustRightInd w:val="0"/>
              <w:spacing w:before="120" w:after="0" w:line="360" w:lineRule="auto"/>
              <w:jc w:val="both"/>
              <w:textAlignment w:val="baseline"/>
              <w:rPr>
                <w:rFonts w:ascii="Times New Roman" w:hAnsi="Times New Roman" w:cs="Times New Roman"/>
                <w:sz w:val="28"/>
                <w:szCs w:val="28"/>
                <w:lang w:bidi="ar-IQ"/>
              </w:rPr>
            </w:pPr>
            <w:r w:rsidRPr="00F15422">
              <w:rPr>
                <w:rFonts w:ascii="Times New Roman" w:hAnsi="Times New Roman" w:cs="Times New Roman"/>
                <w:sz w:val="28"/>
                <w:szCs w:val="28"/>
                <w:rtl/>
                <w:lang w:bidi="ar-IQ"/>
              </w:rPr>
              <w:t>الأول</w:t>
            </w:r>
          </w:p>
        </w:tc>
        <w:tc>
          <w:tcPr>
            <w:tcW w:w="3827" w:type="dxa"/>
          </w:tcPr>
          <w:p w:rsidR="00A0407C" w:rsidRPr="00F15422" w:rsidRDefault="008B3EBE" w:rsidP="008B3EBE">
            <w:pPr>
              <w:widowControl w:val="0"/>
              <w:adjustRightInd w:val="0"/>
              <w:spacing w:before="120" w:after="0" w:line="360" w:lineRule="auto"/>
              <w:jc w:val="both"/>
              <w:textAlignment w:val="baseline"/>
              <w:rPr>
                <w:rFonts w:ascii="Times New Roman" w:hAnsi="Times New Roman" w:cs="Times New Roman"/>
                <w:sz w:val="28"/>
                <w:szCs w:val="28"/>
              </w:rPr>
            </w:pPr>
            <w:r>
              <w:rPr>
                <w:rFonts w:ascii="Times New Roman" w:hAnsi="Times New Roman" w:cs="Times New Roman"/>
                <w:sz w:val="28"/>
                <w:szCs w:val="28"/>
                <w:rtl/>
              </w:rPr>
              <w:t>هدف (مرمى)</w:t>
            </w:r>
            <w:r w:rsidR="00A0407C" w:rsidRPr="00F15422">
              <w:rPr>
                <w:rFonts w:ascii="Times New Roman" w:hAnsi="Times New Roman" w:cs="Times New Roman"/>
                <w:sz w:val="28"/>
                <w:szCs w:val="28"/>
                <w:rtl/>
              </w:rPr>
              <w:t xml:space="preserve"> كرة القدم</w:t>
            </w:r>
            <w:r>
              <w:rPr>
                <w:rFonts w:ascii="Times New Roman" w:hAnsi="Times New Roman" w:cs="Times New Roman" w:hint="cs"/>
                <w:sz w:val="28"/>
                <w:szCs w:val="28"/>
                <w:rtl/>
              </w:rPr>
              <w:t xml:space="preserve"> داخل الصالات</w:t>
            </w:r>
          </w:p>
        </w:tc>
        <w:tc>
          <w:tcPr>
            <w:tcW w:w="992" w:type="dxa"/>
          </w:tcPr>
          <w:p w:rsidR="00A0407C" w:rsidRPr="00F15422" w:rsidRDefault="00A0407C" w:rsidP="00C144F3">
            <w:pPr>
              <w:widowControl w:val="0"/>
              <w:adjustRightInd w:val="0"/>
              <w:spacing w:before="120" w:after="0" w:line="360" w:lineRule="auto"/>
              <w:jc w:val="center"/>
              <w:textAlignment w:val="baseline"/>
              <w:rPr>
                <w:rFonts w:ascii="Times New Roman" w:hAnsi="Times New Roman" w:cs="Times New Roman"/>
                <w:sz w:val="28"/>
                <w:szCs w:val="28"/>
                <w:lang w:bidi="ar-IQ"/>
              </w:rPr>
            </w:pPr>
            <w:r w:rsidRPr="00F15422">
              <w:rPr>
                <w:rFonts w:ascii="Times New Roman" w:hAnsi="Times New Roman" w:cs="Times New Roman"/>
                <w:sz w:val="28"/>
                <w:szCs w:val="28"/>
                <w:rtl/>
                <w:lang w:bidi="ar-IQ"/>
              </w:rPr>
              <w:t>9</w:t>
            </w:r>
          </w:p>
        </w:tc>
        <w:tc>
          <w:tcPr>
            <w:tcW w:w="1560" w:type="dxa"/>
          </w:tcPr>
          <w:p w:rsidR="00A0407C" w:rsidRPr="00F15422" w:rsidRDefault="00A0407C" w:rsidP="00C144F3">
            <w:pPr>
              <w:widowControl w:val="0"/>
              <w:adjustRightInd w:val="0"/>
              <w:spacing w:before="120" w:after="0" w:line="360" w:lineRule="auto"/>
              <w:jc w:val="center"/>
              <w:textAlignment w:val="baseline"/>
              <w:rPr>
                <w:rFonts w:ascii="Times New Roman" w:hAnsi="Times New Roman" w:cs="Times New Roman"/>
                <w:sz w:val="28"/>
                <w:szCs w:val="28"/>
                <w:lang w:bidi="ar-IQ"/>
              </w:rPr>
            </w:pPr>
            <w:r w:rsidRPr="00F15422">
              <w:rPr>
                <w:rFonts w:ascii="Times New Roman" w:hAnsi="Times New Roman" w:cs="Times New Roman"/>
                <w:sz w:val="28"/>
                <w:szCs w:val="28"/>
                <w:rtl/>
                <w:lang w:bidi="ar-IQ"/>
              </w:rPr>
              <w:t>صفر</w:t>
            </w:r>
          </w:p>
        </w:tc>
        <w:tc>
          <w:tcPr>
            <w:tcW w:w="992" w:type="dxa"/>
          </w:tcPr>
          <w:p w:rsidR="00A0407C" w:rsidRPr="00F15422" w:rsidRDefault="00A0407C" w:rsidP="00C144F3">
            <w:pPr>
              <w:widowControl w:val="0"/>
              <w:adjustRightInd w:val="0"/>
              <w:spacing w:before="120" w:after="0" w:line="360" w:lineRule="auto"/>
              <w:jc w:val="center"/>
              <w:textAlignment w:val="baseline"/>
              <w:rPr>
                <w:rFonts w:ascii="Times New Roman" w:hAnsi="Times New Roman" w:cs="Times New Roman"/>
                <w:sz w:val="28"/>
                <w:szCs w:val="28"/>
                <w:lang w:bidi="ar-IQ"/>
              </w:rPr>
            </w:pPr>
            <w:r w:rsidRPr="00F15422">
              <w:rPr>
                <w:rFonts w:ascii="Times New Roman" w:hAnsi="Times New Roman" w:cs="Times New Roman"/>
                <w:sz w:val="28"/>
                <w:szCs w:val="28"/>
                <w:rtl/>
                <w:lang w:bidi="ar-IQ"/>
              </w:rPr>
              <w:t>9</w:t>
            </w:r>
          </w:p>
        </w:tc>
        <w:tc>
          <w:tcPr>
            <w:tcW w:w="1135" w:type="dxa"/>
          </w:tcPr>
          <w:p w:rsidR="00A0407C" w:rsidRPr="00F15422" w:rsidRDefault="00A0407C" w:rsidP="00C144F3">
            <w:pPr>
              <w:widowControl w:val="0"/>
              <w:adjustRightInd w:val="0"/>
              <w:spacing w:before="120" w:after="0" w:line="360" w:lineRule="auto"/>
              <w:jc w:val="center"/>
              <w:textAlignment w:val="baseline"/>
              <w:rPr>
                <w:rFonts w:ascii="Times New Roman" w:hAnsi="Times New Roman" w:cs="Times New Roman"/>
                <w:sz w:val="28"/>
                <w:szCs w:val="28"/>
                <w:lang w:bidi="ar-IQ"/>
              </w:rPr>
            </w:pPr>
            <w:r w:rsidRPr="00F15422">
              <w:rPr>
                <w:rFonts w:ascii="Times New Roman" w:hAnsi="Times New Roman" w:cs="Times New Roman"/>
                <w:sz w:val="28"/>
                <w:szCs w:val="28"/>
                <w:rtl/>
                <w:lang w:bidi="ar-IQ"/>
              </w:rPr>
              <w:t>دالة</w:t>
            </w:r>
          </w:p>
        </w:tc>
      </w:tr>
      <w:tr w:rsidR="00A0407C" w:rsidRPr="003E74BA" w:rsidTr="00F15422">
        <w:trPr>
          <w:trHeight w:val="457"/>
        </w:trPr>
        <w:tc>
          <w:tcPr>
            <w:tcW w:w="992" w:type="dxa"/>
            <w:vMerge/>
          </w:tcPr>
          <w:p w:rsidR="00A0407C" w:rsidRPr="00F15422" w:rsidRDefault="00A0407C" w:rsidP="002669EF">
            <w:pPr>
              <w:widowControl w:val="0"/>
              <w:adjustRightInd w:val="0"/>
              <w:spacing w:before="120" w:after="0" w:line="360" w:lineRule="auto"/>
              <w:jc w:val="both"/>
              <w:textAlignment w:val="baseline"/>
              <w:rPr>
                <w:rFonts w:ascii="Times New Roman" w:hAnsi="Times New Roman" w:cs="Times New Roman"/>
                <w:sz w:val="28"/>
                <w:szCs w:val="28"/>
                <w:lang w:bidi="ar-IQ"/>
              </w:rPr>
            </w:pPr>
          </w:p>
        </w:tc>
        <w:tc>
          <w:tcPr>
            <w:tcW w:w="3827" w:type="dxa"/>
          </w:tcPr>
          <w:p w:rsidR="00A0407C" w:rsidRPr="00F15422" w:rsidRDefault="008B3EBE" w:rsidP="008B3EBE">
            <w:pPr>
              <w:widowControl w:val="0"/>
              <w:adjustRightInd w:val="0"/>
              <w:spacing w:before="120" w:after="0" w:line="360" w:lineRule="auto"/>
              <w:jc w:val="both"/>
              <w:textAlignment w:val="baseline"/>
              <w:rPr>
                <w:rFonts w:ascii="Times New Roman" w:hAnsi="Times New Roman" w:cs="Times New Roman"/>
                <w:sz w:val="28"/>
                <w:szCs w:val="28"/>
                <w:lang w:bidi="ar-IQ"/>
              </w:rPr>
            </w:pPr>
            <w:r>
              <w:rPr>
                <w:rFonts w:ascii="Times New Roman" w:hAnsi="Times New Roman" w:cs="Times New Roman"/>
                <w:sz w:val="28"/>
                <w:szCs w:val="28"/>
                <w:rtl/>
                <w:lang w:bidi="ar-IQ"/>
              </w:rPr>
              <w:t>ملعب</w:t>
            </w:r>
            <w:r w:rsidR="00A0407C" w:rsidRPr="00F15422">
              <w:rPr>
                <w:rFonts w:ascii="Times New Roman" w:hAnsi="Times New Roman" w:cs="Times New Roman"/>
                <w:sz w:val="28"/>
                <w:szCs w:val="28"/>
                <w:rtl/>
                <w:lang w:bidi="ar-IQ"/>
              </w:rPr>
              <w:t xml:space="preserve"> كرة القدم</w:t>
            </w:r>
            <w:r>
              <w:rPr>
                <w:rFonts w:ascii="Times New Roman" w:hAnsi="Times New Roman" w:cs="Times New Roman" w:hint="cs"/>
                <w:sz w:val="28"/>
                <w:szCs w:val="28"/>
                <w:rtl/>
                <w:lang w:bidi="ar-IQ"/>
              </w:rPr>
              <w:t xml:space="preserve"> داخل الصالات</w:t>
            </w:r>
          </w:p>
        </w:tc>
        <w:tc>
          <w:tcPr>
            <w:tcW w:w="992" w:type="dxa"/>
          </w:tcPr>
          <w:p w:rsidR="00A0407C" w:rsidRPr="00F15422" w:rsidRDefault="00A0407C" w:rsidP="00C144F3">
            <w:pPr>
              <w:widowControl w:val="0"/>
              <w:adjustRightInd w:val="0"/>
              <w:spacing w:before="120" w:after="0" w:line="360" w:lineRule="auto"/>
              <w:jc w:val="center"/>
              <w:textAlignment w:val="baseline"/>
              <w:rPr>
                <w:rFonts w:ascii="Times New Roman" w:hAnsi="Times New Roman" w:cs="Times New Roman"/>
                <w:sz w:val="28"/>
                <w:szCs w:val="28"/>
                <w:lang w:bidi="ar-IQ"/>
              </w:rPr>
            </w:pPr>
            <w:r w:rsidRPr="00F15422">
              <w:rPr>
                <w:rFonts w:ascii="Times New Roman" w:hAnsi="Times New Roman" w:cs="Times New Roman"/>
                <w:sz w:val="28"/>
                <w:szCs w:val="28"/>
                <w:rtl/>
                <w:lang w:bidi="ar-IQ"/>
              </w:rPr>
              <w:t>9</w:t>
            </w:r>
          </w:p>
        </w:tc>
        <w:tc>
          <w:tcPr>
            <w:tcW w:w="1560" w:type="dxa"/>
          </w:tcPr>
          <w:p w:rsidR="00A0407C" w:rsidRPr="00F15422" w:rsidRDefault="00A0407C" w:rsidP="00C144F3">
            <w:pPr>
              <w:widowControl w:val="0"/>
              <w:adjustRightInd w:val="0"/>
              <w:spacing w:before="120" w:after="0" w:line="360" w:lineRule="auto"/>
              <w:jc w:val="center"/>
              <w:textAlignment w:val="baseline"/>
              <w:rPr>
                <w:rFonts w:ascii="Times New Roman" w:hAnsi="Times New Roman" w:cs="Times New Roman"/>
                <w:sz w:val="28"/>
                <w:szCs w:val="28"/>
                <w:lang w:bidi="ar-IQ"/>
              </w:rPr>
            </w:pPr>
            <w:r w:rsidRPr="00F15422">
              <w:rPr>
                <w:rFonts w:ascii="Times New Roman" w:hAnsi="Times New Roman" w:cs="Times New Roman"/>
                <w:sz w:val="28"/>
                <w:szCs w:val="28"/>
                <w:rtl/>
                <w:lang w:bidi="ar-IQ"/>
              </w:rPr>
              <w:t>صفر</w:t>
            </w:r>
          </w:p>
        </w:tc>
        <w:tc>
          <w:tcPr>
            <w:tcW w:w="992" w:type="dxa"/>
          </w:tcPr>
          <w:p w:rsidR="00A0407C" w:rsidRPr="00F15422" w:rsidRDefault="00A0407C" w:rsidP="00C144F3">
            <w:pPr>
              <w:widowControl w:val="0"/>
              <w:adjustRightInd w:val="0"/>
              <w:spacing w:before="120" w:after="0" w:line="360" w:lineRule="auto"/>
              <w:jc w:val="center"/>
              <w:textAlignment w:val="baseline"/>
              <w:rPr>
                <w:rFonts w:ascii="Times New Roman" w:hAnsi="Times New Roman" w:cs="Times New Roman"/>
                <w:sz w:val="28"/>
                <w:szCs w:val="28"/>
                <w:lang w:bidi="ar-IQ"/>
              </w:rPr>
            </w:pPr>
            <w:r w:rsidRPr="00F15422">
              <w:rPr>
                <w:rFonts w:ascii="Times New Roman" w:hAnsi="Times New Roman" w:cs="Times New Roman"/>
                <w:sz w:val="28"/>
                <w:szCs w:val="28"/>
                <w:rtl/>
                <w:lang w:bidi="ar-IQ"/>
              </w:rPr>
              <w:t>9</w:t>
            </w:r>
          </w:p>
        </w:tc>
        <w:tc>
          <w:tcPr>
            <w:tcW w:w="1135" w:type="dxa"/>
          </w:tcPr>
          <w:p w:rsidR="00A0407C" w:rsidRPr="00F15422" w:rsidRDefault="00A0407C" w:rsidP="00C144F3">
            <w:pPr>
              <w:widowControl w:val="0"/>
              <w:adjustRightInd w:val="0"/>
              <w:spacing w:before="120" w:after="0" w:line="360" w:lineRule="auto"/>
              <w:jc w:val="center"/>
              <w:textAlignment w:val="baseline"/>
              <w:rPr>
                <w:rFonts w:ascii="Times New Roman" w:hAnsi="Times New Roman" w:cs="Times New Roman"/>
                <w:sz w:val="28"/>
                <w:szCs w:val="28"/>
                <w:lang w:bidi="ar-IQ"/>
              </w:rPr>
            </w:pPr>
            <w:r w:rsidRPr="00F15422">
              <w:rPr>
                <w:rFonts w:ascii="Times New Roman" w:hAnsi="Times New Roman" w:cs="Times New Roman"/>
                <w:sz w:val="28"/>
                <w:szCs w:val="28"/>
                <w:rtl/>
                <w:lang w:bidi="ar-IQ"/>
              </w:rPr>
              <w:t>دالة</w:t>
            </w:r>
          </w:p>
        </w:tc>
      </w:tr>
      <w:tr w:rsidR="00A0407C" w:rsidRPr="003E74BA" w:rsidTr="00F15422">
        <w:trPr>
          <w:trHeight w:val="458"/>
        </w:trPr>
        <w:tc>
          <w:tcPr>
            <w:tcW w:w="992" w:type="dxa"/>
            <w:vMerge w:val="restart"/>
          </w:tcPr>
          <w:p w:rsidR="00A0407C" w:rsidRPr="00F15422" w:rsidRDefault="00A0407C" w:rsidP="002669EF">
            <w:pPr>
              <w:widowControl w:val="0"/>
              <w:adjustRightInd w:val="0"/>
              <w:spacing w:before="120" w:after="0" w:line="360" w:lineRule="auto"/>
              <w:jc w:val="both"/>
              <w:textAlignment w:val="baseline"/>
              <w:rPr>
                <w:rFonts w:ascii="Times New Roman" w:hAnsi="Times New Roman" w:cs="Times New Roman"/>
                <w:sz w:val="28"/>
                <w:szCs w:val="28"/>
                <w:lang w:bidi="ar-IQ"/>
              </w:rPr>
            </w:pPr>
            <w:r w:rsidRPr="00F15422">
              <w:rPr>
                <w:rFonts w:ascii="Times New Roman" w:hAnsi="Times New Roman" w:cs="Times New Roman"/>
                <w:sz w:val="28"/>
                <w:szCs w:val="28"/>
                <w:rtl/>
                <w:lang w:bidi="ar-IQ"/>
              </w:rPr>
              <w:t>الثاني</w:t>
            </w:r>
          </w:p>
        </w:tc>
        <w:tc>
          <w:tcPr>
            <w:tcW w:w="3827" w:type="dxa"/>
          </w:tcPr>
          <w:p w:rsidR="00A0407C" w:rsidRPr="00F15422" w:rsidRDefault="00A0407C" w:rsidP="002669EF">
            <w:pPr>
              <w:widowControl w:val="0"/>
              <w:adjustRightInd w:val="0"/>
              <w:spacing w:before="120" w:after="0" w:line="360" w:lineRule="auto"/>
              <w:jc w:val="both"/>
              <w:textAlignment w:val="baseline"/>
              <w:rPr>
                <w:rFonts w:ascii="Times New Roman" w:hAnsi="Times New Roman" w:cs="Times New Roman"/>
                <w:sz w:val="28"/>
                <w:szCs w:val="28"/>
              </w:rPr>
            </w:pPr>
            <w:r w:rsidRPr="00F15422">
              <w:rPr>
                <w:rFonts w:ascii="Times New Roman" w:hAnsi="Times New Roman" w:cs="Times New Roman"/>
                <w:sz w:val="28"/>
                <w:szCs w:val="28"/>
                <w:rtl/>
              </w:rPr>
              <w:t>ماذا سيحدث لو أن كرة القدم تتكلم ويفهم اللاعبون لغتها ؟</w:t>
            </w:r>
          </w:p>
        </w:tc>
        <w:tc>
          <w:tcPr>
            <w:tcW w:w="992" w:type="dxa"/>
          </w:tcPr>
          <w:p w:rsidR="00A0407C" w:rsidRPr="00F15422" w:rsidRDefault="00A0407C" w:rsidP="00C144F3">
            <w:pPr>
              <w:widowControl w:val="0"/>
              <w:adjustRightInd w:val="0"/>
              <w:spacing w:before="120" w:after="0" w:line="360" w:lineRule="auto"/>
              <w:jc w:val="center"/>
              <w:textAlignment w:val="baseline"/>
              <w:rPr>
                <w:rFonts w:ascii="Times New Roman" w:hAnsi="Times New Roman" w:cs="Times New Roman"/>
                <w:sz w:val="28"/>
                <w:szCs w:val="28"/>
                <w:lang w:bidi="ar-IQ"/>
              </w:rPr>
            </w:pPr>
            <w:r w:rsidRPr="00F15422">
              <w:rPr>
                <w:rFonts w:ascii="Times New Roman" w:hAnsi="Times New Roman" w:cs="Times New Roman"/>
                <w:sz w:val="28"/>
                <w:szCs w:val="28"/>
                <w:rtl/>
                <w:lang w:bidi="ar-IQ"/>
              </w:rPr>
              <w:t>9</w:t>
            </w:r>
          </w:p>
        </w:tc>
        <w:tc>
          <w:tcPr>
            <w:tcW w:w="1560" w:type="dxa"/>
          </w:tcPr>
          <w:p w:rsidR="00A0407C" w:rsidRPr="00F15422" w:rsidRDefault="00A0407C" w:rsidP="00C144F3">
            <w:pPr>
              <w:widowControl w:val="0"/>
              <w:adjustRightInd w:val="0"/>
              <w:spacing w:before="120" w:after="0" w:line="360" w:lineRule="auto"/>
              <w:jc w:val="center"/>
              <w:textAlignment w:val="baseline"/>
              <w:rPr>
                <w:rFonts w:ascii="Times New Roman" w:hAnsi="Times New Roman" w:cs="Times New Roman"/>
                <w:sz w:val="28"/>
                <w:szCs w:val="28"/>
                <w:lang w:bidi="ar-IQ"/>
              </w:rPr>
            </w:pPr>
            <w:r w:rsidRPr="00F15422">
              <w:rPr>
                <w:rFonts w:ascii="Times New Roman" w:hAnsi="Times New Roman" w:cs="Times New Roman"/>
                <w:sz w:val="28"/>
                <w:szCs w:val="28"/>
                <w:rtl/>
                <w:lang w:bidi="ar-IQ"/>
              </w:rPr>
              <w:t>صفر</w:t>
            </w:r>
          </w:p>
        </w:tc>
        <w:tc>
          <w:tcPr>
            <w:tcW w:w="992" w:type="dxa"/>
          </w:tcPr>
          <w:p w:rsidR="00A0407C" w:rsidRPr="00F15422" w:rsidRDefault="00A0407C" w:rsidP="00C144F3">
            <w:pPr>
              <w:widowControl w:val="0"/>
              <w:adjustRightInd w:val="0"/>
              <w:spacing w:before="120" w:after="0" w:line="360" w:lineRule="auto"/>
              <w:jc w:val="center"/>
              <w:textAlignment w:val="baseline"/>
              <w:rPr>
                <w:rFonts w:ascii="Times New Roman" w:hAnsi="Times New Roman" w:cs="Times New Roman"/>
                <w:sz w:val="28"/>
                <w:szCs w:val="28"/>
                <w:lang w:bidi="ar-IQ"/>
              </w:rPr>
            </w:pPr>
            <w:r w:rsidRPr="00F15422">
              <w:rPr>
                <w:rFonts w:ascii="Times New Roman" w:hAnsi="Times New Roman" w:cs="Times New Roman"/>
                <w:sz w:val="28"/>
                <w:szCs w:val="28"/>
                <w:rtl/>
                <w:lang w:bidi="ar-IQ"/>
              </w:rPr>
              <w:t>9</w:t>
            </w:r>
          </w:p>
        </w:tc>
        <w:tc>
          <w:tcPr>
            <w:tcW w:w="1135" w:type="dxa"/>
          </w:tcPr>
          <w:p w:rsidR="00A0407C" w:rsidRPr="00F15422" w:rsidRDefault="00A0407C" w:rsidP="00C144F3">
            <w:pPr>
              <w:widowControl w:val="0"/>
              <w:adjustRightInd w:val="0"/>
              <w:spacing w:before="120" w:after="0" w:line="360" w:lineRule="auto"/>
              <w:jc w:val="center"/>
              <w:textAlignment w:val="baseline"/>
              <w:rPr>
                <w:rFonts w:ascii="Times New Roman" w:hAnsi="Times New Roman" w:cs="Times New Roman"/>
                <w:sz w:val="28"/>
                <w:szCs w:val="28"/>
                <w:lang w:bidi="ar-IQ"/>
              </w:rPr>
            </w:pPr>
            <w:r w:rsidRPr="00F15422">
              <w:rPr>
                <w:rFonts w:ascii="Times New Roman" w:hAnsi="Times New Roman" w:cs="Times New Roman"/>
                <w:sz w:val="28"/>
                <w:szCs w:val="28"/>
                <w:rtl/>
                <w:lang w:bidi="ar-IQ"/>
              </w:rPr>
              <w:t>دالة</w:t>
            </w:r>
          </w:p>
        </w:tc>
      </w:tr>
      <w:tr w:rsidR="00A0407C" w:rsidRPr="003E74BA" w:rsidTr="00F15422">
        <w:trPr>
          <w:trHeight w:val="457"/>
        </w:trPr>
        <w:tc>
          <w:tcPr>
            <w:tcW w:w="992" w:type="dxa"/>
            <w:vMerge/>
          </w:tcPr>
          <w:p w:rsidR="00A0407C" w:rsidRPr="00F15422" w:rsidRDefault="00A0407C" w:rsidP="002669EF">
            <w:pPr>
              <w:widowControl w:val="0"/>
              <w:adjustRightInd w:val="0"/>
              <w:spacing w:before="120" w:after="0" w:line="360" w:lineRule="auto"/>
              <w:jc w:val="both"/>
              <w:textAlignment w:val="baseline"/>
              <w:rPr>
                <w:rFonts w:ascii="Times New Roman" w:hAnsi="Times New Roman" w:cs="Times New Roman"/>
                <w:sz w:val="28"/>
                <w:szCs w:val="28"/>
                <w:lang w:bidi="ar-IQ"/>
              </w:rPr>
            </w:pPr>
          </w:p>
        </w:tc>
        <w:tc>
          <w:tcPr>
            <w:tcW w:w="3827" w:type="dxa"/>
          </w:tcPr>
          <w:p w:rsidR="00A0407C" w:rsidRPr="00F15422" w:rsidRDefault="008B3EBE" w:rsidP="008B3EBE">
            <w:pPr>
              <w:widowControl w:val="0"/>
              <w:adjustRightInd w:val="0"/>
              <w:spacing w:before="120" w:after="0" w:line="360" w:lineRule="auto"/>
              <w:jc w:val="both"/>
              <w:textAlignment w:val="baseline"/>
              <w:rPr>
                <w:rFonts w:ascii="Times New Roman" w:hAnsi="Times New Roman" w:cs="Times New Roman"/>
                <w:sz w:val="28"/>
                <w:szCs w:val="28"/>
              </w:rPr>
            </w:pPr>
            <w:r>
              <w:rPr>
                <w:rFonts w:ascii="Times New Roman" w:hAnsi="Times New Roman" w:cs="Times New Roman"/>
                <w:sz w:val="28"/>
                <w:szCs w:val="28"/>
                <w:rtl/>
              </w:rPr>
              <w:t>ماذا سيحدث لو أن ملعب</w:t>
            </w:r>
            <w:r w:rsidR="00A0407C" w:rsidRPr="00F15422">
              <w:rPr>
                <w:rFonts w:ascii="Times New Roman" w:hAnsi="Times New Roman" w:cs="Times New Roman"/>
                <w:sz w:val="28"/>
                <w:szCs w:val="28"/>
                <w:rtl/>
              </w:rPr>
              <w:t xml:space="preserve"> كرة القدم</w:t>
            </w:r>
            <w:r>
              <w:rPr>
                <w:rFonts w:ascii="Times New Roman" w:hAnsi="Times New Roman" w:cs="Times New Roman" w:hint="cs"/>
                <w:sz w:val="28"/>
                <w:szCs w:val="28"/>
                <w:rtl/>
              </w:rPr>
              <w:t xml:space="preserve"> داخل الصالات</w:t>
            </w:r>
            <w:r w:rsidR="00A0407C" w:rsidRPr="00F15422">
              <w:rPr>
                <w:rFonts w:ascii="Times New Roman" w:hAnsi="Times New Roman" w:cs="Times New Roman"/>
                <w:sz w:val="28"/>
                <w:szCs w:val="28"/>
                <w:rtl/>
              </w:rPr>
              <w:t xml:space="preserve"> أصبح دائريا" بدل شكله المستطيل ؟</w:t>
            </w:r>
          </w:p>
        </w:tc>
        <w:tc>
          <w:tcPr>
            <w:tcW w:w="992" w:type="dxa"/>
          </w:tcPr>
          <w:p w:rsidR="00A0407C" w:rsidRPr="00F15422" w:rsidRDefault="00A0407C" w:rsidP="00C144F3">
            <w:pPr>
              <w:widowControl w:val="0"/>
              <w:adjustRightInd w:val="0"/>
              <w:spacing w:before="120" w:after="0" w:line="360" w:lineRule="auto"/>
              <w:jc w:val="center"/>
              <w:textAlignment w:val="baseline"/>
              <w:rPr>
                <w:rFonts w:ascii="Times New Roman" w:hAnsi="Times New Roman" w:cs="Times New Roman"/>
                <w:sz w:val="28"/>
                <w:szCs w:val="28"/>
                <w:lang w:bidi="ar-IQ"/>
              </w:rPr>
            </w:pPr>
            <w:r w:rsidRPr="00F15422">
              <w:rPr>
                <w:rFonts w:ascii="Times New Roman" w:hAnsi="Times New Roman" w:cs="Times New Roman"/>
                <w:sz w:val="28"/>
                <w:szCs w:val="28"/>
                <w:rtl/>
                <w:lang w:bidi="ar-IQ"/>
              </w:rPr>
              <w:t>8</w:t>
            </w:r>
          </w:p>
        </w:tc>
        <w:tc>
          <w:tcPr>
            <w:tcW w:w="1560" w:type="dxa"/>
          </w:tcPr>
          <w:p w:rsidR="00A0407C" w:rsidRPr="00F15422" w:rsidRDefault="00A0407C" w:rsidP="00C144F3">
            <w:pPr>
              <w:widowControl w:val="0"/>
              <w:adjustRightInd w:val="0"/>
              <w:spacing w:before="120" w:after="0" w:line="360" w:lineRule="auto"/>
              <w:jc w:val="center"/>
              <w:textAlignment w:val="baseline"/>
              <w:rPr>
                <w:rFonts w:ascii="Times New Roman" w:hAnsi="Times New Roman" w:cs="Times New Roman"/>
                <w:sz w:val="28"/>
                <w:szCs w:val="28"/>
                <w:lang w:bidi="ar-IQ"/>
              </w:rPr>
            </w:pPr>
            <w:r w:rsidRPr="00F15422">
              <w:rPr>
                <w:rFonts w:ascii="Times New Roman" w:hAnsi="Times New Roman" w:cs="Times New Roman"/>
                <w:sz w:val="28"/>
                <w:szCs w:val="28"/>
                <w:rtl/>
                <w:lang w:bidi="ar-IQ"/>
              </w:rPr>
              <w:t>1</w:t>
            </w:r>
          </w:p>
        </w:tc>
        <w:tc>
          <w:tcPr>
            <w:tcW w:w="992" w:type="dxa"/>
          </w:tcPr>
          <w:p w:rsidR="00A0407C" w:rsidRPr="00F15422" w:rsidRDefault="00A0407C" w:rsidP="00C144F3">
            <w:pPr>
              <w:widowControl w:val="0"/>
              <w:adjustRightInd w:val="0"/>
              <w:spacing w:before="120" w:after="0" w:line="360" w:lineRule="auto"/>
              <w:jc w:val="center"/>
              <w:textAlignment w:val="baseline"/>
              <w:rPr>
                <w:rFonts w:ascii="Times New Roman" w:hAnsi="Times New Roman" w:cs="Times New Roman"/>
                <w:sz w:val="28"/>
                <w:szCs w:val="28"/>
                <w:lang w:bidi="ar-IQ"/>
              </w:rPr>
            </w:pPr>
            <w:r w:rsidRPr="00F15422">
              <w:rPr>
                <w:rFonts w:ascii="Times New Roman" w:hAnsi="Times New Roman" w:cs="Times New Roman"/>
                <w:sz w:val="28"/>
                <w:szCs w:val="28"/>
                <w:rtl/>
                <w:lang w:bidi="ar-IQ"/>
              </w:rPr>
              <w:t>5,44</w:t>
            </w:r>
          </w:p>
        </w:tc>
        <w:tc>
          <w:tcPr>
            <w:tcW w:w="1135" w:type="dxa"/>
          </w:tcPr>
          <w:p w:rsidR="00A0407C" w:rsidRPr="00F15422" w:rsidRDefault="00A0407C" w:rsidP="00C144F3">
            <w:pPr>
              <w:widowControl w:val="0"/>
              <w:adjustRightInd w:val="0"/>
              <w:spacing w:before="120" w:after="0" w:line="360" w:lineRule="auto"/>
              <w:jc w:val="center"/>
              <w:textAlignment w:val="baseline"/>
              <w:rPr>
                <w:rFonts w:ascii="Times New Roman" w:hAnsi="Times New Roman" w:cs="Times New Roman"/>
                <w:sz w:val="28"/>
                <w:szCs w:val="28"/>
                <w:lang w:bidi="ar-IQ"/>
              </w:rPr>
            </w:pPr>
            <w:r w:rsidRPr="00F15422">
              <w:rPr>
                <w:rFonts w:ascii="Times New Roman" w:hAnsi="Times New Roman" w:cs="Times New Roman"/>
                <w:sz w:val="28"/>
                <w:szCs w:val="28"/>
                <w:rtl/>
                <w:lang w:bidi="ar-IQ"/>
              </w:rPr>
              <w:t>دالة</w:t>
            </w:r>
          </w:p>
        </w:tc>
      </w:tr>
      <w:tr w:rsidR="00A0407C" w:rsidRPr="003E74BA" w:rsidTr="00F15422">
        <w:trPr>
          <w:trHeight w:val="458"/>
        </w:trPr>
        <w:tc>
          <w:tcPr>
            <w:tcW w:w="992" w:type="dxa"/>
            <w:vMerge w:val="restart"/>
          </w:tcPr>
          <w:p w:rsidR="00A0407C" w:rsidRPr="00F15422" w:rsidRDefault="00A0407C" w:rsidP="002669EF">
            <w:pPr>
              <w:widowControl w:val="0"/>
              <w:adjustRightInd w:val="0"/>
              <w:spacing w:before="120" w:after="0" w:line="360" w:lineRule="auto"/>
              <w:jc w:val="both"/>
              <w:textAlignment w:val="baseline"/>
              <w:rPr>
                <w:rFonts w:ascii="Times New Roman" w:hAnsi="Times New Roman" w:cs="Times New Roman"/>
                <w:sz w:val="28"/>
                <w:szCs w:val="28"/>
                <w:lang w:bidi="ar-IQ"/>
              </w:rPr>
            </w:pPr>
            <w:r w:rsidRPr="00F15422">
              <w:rPr>
                <w:rFonts w:ascii="Times New Roman" w:hAnsi="Times New Roman" w:cs="Times New Roman"/>
                <w:sz w:val="28"/>
                <w:szCs w:val="28"/>
                <w:rtl/>
                <w:lang w:bidi="ar-IQ"/>
              </w:rPr>
              <w:t>الثالث</w:t>
            </w:r>
          </w:p>
        </w:tc>
        <w:tc>
          <w:tcPr>
            <w:tcW w:w="3827" w:type="dxa"/>
          </w:tcPr>
          <w:p w:rsidR="00A0407C" w:rsidRPr="00F15422" w:rsidRDefault="00A0407C" w:rsidP="008B3EBE">
            <w:pPr>
              <w:widowControl w:val="0"/>
              <w:adjustRightInd w:val="0"/>
              <w:spacing w:before="120" w:after="0"/>
              <w:jc w:val="both"/>
              <w:textAlignment w:val="baseline"/>
              <w:rPr>
                <w:rFonts w:ascii="Times New Roman" w:hAnsi="Times New Roman" w:cs="Times New Roman"/>
                <w:sz w:val="28"/>
                <w:szCs w:val="28"/>
              </w:rPr>
            </w:pPr>
            <w:r w:rsidRPr="00F15422">
              <w:rPr>
                <w:rFonts w:ascii="Times New Roman" w:hAnsi="Times New Roman" w:cs="Times New Roman"/>
                <w:sz w:val="28"/>
                <w:szCs w:val="28"/>
                <w:rtl/>
              </w:rPr>
              <w:t>إذا عينت أمينا" ماليا  للنادي الذي تلعب فيه ويحاول احد أعضاء النادي أن يدخل في تفكير الزملاء انك غير أمين، ماذا تفعل؟</w:t>
            </w:r>
          </w:p>
        </w:tc>
        <w:tc>
          <w:tcPr>
            <w:tcW w:w="992" w:type="dxa"/>
          </w:tcPr>
          <w:p w:rsidR="00A0407C" w:rsidRPr="00F15422" w:rsidRDefault="00A0407C" w:rsidP="00C144F3">
            <w:pPr>
              <w:widowControl w:val="0"/>
              <w:adjustRightInd w:val="0"/>
              <w:spacing w:before="120" w:after="0" w:line="360" w:lineRule="auto"/>
              <w:jc w:val="center"/>
              <w:textAlignment w:val="baseline"/>
              <w:rPr>
                <w:rFonts w:ascii="Times New Roman" w:hAnsi="Times New Roman" w:cs="Times New Roman"/>
                <w:sz w:val="28"/>
                <w:szCs w:val="28"/>
                <w:lang w:bidi="ar-IQ"/>
              </w:rPr>
            </w:pPr>
            <w:r w:rsidRPr="00F15422">
              <w:rPr>
                <w:rFonts w:ascii="Times New Roman" w:hAnsi="Times New Roman" w:cs="Times New Roman"/>
                <w:sz w:val="28"/>
                <w:szCs w:val="28"/>
                <w:rtl/>
                <w:lang w:bidi="ar-IQ"/>
              </w:rPr>
              <w:t>9</w:t>
            </w:r>
          </w:p>
        </w:tc>
        <w:tc>
          <w:tcPr>
            <w:tcW w:w="1560" w:type="dxa"/>
          </w:tcPr>
          <w:p w:rsidR="00A0407C" w:rsidRPr="00F15422" w:rsidRDefault="00A0407C" w:rsidP="00C144F3">
            <w:pPr>
              <w:widowControl w:val="0"/>
              <w:adjustRightInd w:val="0"/>
              <w:spacing w:before="120" w:after="0" w:line="360" w:lineRule="auto"/>
              <w:jc w:val="center"/>
              <w:textAlignment w:val="baseline"/>
              <w:rPr>
                <w:rFonts w:ascii="Times New Roman" w:hAnsi="Times New Roman" w:cs="Times New Roman"/>
                <w:sz w:val="28"/>
                <w:szCs w:val="28"/>
                <w:lang w:bidi="ar-IQ"/>
              </w:rPr>
            </w:pPr>
            <w:r w:rsidRPr="00F15422">
              <w:rPr>
                <w:rFonts w:ascii="Times New Roman" w:hAnsi="Times New Roman" w:cs="Times New Roman"/>
                <w:sz w:val="28"/>
                <w:szCs w:val="28"/>
                <w:rtl/>
                <w:lang w:bidi="ar-IQ"/>
              </w:rPr>
              <w:t>صفر</w:t>
            </w:r>
          </w:p>
        </w:tc>
        <w:tc>
          <w:tcPr>
            <w:tcW w:w="992" w:type="dxa"/>
          </w:tcPr>
          <w:p w:rsidR="00A0407C" w:rsidRPr="00F15422" w:rsidRDefault="00A0407C" w:rsidP="00C144F3">
            <w:pPr>
              <w:widowControl w:val="0"/>
              <w:adjustRightInd w:val="0"/>
              <w:spacing w:before="120" w:after="0" w:line="360" w:lineRule="auto"/>
              <w:jc w:val="center"/>
              <w:textAlignment w:val="baseline"/>
              <w:rPr>
                <w:rFonts w:ascii="Times New Roman" w:hAnsi="Times New Roman" w:cs="Times New Roman"/>
                <w:sz w:val="28"/>
                <w:szCs w:val="28"/>
                <w:lang w:bidi="ar-IQ"/>
              </w:rPr>
            </w:pPr>
            <w:r w:rsidRPr="00F15422">
              <w:rPr>
                <w:rFonts w:ascii="Times New Roman" w:hAnsi="Times New Roman" w:cs="Times New Roman"/>
                <w:sz w:val="28"/>
                <w:szCs w:val="28"/>
                <w:rtl/>
                <w:lang w:bidi="ar-IQ"/>
              </w:rPr>
              <w:t>9</w:t>
            </w:r>
          </w:p>
        </w:tc>
        <w:tc>
          <w:tcPr>
            <w:tcW w:w="1135" w:type="dxa"/>
          </w:tcPr>
          <w:p w:rsidR="00A0407C" w:rsidRPr="00F15422" w:rsidRDefault="00A0407C" w:rsidP="00C144F3">
            <w:pPr>
              <w:widowControl w:val="0"/>
              <w:adjustRightInd w:val="0"/>
              <w:spacing w:before="120" w:after="0" w:line="360" w:lineRule="auto"/>
              <w:jc w:val="center"/>
              <w:textAlignment w:val="baseline"/>
              <w:rPr>
                <w:rFonts w:ascii="Times New Roman" w:hAnsi="Times New Roman" w:cs="Times New Roman"/>
                <w:sz w:val="28"/>
                <w:szCs w:val="28"/>
                <w:lang w:bidi="ar-IQ"/>
              </w:rPr>
            </w:pPr>
            <w:r w:rsidRPr="00F15422">
              <w:rPr>
                <w:rFonts w:ascii="Times New Roman" w:hAnsi="Times New Roman" w:cs="Times New Roman"/>
                <w:sz w:val="28"/>
                <w:szCs w:val="28"/>
                <w:rtl/>
                <w:lang w:bidi="ar-IQ"/>
              </w:rPr>
              <w:t>دالة</w:t>
            </w:r>
          </w:p>
        </w:tc>
      </w:tr>
      <w:tr w:rsidR="00A0407C" w:rsidRPr="003E74BA" w:rsidTr="00F15422">
        <w:trPr>
          <w:trHeight w:val="457"/>
        </w:trPr>
        <w:tc>
          <w:tcPr>
            <w:tcW w:w="992" w:type="dxa"/>
            <w:vMerge/>
          </w:tcPr>
          <w:p w:rsidR="00A0407C" w:rsidRPr="00F15422" w:rsidRDefault="00A0407C" w:rsidP="002669EF">
            <w:pPr>
              <w:widowControl w:val="0"/>
              <w:adjustRightInd w:val="0"/>
              <w:spacing w:before="120" w:after="0" w:line="360" w:lineRule="auto"/>
              <w:jc w:val="both"/>
              <w:textAlignment w:val="baseline"/>
              <w:rPr>
                <w:rFonts w:ascii="Times New Roman" w:hAnsi="Times New Roman" w:cs="Times New Roman"/>
                <w:sz w:val="28"/>
                <w:szCs w:val="28"/>
                <w:lang w:bidi="ar-IQ"/>
              </w:rPr>
            </w:pPr>
          </w:p>
        </w:tc>
        <w:tc>
          <w:tcPr>
            <w:tcW w:w="3827" w:type="dxa"/>
          </w:tcPr>
          <w:p w:rsidR="00A0407C" w:rsidRPr="00F15422" w:rsidRDefault="00A0407C" w:rsidP="008B3EBE">
            <w:pPr>
              <w:widowControl w:val="0"/>
              <w:adjustRightInd w:val="0"/>
              <w:spacing w:before="120" w:after="0"/>
              <w:jc w:val="both"/>
              <w:textAlignment w:val="baseline"/>
              <w:rPr>
                <w:rFonts w:ascii="Times New Roman" w:hAnsi="Times New Roman" w:cs="Times New Roman"/>
                <w:sz w:val="28"/>
                <w:szCs w:val="28"/>
              </w:rPr>
            </w:pPr>
            <w:r w:rsidRPr="00F15422">
              <w:rPr>
                <w:rFonts w:ascii="Times New Roman" w:hAnsi="Times New Roman" w:cs="Times New Roman"/>
                <w:sz w:val="28"/>
                <w:szCs w:val="28"/>
                <w:rtl/>
              </w:rPr>
              <w:t>لو كانت جميع الأندية  غير موجودة على الإطلاق (أ</w:t>
            </w:r>
            <w:r w:rsidR="008B3EBE">
              <w:rPr>
                <w:rFonts w:ascii="Times New Roman" w:hAnsi="Times New Roman" w:cs="Times New Roman"/>
                <w:sz w:val="28"/>
                <w:szCs w:val="28"/>
                <w:rtl/>
              </w:rPr>
              <w:t>و حتى كانت ملغاة) ماذا تفعل لكي</w:t>
            </w:r>
            <w:r w:rsidR="008B3EBE">
              <w:rPr>
                <w:rFonts w:ascii="Times New Roman" w:hAnsi="Times New Roman" w:cs="Times New Roman" w:hint="cs"/>
                <w:sz w:val="28"/>
                <w:szCs w:val="28"/>
                <w:rtl/>
              </w:rPr>
              <w:t xml:space="preserve"> </w:t>
            </w:r>
            <w:r w:rsidR="00240145">
              <w:rPr>
                <w:rFonts w:ascii="Times New Roman" w:hAnsi="Times New Roman" w:cs="Times New Roman" w:hint="cs"/>
                <w:sz w:val="28"/>
                <w:szCs w:val="28"/>
                <w:rtl/>
              </w:rPr>
              <w:t>ت</w:t>
            </w:r>
            <w:r w:rsidR="00240145">
              <w:rPr>
                <w:rFonts w:ascii="Times New Roman" w:hAnsi="Times New Roman" w:cs="Times New Roman"/>
                <w:sz w:val="28"/>
                <w:szCs w:val="28"/>
                <w:rtl/>
              </w:rPr>
              <w:t>م</w:t>
            </w:r>
            <w:r w:rsidR="008B3EBE">
              <w:rPr>
                <w:rFonts w:ascii="Times New Roman" w:hAnsi="Times New Roman" w:cs="Times New Roman"/>
                <w:sz w:val="28"/>
                <w:szCs w:val="28"/>
                <w:rtl/>
              </w:rPr>
              <w:t>ارس</w:t>
            </w:r>
            <w:r w:rsidRPr="00F15422">
              <w:rPr>
                <w:rFonts w:ascii="Times New Roman" w:hAnsi="Times New Roman" w:cs="Times New Roman"/>
                <w:sz w:val="28"/>
                <w:szCs w:val="28"/>
                <w:rtl/>
              </w:rPr>
              <w:t xml:space="preserve"> لعبة  كرة القدم</w:t>
            </w:r>
            <w:r w:rsidR="008B3EBE">
              <w:rPr>
                <w:rFonts w:ascii="Times New Roman" w:hAnsi="Times New Roman" w:cs="Times New Roman" w:hint="cs"/>
                <w:sz w:val="28"/>
                <w:szCs w:val="28"/>
                <w:rtl/>
              </w:rPr>
              <w:t xml:space="preserve"> داخل الصالات</w:t>
            </w:r>
            <w:r w:rsidRPr="00F15422">
              <w:rPr>
                <w:rFonts w:ascii="Times New Roman" w:hAnsi="Times New Roman" w:cs="Times New Roman"/>
                <w:sz w:val="28"/>
                <w:szCs w:val="28"/>
                <w:rtl/>
              </w:rPr>
              <w:t xml:space="preserve">؟  </w:t>
            </w:r>
          </w:p>
        </w:tc>
        <w:tc>
          <w:tcPr>
            <w:tcW w:w="992" w:type="dxa"/>
          </w:tcPr>
          <w:p w:rsidR="00A0407C" w:rsidRPr="00F15422" w:rsidRDefault="00A0407C" w:rsidP="00C144F3">
            <w:pPr>
              <w:widowControl w:val="0"/>
              <w:adjustRightInd w:val="0"/>
              <w:spacing w:before="120" w:after="0" w:line="360" w:lineRule="auto"/>
              <w:jc w:val="center"/>
              <w:textAlignment w:val="baseline"/>
              <w:rPr>
                <w:rFonts w:ascii="Times New Roman" w:hAnsi="Times New Roman" w:cs="Times New Roman"/>
                <w:sz w:val="28"/>
                <w:szCs w:val="28"/>
                <w:lang w:bidi="ar-IQ"/>
              </w:rPr>
            </w:pPr>
            <w:r w:rsidRPr="00F15422">
              <w:rPr>
                <w:rFonts w:ascii="Times New Roman" w:hAnsi="Times New Roman" w:cs="Times New Roman"/>
                <w:sz w:val="28"/>
                <w:szCs w:val="28"/>
                <w:rtl/>
                <w:lang w:bidi="ar-IQ"/>
              </w:rPr>
              <w:t>8</w:t>
            </w:r>
          </w:p>
        </w:tc>
        <w:tc>
          <w:tcPr>
            <w:tcW w:w="1560" w:type="dxa"/>
          </w:tcPr>
          <w:p w:rsidR="00A0407C" w:rsidRPr="00F15422" w:rsidRDefault="00A0407C" w:rsidP="00C144F3">
            <w:pPr>
              <w:widowControl w:val="0"/>
              <w:adjustRightInd w:val="0"/>
              <w:spacing w:before="120" w:after="0" w:line="360" w:lineRule="auto"/>
              <w:jc w:val="center"/>
              <w:textAlignment w:val="baseline"/>
              <w:rPr>
                <w:rFonts w:ascii="Times New Roman" w:hAnsi="Times New Roman" w:cs="Times New Roman"/>
                <w:sz w:val="28"/>
                <w:szCs w:val="28"/>
                <w:lang w:bidi="ar-IQ"/>
              </w:rPr>
            </w:pPr>
            <w:r w:rsidRPr="00F15422">
              <w:rPr>
                <w:rFonts w:ascii="Times New Roman" w:hAnsi="Times New Roman" w:cs="Times New Roman"/>
                <w:sz w:val="28"/>
                <w:szCs w:val="28"/>
                <w:rtl/>
                <w:lang w:bidi="ar-IQ"/>
              </w:rPr>
              <w:t>1</w:t>
            </w:r>
          </w:p>
        </w:tc>
        <w:tc>
          <w:tcPr>
            <w:tcW w:w="992" w:type="dxa"/>
          </w:tcPr>
          <w:p w:rsidR="00A0407C" w:rsidRPr="00F15422" w:rsidRDefault="00A0407C" w:rsidP="00C144F3">
            <w:pPr>
              <w:widowControl w:val="0"/>
              <w:adjustRightInd w:val="0"/>
              <w:spacing w:before="120" w:after="0" w:line="360" w:lineRule="auto"/>
              <w:jc w:val="center"/>
              <w:textAlignment w:val="baseline"/>
              <w:rPr>
                <w:rFonts w:ascii="Times New Roman" w:hAnsi="Times New Roman" w:cs="Times New Roman"/>
                <w:sz w:val="28"/>
                <w:szCs w:val="28"/>
                <w:lang w:bidi="ar-IQ"/>
              </w:rPr>
            </w:pPr>
            <w:r w:rsidRPr="00F15422">
              <w:rPr>
                <w:rFonts w:ascii="Times New Roman" w:hAnsi="Times New Roman" w:cs="Times New Roman"/>
                <w:sz w:val="28"/>
                <w:szCs w:val="28"/>
                <w:rtl/>
                <w:lang w:bidi="ar-IQ"/>
              </w:rPr>
              <w:t>5,44</w:t>
            </w:r>
          </w:p>
        </w:tc>
        <w:tc>
          <w:tcPr>
            <w:tcW w:w="1135" w:type="dxa"/>
          </w:tcPr>
          <w:p w:rsidR="00A0407C" w:rsidRPr="00F15422" w:rsidRDefault="00A0407C" w:rsidP="00C144F3">
            <w:pPr>
              <w:widowControl w:val="0"/>
              <w:adjustRightInd w:val="0"/>
              <w:spacing w:before="120" w:after="0" w:line="360" w:lineRule="auto"/>
              <w:jc w:val="center"/>
              <w:textAlignment w:val="baseline"/>
              <w:rPr>
                <w:rFonts w:ascii="Times New Roman" w:hAnsi="Times New Roman" w:cs="Times New Roman"/>
                <w:sz w:val="28"/>
                <w:szCs w:val="28"/>
                <w:lang w:bidi="ar-IQ"/>
              </w:rPr>
            </w:pPr>
            <w:r w:rsidRPr="00F15422">
              <w:rPr>
                <w:rFonts w:ascii="Times New Roman" w:hAnsi="Times New Roman" w:cs="Times New Roman"/>
                <w:sz w:val="28"/>
                <w:szCs w:val="28"/>
                <w:rtl/>
                <w:lang w:bidi="ar-IQ"/>
              </w:rPr>
              <w:t>دالة</w:t>
            </w:r>
          </w:p>
        </w:tc>
      </w:tr>
      <w:tr w:rsidR="00A0407C" w:rsidRPr="003E74BA" w:rsidTr="00F15422">
        <w:trPr>
          <w:trHeight w:val="458"/>
        </w:trPr>
        <w:tc>
          <w:tcPr>
            <w:tcW w:w="992" w:type="dxa"/>
            <w:vMerge w:val="restart"/>
          </w:tcPr>
          <w:p w:rsidR="00A0407C" w:rsidRPr="00F15422" w:rsidRDefault="00A0407C" w:rsidP="002669EF">
            <w:pPr>
              <w:widowControl w:val="0"/>
              <w:adjustRightInd w:val="0"/>
              <w:spacing w:before="120" w:after="0" w:line="360" w:lineRule="auto"/>
              <w:jc w:val="both"/>
              <w:textAlignment w:val="baseline"/>
              <w:rPr>
                <w:rFonts w:ascii="Times New Roman" w:hAnsi="Times New Roman" w:cs="Times New Roman"/>
                <w:sz w:val="28"/>
                <w:szCs w:val="28"/>
                <w:lang w:bidi="ar-IQ"/>
              </w:rPr>
            </w:pPr>
            <w:r w:rsidRPr="00F15422">
              <w:rPr>
                <w:rFonts w:ascii="Times New Roman" w:hAnsi="Times New Roman" w:cs="Times New Roman"/>
                <w:sz w:val="28"/>
                <w:szCs w:val="28"/>
                <w:rtl/>
                <w:lang w:bidi="ar-IQ"/>
              </w:rPr>
              <w:t>الرابع</w:t>
            </w:r>
          </w:p>
        </w:tc>
        <w:tc>
          <w:tcPr>
            <w:tcW w:w="3827" w:type="dxa"/>
          </w:tcPr>
          <w:p w:rsidR="00A0407C" w:rsidRPr="00F15422" w:rsidRDefault="00A0407C" w:rsidP="008B3EBE">
            <w:pPr>
              <w:widowControl w:val="0"/>
              <w:adjustRightInd w:val="0"/>
              <w:spacing w:before="120" w:after="0" w:line="360" w:lineRule="auto"/>
              <w:jc w:val="both"/>
              <w:textAlignment w:val="baseline"/>
              <w:rPr>
                <w:rFonts w:ascii="Times New Roman" w:hAnsi="Times New Roman" w:cs="Times New Roman"/>
                <w:sz w:val="28"/>
                <w:szCs w:val="28"/>
              </w:rPr>
            </w:pPr>
            <w:r w:rsidRPr="00F15422">
              <w:rPr>
                <w:rFonts w:ascii="Times New Roman" w:hAnsi="Times New Roman" w:cs="Times New Roman"/>
                <w:sz w:val="28"/>
                <w:szCs w:val="28"/>
                <w:rtl/>
              </w:rPr>
              <w:t>أرضية ملعب</w:t>
            </w:r>
            <w:r w:rsidR="008B3EBE">
              <w:rPr>
                <w:rFonts w:ascii="Times New Roman" w:hAnsi="Times New Roman" w:cs="Times New Roman" w:hint="cs"/>
                <w:sz w:val="28"/>
                <w:szCs w:val="28"/>
                <w:rtl/>
              </w:rPr>
              <w:t xml:space="preserve"> </w:t>
            </w:r>
            <w:r w:rsidRPr="00F15422">
              <w:rPr>
                <w:rFonts w:ascii="Times New Roman" w:hAnsi="Times New Roman" w:cs="Times New Roman"/>
                <w:sz w:val="28"/>
                <w:szCs w:val="28"/>
                <w:rtl/>
              </w:rPr>
              <w:t>كرة القدم</w:t>
            </w:r>
            <w:r w:rsidR="008B3EBE">
              <w:rPr>
                <w:rFonts w:ascii="Times New Roman" w:hAnsi="Times New Roman" w:cs="Times New Roman" w:hint="cs"/>
                <w:sz w:val="28"/>
                <w:szCs w:val="28"/>
                <w:rtl/>
              </w:rPr>
              <w:t xml:space="preserve"> داخل الصالات</w:t>
            </w:r>
          </w:p>
        </w:tc>
        <w:tc>
          <w:tcPr>
            <w:tcW w:w="992" w:type="dxa"/>
          </w:tcPr>
          <w:p w:rsidR="00A0407C" w:rsidRPr="00F15422" w:rsidRDefault="00A0407C" w:rsidP="00C144F3">
            <w:pPr>
              <w:widowControl w:val="0"/>
              <w:adjustRightInd w:val="0"/>
              <w:spacing w:before="120" w:after="0" w:line="360" w:lineRule="auto"/>
              <w:jc w:val="center"/>
              <w:textAlignment w:val="baseline"/>
              <w:rPr>
                <w:rFonts w:ascii="Times New Roman" w:hAnsi="Times New Roman" w:cs="Times New Roman"/>
                <w:sz w:val="28"/>
                <w:szCs w:val="28"/>
                <w:lang w:bidi="ar-IQ"/>
              </w:rPr>
            </w:pPr>
            <w:r w:rsidRPr="00F15422">
              <w:rPr>
                <w:rFonts w:ascii="Times New Roman" w:hAnsi="Times New Roman" w:cs="Times New Roman"/>
                <w:sz w:val="28"/>
                <w:szCs w:val="28"/>
                <w:rtl/>
                <w:lang w:bidi="ar-IQ"/>
              </w:rPr>
              <w:t>8</w:t>
            </w:r>
          </w:p>
        </w:tc>
        <w:tc>
          <w:tcPr>
            <w:tcW w:w="1560" w:type="dxa"/>
          </w:tcPr>
          <w:p w:rsidR="00A0407C" w:rsidRPr="00F15422" w:rsidRDefault="00A0407C" w:rsidP="00C144F3">
            <w:pPr>
              <w:widowControl w:val="0"/>
              <w:adjustRightInd w:val="0"/>
              <w:spacing w:before="120" w:after="0" w:line="360" w:lineRule="auto"/>
              <w:jc w:val="center"/>
              <w:textAlignment w:val="baseline"/>
              <w:rPr>
                <w:rFonts w:ascii="Times New Roman" w:hAnsi="Times New Roman" w:cs="Times New Roman"/>
                <w:sz w:val="28"/>
                <w:szCs w:val="28"/>
                <w:lang w:bidi="ar-IQ"/>
              </w:rPr>
            </w:pPr>
            <w:r w:rsidRPr="00F15422">
              <w:rPr>
                <w:rFonts w:ascii="Times New Roman" w:hAnsi="Times New Roman" w:cs="Times New Roman"/>
                <w:sz w:val="28"/>
                <w:szCs w:val="28"/>
                <w:rtl/>
                <w:lang w:bidi="ar-IQ"/>
              </w:rPr>
              <w:t>1</w:t>
            </w:r>
          </w:p>
        </w:tc>
        <w:tc>
          <w:tcPr>
            <w:tcW w:w="992" w:type="dxa"/>
          </w:tcPr>
          <w:p w:rsidR="00A0407C" w:rsidRPr="00F15422" w:rsidRDefault="00A0407C" w:rsidP="00C144F3">
            <w:pPr>
              <w:widowControl w:val="0"/>
              <w:adjustRightInd w:val="0"/>
              <w:spacing w:before="120" w:after="0" w:line="360" w:lineRule="auto"/>
              <w:jc w:val="center"/>
              <w:textAlignment w:val="baseline"/>
              <w:rPr>
                <w:rFonts w:ascii="Times New Roman" w:hAnsi="Times New Roman" w:cs="Times New Roman"/>
                <w:sz w:val="28"/>
                <w:szCs w:val="28"/>
                <w:lang w:bidi="ar-IQ"/>
              </w:rPr>
            </w:pPr>
            <w:r w:rsidRPr="00F15422">
              <w:rPr>
                <w:rFonts w:ascii="Times New Roman" w:hAnsi="Times New Roman" w:cs="Times New Roman"/>
                <w:sz w:val="28"/>
                <w:szCs w:val="28"/>
                <w:rtl/>
                <w:lang w:bidi="ar-IQ"/>
              </w:rPr>
              <w:t>5,44</w:t>
            </w:r>
          </w:p>
        </w:tc>
        <w:tc>
          <w:tcPr>
            <w:tcW w:w="1135" w:type="dxa"/>
          </w:tcPr>
          <w:p w:rsidR="00A0407C" w:rsidRPr="00F15422" w:rsidRDefault="00A0407C" w:rsidP="00C144F3">
            <w:pPr>
              <w:widowControl w:val="0"/>
              <w:adjustRightInd w:val="0"/>
              <w:spacing w:before="120" w:after="0" w:line="360" w:lineRule="auto"/>
              <w:jc w:val="center"/>
              <w:textAlignment w:val="baseline"/>
              <w:rPr>
                <w:rFonts w:ascii="Times New Roman" w:hAnsi="Times New Roman" w:cs="Times New Roman"/>
                <w:sz w:val="28"/>
                <w:szCs w:val="28"/>
                <w:lang w:bidi="ar-IQ"/>
              </w:rPr>
            </w:pPr>
            <w:r w:rsidRPr="00F15422">
              <w:rPr>
                <w:rFonts w:ascii="Times New Roman" w:hAnsi="Times New Roman" w:cs="Times New Roman"/>
                <w:sz w:val="28"/>
                <w:szCs w:val="28"/>
                <w:rtl/>
                <w:lang w:bidi="ar-IQ"/>
              </w:rPr>
              <w:t>دالة</w:t>
            </w:r>
          </w:p>
        </w:tc>
      </w:tr>
      <w:tr w:rsidR="00A0407C" w:rsidRPr="003E74BA" w:rsidTr="00240145">
        <w:trPr>
          <w:trHeight w:val="496"/>
        </w:trPr>
        <w:tc>
          <w:tcPr>
            <w:tcW w:w="992" w:type="dxa"/>
            <w:vMerge/>
          </w:tcPr>
          <w:p w:rsidR="00A0407C" w:rsidRPr="00F15422" w:rsidRDefault="00A0407C" w:rsidP="002669EF">
            <w:pPr>
              <w:widowControl w:val="0"/>
              <w:adjustRightInd w:val="0"/>
              <w:spacing w:before="120" w:after="0" w:line="360" w:lineRule="auto"/>
              <w:jc w:val="both"/>
              <w:textAlignment w:val="baseline"/>
              <w:rPr>
                <w:rFonts w:ascii="Times New Roman" w:hAnsi="Times New Roman" w:cs="Times New Roman"/>
                <w:sz w:val="28"/>
                <w:szCs w:val="28"/>
                <w:lang w:bidi="ar-IQ"/>
              </w:rPr>
            </w:pPr>
          </w:p>
        </w:tc>
        <w:tc>
          <w:tcPr>
            <w:tcW w:w="3827" w:type="dxa"/>
          </w:tcPr>
          <w:p w:rsidR="00A0407C" w:rsidRPr="00F15422" w:rsidRDefault="00A0407C" w:rsidP="008B3EBE">
            <w:pPr>
              <w:widowControl w:val="0"/>
              <w:adjustRightInd w:val="0"/>
              <w:spacing w:before="120" w:after="0" w:line="360" w:lineRule="auto"/>
              <w:jc w:val="both"/>
              <w:textAlignment w:val="baseline"/>
              <w:rPr>
                <w:rFonts w:ascii="Times New Roman" w:hAnsi="Times New Roman" w:cs="Times New Roman"/>
                <w:sz w:val="28"/>
                <w:szCs w:val="28"/>
              </w:rPr>
            </w:pPr>
            <w:r w:rsidRPr="00F15422">
              <w:rPr>
                <w:rFonts w:ascii="Times New Roman" w:hAnsi="Times New Roman" w:cs="Times New Roman"/>
                <w:sz w:val="28"/>
                <w:szCs w:val="28"/>
                <w:rtl/>
              </w:rPr>
              <w:t>حكم لعبة  كرة القدم</w:t>
            </w:r>
            <w:r w:rsidR="008B3EBE">
              <w:rPr>
                <w:rFonts w:ascii="Times New Roman" w:hAnsi="Times New Roman" w:cs="Times New Roman" w:hint="cs"/>
                <w:sz w:val="28"/>
                <w:szCs w:val="28"/>
                <w:rtl/>
              </w:rPr>
              <w:t xml:space="preserve"> داخل الصالات</w:t>
            </w:r>
          </w:p>
        </w:tc>
        <w:tc>
          <w:tcPr>
            <w:tcW w:w="992" w:type="dxa"/>
          </w:tcPr>
          <w:p w:rsidR="00A0407C" w:rsidRPr="00F15422" w:rsidRDefault="00A0407C" w:rsidP="00C144F3">
            <w:pPr>
              <w:widowControl w:val="0"/>
              <w:adjustRightInd w:val="0"/>
              <w:spacing w:before="120" w:after="0" w:line="360" w:lineRule="auto"/>
              <w:jc w:val="center"/>
              <w:textAlignment w:val="baseline"/>
              <w:rPr>
                <w:rFonts w:ascii="Times New Roman" w:hAnsi="Times New Roman" w:cs="Times New Roman"/>
                <w:sz w:val="28"/>
                <w:szCs w:val="28"/>
                <w:lang w:bidi="ar-IQ"/>
              </w:rPr>
            </w:pPr>
            <w:r w:rsidRPr="00F15422">
              <w:rPr>
                <w:rFonts w:ascii="Times New Roman" w:hAnsi="Times New Roman" w:cs="Times New Roman"/>
                <w:sz w:val="28"/>
                <w:szCs w:val="28"/>
                <w:rtl/>
                <w:lang w:bidi="ar-IQ"/>
              </w:rPr>
              <w:t>9</w:t>
            </w:r>
          </w:p>
        </w:tc>
        <w:tc>
          <w:tcPr>
            <w:tcW w:w="1560" w:type="dxa"/>
          </w:tcPr>
          <w:p w:rsidR="00A0407C" w:rsidRPr="00F15422" w:rsidRDefault="00A0407C" w:rsidP="00C144F3">
            <w:pPr>
              <w:widowControl w:val="0"/>
              <w:adjustRightInd w:val="0"/>
              <w:spacing w:before="120" w:after="0" w:line="360" w:lineRule="auto"/>
              <w:jc w:val="center"/>
              <w:textAlignment w:val="baseline"/>
              <w:rPr>
                <w:rFonts w:ascii="Times New Roman" w:hAnsi="Times New Roman" w:cs="Times New Roman"/>
                <w:sz w:val="28"/>
                <w:szCs w:val="28"/>
                <w:lang w:bidi="ar-IQ"/>
              </w:rPr>
            </w:pPr>
            <w:r w:rsidRPr="00F15422">
              <w:rPr>
                <w:rFonts w:ascii="Times New Roman" w:hAnsi="Times New Roman" w:cs="Times New Roman"/>
                <w:sz w:val="28"/>
                <w:szCs w:val="28"/>
                <w:rtl/>
                <w:lang w:bidi="ar-IQ"/>
              </w:rPr>
              <w:t>صفر</w:t>
            </w:r>
          </w:p>
        </w:tc>
        <w:tc>
          <w:tcPr>
            <w:tcW w:w="992" w:type="dxa"/>
          </w:tcPr>
          <w:p w:rsidR="00A0407C" w:rsidRPr="00F15422" w:rsidRDefault="00A0407C" w:rsidP="00C144F3">
            <w:pPr>
              <w:widowControl w:val="0"/>
              <w:adjustRightInd w:val="0"/>
              <w:spacing w:before="120" w:after="0" w:line="360" w:lineRule="auto"/>
              <w:jc w:val="center"/>
              <w:textAlignment w:val="baseline"/>
              <w:rPr>
                <w:rFonts w:ascii="Times New Roman" w:hAnsi="Times New Roman" w:cs="Times New Roman"/>
                <w:sz w:val="28"/>
                <w:szCs w:val="28"/>
                <w:lang w:bidi="ar-IQ"/>
              </w:rPr>
            </w:pPr>
            <w:r w:rsidRPr="00F15422">
              <w:rPr>
                <w:rFonts w:ascii="Times New Roman" w:hAnsi="Times New Roman" w:cs="Times New Roman"/>
                <w:sz w:val="28"/>
                <w:szCs w:val="28"/>
                <w:rtl/>
                <w:lang w:bidi="ar-IQ"/>
              </w:rPr>
              <w:t>9</w:t>
            </w:r>
          </w:p>
        </w:tc>
        <w:tc>
          <w:tcPr>
            <w:tcW w:w="1135" w:type="dxa"/>
          </w:tcPr>
          <w:p w:rsidR="00A0407C" w:rsidRPr="00F15422" w:rsidRDefault="00A0407C" w:rsidP="00C144F3">
            <w:pPr>
              <w:widowControl w:val="0"/>
              <w:adjustRightInd w:val="0"/>
              <w:spacing w:before="120" w:after="0" w:line="360" w:lineRule="auto"/>
              <w:jc w:val="center"/>
              <w:textAlignment w:val="baseline"/>
              <w:rPr>
                <w:rFonts w:ascii="Times New Roman" w:hAnsi="Times New Roman" w:cs="Times New Roman"/>
                <w:sz w:val="28"/>
                <w:szCs w:val="28"/>
                <w:lang w:bidi="ar-IQ"/>
              </w:rPr>
            </w:pPr>
            <w:r w:rsidRPr="00F15422">
              <w:rPr>
                <w:rFonts w:ascii="Times New Roman" w:hAnsi="Times New Roman" w:cs="Times New Roman"/>
                <w:sz w:val="28"/>
                <w:szCs w:val="28"/>
                <w:rtl/>
                <w:lang w:bidi="ar-IQ"/>
              </w:rPr>
              <w:t>دالة</w:t>
            </w:r>
          </w:p>
        </w:tc>
      </w:tr>
      <w:tr w:rsidR="00DB4D7F" w:rsidRPr="003E74BA" w:rsidTr="00240145">
        <w:trPr>
          <w:trHeight w:val="496"/>
        </w:trPr>
        <w:tc>
          <w:tcPr>
            <w:tcW w:w="992" w:type="dxa"/>
            <w:vMerge w:val="restart"/>
          </w:tcPr>
          <w:p w:rsidR="00DB4D7F" w:rsidRDefault="00DB4D7F" w:rsidP="002669EF">
            <w:pPr>
              <w:widowControl w:val="0"/>
              <w:adjustRightInd w:val="0"/>
              <w:spacing w:before="120" w:line="360" w:lineRule="auto"/>
              <w:jc w:val="both"/>
              <w:textAlignment w:val="baseline"/>
              <w:rPr>
                <w:rFonts w:ascii="Times New Roman" w:hAnsi="Times New Roman" w:cs="Times New Roman"/>
                <w:sz w:val="28"/>
                <w:szCs w:val="28"/>
                <w:rtl/>
                <w:lang w:bidi="ar-IQ"/>
              </w:rPr>
            </w:pPr>
          </w:p>
          <w:p w:rsidR="00DB4D7F" w:rsidRPr="00F15422" w:rsidRDefault="00DB4D7F" w:rsidP="002669EF">
            <w:pPr>
              <w:widowControl w:val="0"/>
              <w:adjustRightInd w:val="0"/>
              <w:spacing w:before="120" w:line="360" w:lineRule="auto"/>
              <w:jc w:val="both"/>
              <w:textAlignment w:val="baseline"/>
              <w:rPr>
                <w:rFonts w:ascii="Times New Roman" w:hAnsi="Times New Roman" w:cs="Times New Roman"/>
                <w:sz w:val="28"/>
                <w:szCs w:val="28"/>
                <w:lang w:bidi="ar-IQ"/>
              </w:rPr>
            </w:pPr>
            <w:r w:rsidRPr="00F15422">
              <w:rPr>
                <w:rFonts w:ascii="Times New Roman" w:hAnsi="Times New Roman" w:cs="Times New Roman"/>
                <w:sz w:val="28"/>
                <w:szCs w:val="28"/>
                <w:rtl/>
                <w:lang w:bidi="ar-IQ"/>
              </w:rPr>
              <w:t>الخامس</w:t>
            </w:r>
          </w:p>
        </w:tc>
        <w:tc>
          <w:tcPr>
            <w:tcW w:w="3827" w:type="dxa"/>
          </w:tcPr>
          <w:p w:rsidR="00DB4D7F" w:rsidRPr="00F15422" w:rsidRDefault="00DB4D7F" w:rsidP="002669EF">
            <w:pPr>
              <w:widowControl w:val="0"/>
              <w:adjustRightInd w:val="0"/>
              <w:spacing w:before="120" w:after="0" w:line="360" w:lineRule="auto"/>
              <w:jc w:val="both"/>
              <w:textAlignment w:val="baseline"/>
              <w:rPr>
                <w:rFonts w:ascii="Times New Roman" w:hAnsi="Times New Roman" w:cs="Times New Roman"/>
                <w:sz w:val="28"/>
                <w:szCs w:val="28"/>
                <w:rtl/>
              </w:rPr>
            </w:pPr>
            <w:r>
              <w:rPr>
                <w:rFonts w:ascii="Times New Roman" w:hAnsi="Times New Roman" w:cs="Times New Roman" w:hint="cs"/>
                <w:sz w:val="28"/>
                <w:szCs w:val="28"/>
                <w:rtl/>
              </w:rPr>
              <w:t xml:space="preserve">كون كلمات مفيدة من حروف الكلمات الآتية : </w:t>
            </w:r>
          </w:p>
        </w:tc>
        <w:tc>
          <w:tcPr>
            <w:tcW w:w="992" w:type="dxa"/>
          </w:tcPr>
          <w:p w:rsidR="00DB4D7F" w:rsidRPr="00F15422" w:rsidRDefault="00DB4D7F" w:rsidP="00C144F3">
            <w:pPr>
              <w:widowControl w:val="0"/>
              <w:adjustRightInd w:val="0"/>
              <w:spacing w:before="120" w:after="0" w:line="360" w:lineRule="auto"/>
              <w:jc w:val="center"/>
              <w:textAlignment w:val="baseline"/>
              <w:rPr>
                <w:rFonts w:ascii="Times New Roman" w:hAnsi="Times New Roman" w:cs="Times New Roman"/>
                <w:sz w:val="28"/>
                <w:szCs w:val="28"/>
                <w:rtl/>
                <w:lang w:bidi="ar-IQ"/>
              </w:rPr>
            </w:pPr>
          </w:p>
        </w:tc>
        <w:tc>
          <w:tcPr>
            <w:tcW w:w="1560" w:type="dxa"/>
          </w:tcPr>
          <w:p w:rsidR="00DB4D7F" w:rsidRPr="00F15422" w:rsidRDefault="00DB4D7F" w:rsidP="00C144F3">
            <w:pPr>
              <w:widowControl w:val="0"/>
              <w:adjustRightInd w:val="0"/>
              <w:spacing w:before="120" w:after="0" w:line="360" w:lineRule="auto"/>
              <w:jc w:val="center"/>
              <w:textAlignment w:val="baseline"/>
              <w:rPr>
                <w:rFonts w:ascii="Times New Roman" w:hAnsi="Times New Roman" w:cs="Times New Roman"/>
                <w:sz w:val="28"/>
                <w:szCs w:val="28"/>
                <w:rtl/>
                <w:lang w:bidi="ar-IQ"/>
              </w:rPr>
            </w:pPr>
          </w:p>
        </w:tc>
        <w:tc>
          <w:tcPr>
            <w:tcW w:w="992" w:type="dxa"/>
          </w:tcPr>
          <w:p w:rsidR="00DB4D7F" w:rsidRPr="00F15422" w:rsidRDefault="00DB4D7F" w:rsidP="00C144F3">
            <w:pPr>
              <w:widowControl w:val="0"/>
              <w:adjustRightInd w:val="0"/>
              <w:spacing w:before="120" w:after="0" w:line="360" w:lineRule="auto"/>
              <w:jc w:val="center"/>
              <w:textAlignment w:val="baseline"/>
              <w:rPr>
                <w:rFonts w:ascii="Times New Roman" w:hAnsi="Times New Roman" w:cs="Times New Roman"/>
                <w:sz w:val="28"/>
                <w:szCs w:val="28"/>
                <w:rtl/>
                <w:lang w:bidi="ar-IQ"/>
              </w:rPr>
            </w:pPr>
          </w:p>
        </w:tc>
        <w:tc>
          <w:tcPr>
            <w:tcW w:w="1135" w:type="dxa"/>
          </w:tcPr>
          <w:p w:rsidR="00DB4D7F" w:rsidRPr="00F15422" w:rsidRDefault="00DB4D7F" w:rsidP="00C144F3">
            <w:pPr>
              <w:widowControl w:val="0"/>
              <w:adjustRightInd w:val="0"/>
              <w:spacing w:before="120" w:after="0" w:line="360" w:lineRule="auto"/>
              <w:jc w:val="center"/>
              <w:textAlignment w:val="baseline"/>
              <w:rPr>
                <w:rFonts w:ascii="Times New Roman" w:hAnsi="Times New Roman" w:cs="Times New Roman"/>
                <w:sz w:val="28"/>
                <w:szCs w:val="28"/>
                <w:rtl/>
                <w:lang w:bidi="ar-IQ"/>
              </w:rPr>
            </w:pPr>
          </w:p>
        </w:tc>
      </w:tr>
      <w:tr w:rsidR="00DB4D7F" w:rsidRPr="003E74BA" w:rsidTr="00F15422">
        <w:trPr>
          <w:trHeight w:val="458"/>
        </w:trPr>
        <w:tc>
          <w:tcPr>
            <w:tcW w:w="992" w:type="dxa"/>
            <w:vMerge/>
          </w:tcPr>
          <w:p w:rsidR="00DB4D7F" w:rsidRPr="00F15422" w:rsidRDefault="00DB4D7F" w:rsidP="002669EF">
            <w:pPr>
              <w:widowControl w:val="0"/>
              <w:adjustRightInd w:val="0"/>
              <w:spacing w:before="120" w:after="0" w:line="360" w:lineRule="auto"/>
              <w:jc w:val="both"/>
              <w:textAlignment w:val="baseline"/>
              <w:rPr>
                <w:rFonts w:ascii="Times New Roman" w:hAnsi="Times New Roman" w:cs="Times New Roman"/>
                <w:sz w:val="28"/>
                <w:szCs w:val="28"/>
                <w:lang w:bidi="ar-IQ"/>
              </w:rPr>
            </w:pPr>
          </w:p>
        </w:tc>
        <w:tc>
          <w:tcPr>
            <w:tcW w:w="3827" w:type="dxa"/>
          </w:tcPr>
          <w:p w:rsidR="00DB4D7F" w:rsidRPr="00F15422" w:rsidRDefault="00DB4D7F" w:rsidP="002669EF">
            <w:pPr>
              <w:widowControl w:val="0"/>
              <w:adjustRightInd w:val="0"/>
              <w:spacing w:before="120" w:after="0" w:line="360" w:lineRule="auto"/>
              <w:jc w:val="both"/>
              <w:textAlignment w:val="baseline"/>
              <w:rPr>
                <w:rFonts w:ascii="Times New Roman" w:hAnsi="Times New Roman" w:cs="Times New Roman"/>
                <w:sz w:val="28"/>
                <w:szCs w:val="28"/>
                <w:lang w:bidi="ar-IQ"/>
              </w:rPr>
            </w:pPr>
            <w:r w:rsidRPr="00F15422">
              <w:rPr>
                <w:rFonts w:ascii="Times New Roman" w:hAnsi="Times New Roman" w:cs="Times New Roman"/>
                <w:sz w:val="28"/>
                <w:szCs w:val="28"/>
                <w:rtl/>
              </w:rPr>
              <w:t>خماسي</w:t>
            </w:r>
          </w:p>
        </w:tc>
        <w:tc>
          <w:tcPr>
            <w:tcW w:w="992" w:type="dxa"/>
          </w:tcPr>
          <w:p w:rsidR="00DB4D7F" w:rsidRPr="00F15422" w:rsidRDefault="00DB4D7F" w:rsidP="00C144F3">
            <w:pPr>
              <w:widowControl w:val="0"/>
              <w:adjustRightInd w:val="0"/>
              <w:spacing w:before="120" w:after="0" w:line="360" w:lineRule="auto"/>
              <w:jc w:val="center"/>
              <w:textAlignment w:val="baseline"/>
              <w:rPr>
                <w:rFonts w:ascii="Times New Roman" w:hAnsi="Times New Roman" w:cs="Times New Roman"/>
                <w:sz w:val="28"/>
                <w:szCs w:val="28"/>
                <w:lang w:bidi="ar-IQ"/>
              </w:rPr>
            </w:pPr>
            <w:r w:rsidRPr="00F15422">
              <w:rPr>
                <w:rFonts w:ascii="Times New Roman" w:hAnsi="Times New Roman" w:cs="Times New Roman"/>
                <w:sz w:val="28"/>
                <w:szCs w:val="28"/>
                <w:rtl/>
                <w:lang w:bidi="ar-IQ"/>
              </w:rPr>
              <w:t>8</w:t>
            </w:r>
          </w:p>
        </w:tc>
        <w:tc>
          <w:tcPr>
            <w:tcW w:w="1560" w:type="dxa"/>
          </w:tcPr>
          <w:p w:rsidR="00DB4D7F" w:rsidRPr="00F15422" w:rsidRDefault="00DB4D7F" w:rsidP="00C144F3">
            <w:pPr>
              <w:widowControl w:val="0"/>
              <w:adjustRightInd w:val="0"/>
              <w:spacing w:before="120" w:after="0" w:line="360" w:lineRule="auto"/>
              <w:jc w:val="center"/>
              <w:textAlignment w:val="baseline"/>
              <w:rPr>
                <w:rFonts w:ascii="Times New Roman" w:hAnsi="Times New Roman" w:cs="Times New Roman"/>
                <w:sz w:val="28"/>
                <w:szCs w:val="28"/>
                <w:lang w:bidi="ar-IQ"/>
              </w:rPr>
            </w:pPr>
            <w:r w:rsidRPr="00F15422">
              <w:rPr>
                <w:rFonts w:ascii="Times New Roman" w:hAnsi="Times New Roman" w:cs="Times New Roman"/>
                <w:sz w:val="28"/>
                <w:szCs w:val="28"/>
                <w:rtl/>
                <w:lang w:bidi="ar-IQ"/>
              </w:rPr>
              <w:t>1</w:t>
            </w:r>
          </w:p>
        </w:tc>
        <w:tc>
          <w:tcPr>
            <w:tcW w:w="992" w:type="dxa"/>
          </w:tcPr>
          <w:p w:rsidR="00DB4D7F" w:rsidRPr="00F15422" w:rsidRDefault="00DB4D7F" w:rsidP="00C144F3">
            <w:pPr>
              <w:widowControl w:val="0"/>
              <w:adjustRightInd w:val="0"/>
              <w:spacing w:before="120" w:after="0" w:line="360" w:lineRule="auto"/>
              <w:jc w:val="center"/>
              <w:textAlignment w:val="baseline"/>
              <w:rPr>
                <w:rFonts w:ascii="Times New Roman" w:hAnsi="Times New Roman" w:cs="Times New Roman"/>
                <w:sz w:val="28"/>
                <w:szCs w:val="28"/>
                <w:lang w:bidi="ar-IQ"/>
              </w:rPr>
            </w:pPr>
            <w:r w:rsidRPr="00F15422">
              <w:rPr>
                <w:rFonts w:ascii="Times New Roman" w:hAnsi="Times New Roman" w:cs="Times New Roman"/>
                <w:sz w:val="28"/>
                <w:szCs w:val="28"/>
                <w:rtl/>
                <w:lang w:bidi="ar-IQ"/>
              </w:rPr>
              <w:t>5,44</w:t>
            </w:r>
          </w:p>
        </w:tc>
        <w:tc>
          <w:tcPr>
            <w:tcW w:w="1135" w:type="dxa"/>
          </w:tcPr>
          <w:p w:rsidR="00DB4D7F" w:rsidRPr="00F15422" w:rsidRDefault="00DB4D7F" w:rsidP="00C144F3">
            <w:pPr>
              <w:widowControl w:val="0"/>
              <w:adjustRightInd w:val="0"/>
              <w:spacing w:before="120" w:after="0" w:line="360" w:lineRule="auto"/>
              <w:jc w:val="center"/>
              <w:textAlignment w:val="baseline"/>
              <w:rPr>
                <w:rFonts w:ascii="Times New Roman" w:hAnsi="Times New Roman" w:cs="Times New Roman"/>
                <w:sz w:val="28"/>
                <w:szCs w:val="28"/>
                <w:lang w:bidi="ar-IQ"/>
              </w:rPr>
            </w:pPr>
            <w:r w:rsidRPr="00F15422">
              <w:rPr>
                <w:rFonts w:ascii="Times New Roman" w:hAnsi="Times New Roman" w:cs="Times New Roman"/>
                <w:sz w:val="28"/>
                <w:szCs w:val="28"/>
                <w:rtl/>
                <w:lang w:bidi="ar-IQ"/>
              </w:rPr>
              <w:t>دالة</w:t>
            </w:r>
          </w:p>
        </w:tc>
      </w:tr>
      <w:tr w:rsidR="00DB4D7F" w:rsidRPr="003E74BA" w:rsidTr="00F15422">
        <w:trPr>
          <w:trHeight w:val="457"/>
        </w:trPr>
        <w:tc>
          <w:tcPr>
            <w:tcW w:w="992" w:type="dxa"/>
            <w:vMerge/>
            <w:tcBorders>
              <w:bottom w:val="thickThinSmallGap" w:sz="24" w:space="0" w:color="auto"/>
            </w:tcBorders>
          </w:tcPr>
          <w:p w:rsidR="00DB4D7F" w:rsidRPr="00F15422" w:rsidRDefault="00DB4D7F" w:rsidP="002669EF">
            <w:pPr>
              <w:widowControl w:val="0"/>
              <w:adjustRightInd w:val="0"/>
              <w:spacing w:before="120" w:after="0" w:line="360" w:lineRule="auto"/>
              <w:jc w:val="both"/>
              <w:textAlignment w:val="baseline"/>
              <w:rPr>
                <w:rFonts w:ascii="Times New Roman" w:hAnsi="Times New Roman" w:cs="Times New Roman"/>
                <w:sz w:val="28"/>
                <w:szCs w:val="28"/>
                <w:lang w:bidi="ar-IQ"/>
              </w:rPr>
            </w:pPr>
          </w:p>
        </w:tc>
        <w:tc>
          <w:tcPr>
            <w:tcW w:w="3827" w:type="dxa"/>
            <w:tcBorders>
              <w:bottom w:val="thickThinSmallGap" w:sz="24" w:space="0" w:color="auto"/>
            </w:tcBorders>
          </w:tcPr>
          <w:p w:rsidR="00DB4D7F" w:rsidRPr="00F15422" w:rsidRDefault="00DB4D7F" w:rsidP="002669EF">
            <w:pPr>
              <w:widowControl w:val="0"/>
              <w:adjustRightInd w:val="0"/>
              <w:spacing w:before="120" w:after="0" w:line="360" w:lineRule="auto"/>
              <w:jc w:val="both"/>
              <w:textAlignment w:val="baseline"/>
              <w:rPr>
                <w:rFonts w:ascii="Times New Roman" w:hAnsi="Times New Roman" w:cs="Times New Roman"/>
                <w:sz w:val="28"/>
                <w:szCs w:val="28"/>
                <w:lang w:bidi="ar-IQ"/>
              </w:rPr>
            </w:pPr>
            <w:r w:rsidRPr="00F15422">
              <w:rPr>
                <w:rFonts w:ascii="Times New Roman" w:hAnsi="Times New Roman" w:cs="Times New Roman"/>
                <w:sz w:val="28"/>
                <w:szCs w:val="28"/>
                <w:rtl/>
              </w:rPr>
              <w:t>مباراة</w:t>
            </w:r>
          </w:p>
        </w:tc>
        <w:tc>
          <w:tcPr>
            <w:tcW w:w="992" w:type="dxa"/>
            <w:tcBorders>
              <w:bottom w:val="thickThinSmallGap" w:sz="24" w:space="0" w:color="auto"/>
            </w:tcBorders>
          </w:tcPr>
          <w:p w:rsidR="00DB4D7F" w:rsidRPr="00F15422" w:rsidRDefault="00DB4D7F" w:rsidP="00C144F3">
            <w:pPr>
              <w:widowControl w:val="0"/>
              <w:adjustRightInd w:val="0"/>
              <w:spacing w:before="120" w:after="0" w:line="360" w:lineRule="auto"/>
              <w:jc w:val="center"/>
              <w:textAlignment w:val="baseline"/>
              <w:rPr>
                <w:rFonts w:ascii="Times New Roman" w:hAnsi="Times New Roman" w:cs="Times New Roman"/>
                <w:sz w:val="28"/>
                <w:szCs w:val="28"/>
                <w:lang w:bidi="ar-IQ"/>
              </w:rPr>
            </w:pPr>
            <w:r w:rsidRPr="00F15422">
              <w:rPr>
                <w:rFonts w:ascii="Times New Roman" w:hAnsi="Times New Roman" w:cs="Times New Roman"/>
                <w:sz w:val="28"/>
                <w:szCs w:val="28"/>
                <w:rtl/>
                <w:lang w:bidi="ar-IQ"/>
              </w:rPr>
              <w:t>8</w:t>
            </w:r>
          </w:p>
        </w:tc>
        <w:tc>
          <w:tcPr>
            <w:tcW w:w="1560" w:type="dxa"/>
            <w:tcBorders>
              <w:bottom w:val="thickThinSmallGap" w:sz="24" w:space="0" w:color="auto"/>
            </w:tcBorders>
          </w:tcPr>
          <w:p w:rsidR="00DB4D7F" w:rsidRPr="00F15422" w:rsidRDefault="00DB4D7F" w:rsidP="00C144F3">
            <w:pPr>
              <w:widowControl w:val="0"/>
              <w:adjustRightInd w:val="0"/>
              <w:spacing w:before="120" w:after="0" w:line="360" w:lineRule="auto"/>
              <w:jc w:val="center"/>
              <w:textAlignment w:val="baseline"/>
              <w:rPr>
                <w:rFonts w:ascii="Times New Roman" w:hAnsi="Times New Roman" w:cs="Times New Roman"/>
                <w:sz w:val="28"/>
                <w:szCs w:val="28"/>
                <w:lang w:bidi="ar-IQ"/>
              </w:rPr>
            </w:pPr>
            <w:r w:rsidRPr="00F15422">
              <w:rPr>
                <w:rFonts w:ascii="Times New Roman" w:hAnsi="Times New Roman" w:cs="Times New Roman"/>
                <w:sz w:val="28"/>
                <w:szCs w:val="28"/>
                <w:rtl/>
                <w:lang w:bidi="ar-IQ"/>
              </w:rPr>
              <w:t>1</w:t>
            </w:r>
          </w:p>
        </w:tc>
        <w:tc>
          <w:tcPr>
            <w:tcW w:w="992" w:type="dxa"/>
            <w:tcBorders>
              <w:bottom w:val="thickThinSmallGap" w:sz="24" w:space="0" w:color="auto"/>
            </w:tcBorders>
          </w:tcPr>
          <w:p w:rsidR="00DB4D7F" w:rsidRPr="00F15422" w:rsidRDefault="00DB4D7F" w:rsidP="00C144F3">
            <w:pPr>
              <w:widowControl w:val="0"/>
              <w:adjustRightInd w:val="0"/>
              <w:spacing w:before="120" w:after="0" w:line="360" w:lineRule="auto"/>
              <w:jc w:val="center"/>
              <w:textAlignment w:val="baseline"/>
              <w:rPr>
                <w:rFonts w:ascii="Times New Roman" w:hAnsi="Times New Roman" w:cs="Times New Roman"/>
                <w:sz w:val="28"/>
                <w:szCs w:val="28"/>
                <w:lang w:bidi="ar-IQ"/>
              </w:rPr>
            </w:pPr>
            <w:r w:rsidRPr="00F15422">
              <w:rPr>
                <w:rFonts w:ascii="Times New Roman" w:hAnsi="Times New Roman" w:cs="Times New Roman"/>
                <w:sz w:val="28"/>
                <w:szCs w:val="28"/>
                <w:rtl/>
                <w:lang w:bidi="ar-IQ"/>
              </w:rPr>
              <w:t>5,44</w:t>
            </w:r>
          </w:p>
        </w:tc>
        <w:tc>
          <w:tcPr>
            <w:tcW w:w="1135" w:type="dxa"/>
            <w:tcBorders>
              <w:bottom w:val="thickThinSmallGap" w:sz="24" w:space="0" w:color="auto"/>
            </w:tcBorders>
          </w:tcPr>
          <w:p w:rsidR="00DB4D7F" w:rsidRPr="00F15422" w:rsidRDefault="00DB4D7F" w:rsidP="00C144F3">
            <w:pPr>
              <w:widowControl w:val="0"/>
              <w:adjustRightInd w:val="0"/>
              <w:spacing w:before="120" w:after="0" w:line="360" w:lineRule="auto"/>
              <w:jc w:val="center"/>
              <w:textAlignment w:val="baseline"/>
              <w:rPr>
                <w:rFonts w:ascii="Times New Roman" w:hAnsi="Times New Roman" w:cs="Times New Roman"/>
                <w:sz w:val="28"/>
                <w:szCs w:val="28"/>
                <w:lang w:bidi="ar-IQ"/>
              </w:rPr>
            </w:pPr>
            <w:r w:rsidRPr="00F15422">
              <w:rPr>
                <w:rFonts w:ascii="Times New Roman" w:hAnsi="Times New Roman" w:cs="Times New Roman"/>
                <w:sz w:val="28"/>
                <w:szCs w:val="28"/>
                <w:rtl/>
                <w:lang w:bidi="ar-IQ"/>
              </w:rPr>
              <w:t>دالة</w:t>
            </w:r>
          </w:p>
        </w:tc>
      </w:tr>
    </w:tbl>
    <w:p w:rsidR="00A0407C" w:rsidRPr="0044023F" w:rsidRDefault="00A0407C" w:rsidP="00DB4D7F">
      <w:pPr>
        <w:widowControl w:val="0"/>
        <w:adjustRightInd w:val="0"/>
        <w:spacing w:before="120" w:after="0" w:line="360" w:lineRule="auto"/>
        <w:jc w:val="both"/>
        <w:textAlignment w:val="baseline"/>
        <w:rPr>
          <w:rFonts w:ascii="Simplified Arabic" w:hAnsi="Simplified Arabic" w:cs="Simplified Arabic"/>
          <w:sz w:val="28"/>
          <w:szCs w:val="28"/>
          <w:rtl/>
          <w:lang w:bidi="ar-IQ"/>
        </w:rPr>
      </w:pPr>
      <w:r>
        <w:rPr>
          <w:rFonts w:ascii="Simplified Arabic" w:hAnsi="Simplified Arabic" w:cs="Simplified Arabic"/>
          <w:sz w:val="28"/>
          <w:szCs w:val="28"/>
          <w:rtl/>
          <w:lang w:bidi="ar-IQ"/>
        </w:rPr>
        <w:t>درجة الحرية = 1     القيمة الجدولية 3,84      مستوى الدلالة (0,05)</w:t>
      </w:r>
    </w:p>
    <w:p w:rsidR="00A0407C" w:rsidRPr="00F15422" w:rsidRDefault="00A0407C" w:rsidP="00081701">
      <w:pPr>
        <w:jc w:val="both"/>
        <w:rPr>
          <w:rFonts w:ascii="Simplified Arabic" w:hAnsi="Simplified Arabic" w:cs="Simplified Arabic"/>
          <w:b/>
          <w:bCs/>
          <w:sz w:val="32"/>
          <w:szCs w:val="32"/>
          <w:rtl/>
          <w:lang w:bidi="ar-IQ"/>
        </w:rPr>
      </w:pPr>
      <w:r w:rsidRPr="00F15422">
        <w:rPr>
          <w:rFonts w:ascii="Simplified Arabic" w:hAnsi="Simplified Arabic" w:cs="Simplified Arabic"/>
          <w:b/>
          <w:bCs/>
          <w:sz w:val="32"/>
          <w:szCs w:val="32"/>
          <w:rtl/>
          <w:lang w:bidi="ar-IQ"/>
        </w:rPr>
        <w:lastRenderedPageBreak/>
        <w:t xml:space="preserve"> 3-4-1-</w:t>
      </w:r>
      <w:r w:rsidR="00081701">
        <w:rPr>
          <w:rFonts w:ascii="Simplified Arabic" w:hAnsi="Simplified Arabic" w:cs="Simplified Arabic" w:hint="cs"/>
          <w:b/>
          <w:bCs/>
          <w:sz w:val="32"/>
          <w:szCs w:val="32"/>
          <w:rtl/>
          <w:lang w:bidi="ar-IQ"/>
        </w:rPr>
        <w:t>2</w:t>
      </w:r>
      <w:r w:rsidRPr="00F15422">
        <w:rPr>
          <w:rFonts w:ascii="Simplified Arabic" w:hAnsi="Simplified Arabic" w:cs="Simplified Arabic"/>
          <w:b/>
          <w:bCs/>
          <w:sz w:val="32"/>
          <w:szCs w:val="32"/>
          <w:rtl/>
          <w:lang w:bidi="ar-IQ"/>
        </w:rPr>
        <w:t xml:space="preserve"> أسلوب تصحيح الاختبار:</w:t>
      </w:r>
    </w:p>
    <w:p w:rsidR="00A0407C" w:rsidRPr="00F15422" w:rsidRDefault="00A0407C" w:rsidP="00DB4D7F">
      <w:pPr>
        <w:spacing w:line="360" w:lineRule="auto"/>
        <w:jc w:val="both"/>
        <w:rPr>
          <w:rFonts w:ascii="Times New Roman" w:hAnsi="Times New Roman" w:cs="Times New Roman"/>
          <w:sz w:val="28"/>
          <w:szCs w:val="28"/>
          <w:rtl/>
          <w:lang w:bidi="ar-IQ"/>
        </w:rPr>
      </w:pPr>
      <w:r w:rsidRPr="00F15422">
        <w:rPr>
          <w:rFonts w:ascii="Times New Roman" w:hAnsi="Times New Roman" w:cs="Times New Roman"/>
          <w:sz w:val="28"/>
          <w:szCs w:val="28"/>
          <w:rtl/>
          <w:lang w:bidi="ar-IQ"/>
        </w:rPr>
        <w:t xml:space="preserve">     إنّ كلّ جزء من هذه الاختبارات الخمسة يقيس المحاور الثلاثة للتفكير الإبداعي (الطلاقة، والمرونة، والأصالة)، وان مجموع الدرجات التي</w:t>
      </w:r>
      <w:r w:rsidR="00DB4D7F">
        <w:rPr>
          <w:rFonts w:ascii="Times New Roman" w:hAnsi="Times New Roman" w:cs="Times New Roman"/>
          <w:sz w:val="28"/>
          <w:szCs w:val="28"/>
          <w:rtl/>
          <w:lang w:bidi="ar-IQ"/>
        </w:rPr>
        <w:t xml:space="preserve"> يحصل عليها المفحوص</w:t>
      </w:r>
      <w:r w:rsidRPr="00F15422">
        <w:rPr>
          <w:rFonts w:ascii="Times New Roman" w:hAnsi="Times New Roman" w:cs="Times New Roman"/>
          <w:sz w:val="28"/>
          <w:szCs w:val="28"/>
          <w:rtl/>
          <w:lang w:bidi="ar-IQ"/>
        </w:rPr>
        <w:t xml:space="preserve"> في إجاباته على الأجزاء الخمسة تمثل درجة الإبداع الكلية للتفكير الإبداعيّ</w:t>
      </w:r>
      <w:r w:rsidR="00DB4D7F">
        <w:rPr>
          <w:rFonts w:ascii="Times New Roman" w:hAnsi="Times New Roman" w:cs="Times New Roman" w:hint="cs"/>
          <w:sz w:val="28"/>
          <w:szCs w:val="28"/>
          <w:rtl/>
          <w:lang w:bidi="ar-IQ"/>
        </w:rPr>
        <w:t xml:space="preserve"> </w:t>
      </w:r>
      <w:r w:rsidRPr="00F15422">
        <w:rPr>
          <w:rFonts w:ascii="Times New Roman" w:hAnsi="Times New Roman" w:cs="Times New Roman"/>
          <w:sz w:val="28"/>
          <w:szCs w:val="28"/>
          <w:rtl/>
          <w:lang w:bidi="ar-IQ"/>
        </w:rPr>
        <w:t>.</w:t>
      </w:r>
      <w:r w:rsidR="00DB4D7F">
        <w:rPr>
          <w:rFonts w:ascii="Times New Roman" w:hAnsi="Times New Roman" w:cs="Times New Roman" w:hint="cs"/>
          <w:sz w:val="28"/>
          <w:szCs w:val="28"/>
          <w:rtl/>
          <w:lang w:bidi="ar-IQ"/>
        </w:rPr>
        <w:t xml:space="preserve"> وقد</w:t>
      </w:r>
      <w:r w:rsidRPr="00F15422">
        <w:rPr>
          <w:rFonts w:ascii="Times New Roman" w:hAnsi="Times New Roman" w:cs="Times New Roman"/>
          <w:sz w:val="28"/>
          <w:szCs w:val="28"/>
          <w:rtl/>
          <w:lang w:bidi="ar-IQ"/>
        </w:rPr>
        <w:t xml:space="preserve"> </w:t>
      </w:r>
      <w:r w:rsidR="00DB4D7F" w:rsidRPr="00F15422">
        <w:rPr>
          <w:rFonts w:ascii="Times New Roman" w:hAnsi="Times New Roman" w:cs="Times New Roman"/>
          <w:sz w:val="28"/>
          <w:szCs w:val="28"/>
          <w:rtl/>
          <w:lang w:bidi="ar-IQ"/>
        </w:rPr>
        <w:t>اعتمد الباحث على</w:t>
      </w:r>
      <w:r w:rsidR="00DB4D7F">
        <w:rPr>
          <w:rFonts w:ascii="Times New Roman" w:hAnsi="Times New Roman" w:cs="Times New Roman"/>
          <w:sz w:val="28"/>
          <w:szCs w:val="28"/>
          <w:rtl/>
          <w:lang w:bidi="ar-IQ"/>
        </w:rPr>
        <w:t xml:space="preserve"> خطوات عبد نور ( 2007 ) في حساب</w:t>
      </w:r>
      <w:r w:rsidR="00DB4D7F">
        <w:rPr>
          <w:rFonts w:ascii="Times New Roman" w:hAnsi="Times New Roman" w:cs="Times New Roman" w:hint="cs"/>
          <w:sz w:val="28"/>
          <w:szCs w:val="28"/>
          <w:rtl/>
          <w:lang w:bidi="ar-IQ"/>
        </w:rPr>
        <w:t xml:space="preserve"> </w:t>
      </w:r>
      <w:r w:rsidRPr="00F15422">
        <w:rPr>
          <w:rFonts w:ascii="Times New Roman" w:hAnsi="Times New Roman" w:cs="Times New Roman"/>
          <w:sz w:val="28"/>
          <w:szCs w:val="28"/>
          <w:rtl/>
          <w:lang w:bidi="ar-IQ"/>
        </w:rPr>
        <w:t xml:space="preserve"> درجة الطلاقة ، والمرونة ، </w:t>
      </w:r>
      <w:r w:rsidR="00DB4D7F" w:rsidRPr="00F15422">
        <w:rPr>
          <w:rFonts w:ascii="Times New Roman" w:hAnsi="Times New Roman" w:cs="Times New Roman"/>
          <w:sz w:val="28"/>
          <w:szCs w:val="28"/>
          <w:rtl/>
          <w:lang w:bidi="ar-IQ"/>
        </w:rPr>
        <w:t>أ</w:t>
      </w:r>
      <w:r w:rsidR="00DB4D7F">
        <w:rPr>
          <w:rFonts w:ascii="Times New Roman" w:hAnsi="Times New Roman" w:cs="Times New Roman" w:hint="cs"/>
          <w:sz w:val="28"/>
          <w:szCs w:val="28"/>
          <w:rtl/>
          <w:lang w:bidi="ar-IQ"/>
        </w:rPr>
        <w:t>لا</w:t>
      </w:r>
      <w:r w:rsidR="00DB4D7F" w:rsidRPr="00F15422">
        <w:rPr>
          <w:rFonts w:ascii="Times New Roman" w:hAnsi="Times New Roman" w:cs="Times New Roman"/>
          <w:sz w:val="28"/>
          <w:szCs w:val="28"/>
          <w:rtl/>
          <w:lang w:bidi="ar-IQ"/>
        </w:rPr>
        <w:t xml:space="preserve">صالة </w:t>
      </w:r>
      <w:r w:rsidR="00DB4D7F">
        <w:rPr>
          <w:rFonts w:ascii="Times New Roman" w:hAnsi="Times New Roman" w:cs="Times New Roman" w:hint="cs"/>
          <w:sz w:val="28"/>
          <w:szCs w:val="28"/>
          <w:rtl/>
          <w:lang w:bidi="ar-IQ"/>
        </w:rPr>
        <w:t xml:space="preserve"> </w:t>
      </w:r>
      <w:r w:rsidRPr="00F15422">
        <w:rPr>
          <w:rFonts w:ascii="Times New Roman" w:hAnsi="Times New Roman" w:cs="Times New Roman"/>
          <w:sz w:val="28"/>
          <w:szCs w:val="28"/>
          <w:rtl/>
          <w:lang w:bidi="ar-IQ"/>
        </w:rPr>
        <w:t xml:space="preserve">وحسابهما ، وتحديدهما </w:t>
      </w:r>
      <w:r w:rsidR="00DB4D7F">
        <w:rPr>
          <w:rFonts w:ascii="Times New Roman" w:hAnsi="Times New Roman" w:cs="Times New Roman" w:hint="cs"/>
          <w:sz w:val="28"/>
          <w:szCs w:val="28"/>
          <w:rtl/>
          <w:lang w:bidi="ar-IQ"/>
        </w:rPr>
        <w:t xml:space="preserve">  </w:t>
      </w:r>
      <w:r w:rsidR="00DB4D7F" w:rsidRPr="00DB4D7F">
        <w:rPr>
          <w:rFonts w:ascii="Times New Roman" w:hAnsi="Times New Roman" w:cs="Times New Roman"/>
          <w:sz w:val="28"/>
          <w:szCs w:val="28"/>
          <w:rtl/>
          <w:lang w:bidi="ar-IQ"/>
        </w:rPr>
        <w:t xml:space="preserve"> </w:t>
      </w:r>
      <w:r w:rsidR="00DB4D7F" w:rsidRPr="00F15422">
        <w:rPr>
          <w:rFonts w:ascii="Times New Roman" w:hAnsi="Times New Roman" w:cs="Times New Roman"/>
          <w:sz w:val="28"/>
          <w:szCs w:val="28"/>
          <w:rtl/>
          <w:lang w:bidi="ar-IQ"/>
        </w:rPr>
        <w:t>وهذه الخطوات على النحو الآتي:</w:t>
      </w:r>
      <w:r w:rsidR="00DB4D7F" w:rsidRPr="00F15422">
        <w:rPr>
          <w:rFonts w:ascii="Times New Roman" w:hAnsi="Times New Roman" w:cs="Times New Roman"/>
          <w:b/>
          <w:bCs/>
          <w:shadow/>
          <w:sz w:val="28"/>
          <w:szCs w:val="28"/>
          <w:rtl/>
          <w:lang w:bidi="ar-IQ"/>
        </w:rPr>
        <w:t xml:space="preserve"> </w:t>
      </w:r>
      <w:r w:rsidR="00DB4D7F" w:rsidRPr="00F15422">
        <w:rPr>
          <w:rFonts w:ascii="Times New Roman" w:hAnsi="Times New Roman" w:cs="Times New Roman"/>
          <w:shadow/>
          <w:sz w:val="28"/>
          <w:szCs w:val="28"/>
          <w:vertAlign w:val="superscript"/>
          <w:rtl/>
          <w:lang w:bidi="ar-IQ"/>
        </w:rPr>
        <w:t>(</w:t>
      </w:r>
      <w:r w:rsidR="00DB4D7F" w:rsidRPr="00F15422">
        <w:rPr>
          <w:rStyle w:val="a6"/>
          <w:rFonts w:ascii="Times New Roman" w:hAnsi="Times New Roman"/>
          <w:shadow/>
          <w:sz w:val="28"/>
          <w:szCs w:val="28"/>
          <w:rtl/>
          <w:lang w:bidi="ar-IQ"/>
        </w:rPr>
        <w:footnoteReference w:id="4"/>
      </w:r>
      <w:r w:rsidR="00DB4D7F" w:rsidRPr="00F15422">
        <w:rPr>
          <w:rFonts w:ascii="Times New Roman" w:hAnsi="Times New Roman" w:cs="Times New Roman"/>
          <w:shadow/>
          <w:sz w:val="28"/>
          <w:szCs w:val="28"/>
          <w:vertAlign w:val="superscript"/>
          <w:rtl/>
          <w:lang w:bidi="ar-IQ"/>
        </w:rPr>
        <w:t>)</w:t>
      </w:r>
    </w:p>
    <w:p w:rsidR="00A0407C" w:rsidRPr="00F15422" w:rsidRDefault="00A0407C" w:rsidP="00F15422">
      <w:pPr>
        <w:spacing w:line="360" w:lineRule="auto"/>
        <w:jc w:val="both"/>
        <w:rPr>
          <w:rFonts w:ascii="Times New Roman" w:hAnsi="Times New Roman" w:cs="Times New Roman"/>
          <w:shadow/>
          <w:sz w:val="28"/>
          <w:szCs w:val="28"/>
          <w:rtl/>
          <w:lang w:bidi="ar-IQ"/>
        </w:rPr>
      </w:pPr>
      <w:r w:rsidRPr="00F15422">
        <w:rPr>
          <w:rFonts w:ascii="Times New Roman" w:hAnsi="Times New Roman" w:cs="Times New Roman"/>
          <w:b/>
          <w:bCs/>
          <w:sz w:val="28"/>
          <w:szCs w:val="28"/>
          <w:rtl/>
          <w:lang w:bidi="ar-IQ"/>
        </w:rPr>
        <w:t>1ـ حساب درجة طلاقة التفكير:</w:t>
      </w:r>
      <w:r w:rsidRPr="00F15422">
        <w:rPr>
          <w:rFonts w:ascii="Times New Roman" w:hAnsi="Times New Roman" w:cs="Times New Roman"/>
          <w:shadow/>
          <w:sz w:val="28"/>
          <w:szCs w:val="28"/>
          <w:rtl/>
          <w:lang w:bidi="ar-IQ"/>
        </w:rPr>
        <w:t xml:space="preserve"> </w:t>
      </w:r>
      <w:r w:rsidRPr="00F15422">
        <w:rPr>
          <w:rFonts w:ascii="Times New Roman" w:hAnsi="Times New Roman" w:cs="Times New Roman"/>
          <w:sz w:val="28"/>
          <w:szCs w:val="28"/>
          <w:rtl/>
          <w:lang w:bidi="ar-IQ"/>
        </w:rPr>
        <w:t>تمنح درجة واحدة لكل استجابة غير مكررة في الجزء نفسه من الاختبار زيادة على ذلك يجب أن تكون هذه الاستجابات معقولة ومنطقية . وبذلك تكون طلاقة تفكير المفحوص تساوي عدد الأفكار التي كتبها بعد حذف الأفكار الخرافية أو غير المعقولة ، والمكررة</w:t>
      </w:r>
      <w:r w:rsidRPr="00F15422">
        <w:rPr>
          <w:rFonts w:ascii="Times New Roman" w:hAnsi="Times New Roman" w:cs="Times New Roman"/>
          <w:shadow/>
          <w:sz w:val="28"/>
          <w:szCs w:val="28"/>
          <w:rtl/>
          <w:lang w:bidi="ar-IQ"/>
        </w:rPr>
        <w:t>.</w:t>
      </w:r>
    </w:p>
    <w:p w:rsidR="00A0407C" w:rsidRPr="00F15422" w:rsidRDefault="00A0407C" w:rsidP="00F15422">
      <w:pPr>
        <w:spacing w:line="360" w:lineRule="auto"/>
        <w:jc w:val="both"/>
        <w:rPr>
          <w:rFonts w:ascii="Times New Roman" w:hAnsi="Times New Roman" w:cs="Times New Roman"/>
          <w:shadow/>
          <w:sz w:val="28"/>
          <w:szCs w:val="28"/>
          <w:rtl/>
          <w:lang w:bidi="ar-IQ"/>
        </w:rPr>
      </w:pPr>
      <w:r w:rsidRPr="00F15422">
        <w:rPr>
          <w:rFonts w:ascii="Times New Roman" w:hAnsi="Times New Roman" w:cs="Times New Roman"/>
          <w:b/>
          <w:bCs/>
          <w:sz w:val="28"/>
          <w:szCs w:val="28"/>
          <w:rtl/>
          <w:lang w:bidi="ar-IQ"/>
        </w:rPr>
        <w:t>2ـ حساب مرونة التفكير:</w:t>
      </w:r>
      <w:r w:rsidRPr="00F15422">
        <w:rPr>
          <w:rFonts w:ascii="Times New Roman" w:hAnsi="Times New Roman" w:cs="Times New Roman"/>
          <w:sz w:val="28"/>
          <w:szCs w:val="28"/>
          <w:rtl/>
          <w:lang w:bidi="ar-IQ"/>
        </w:rPr>
        <w:t xml:space="preserve"> يتم منح درجة واحدة  للأفكار جميعها التي تنتمي إلى ميدان  حياتي  واحد ( صناعة ، وزراعة ، وتجارة ، وسياسة،... ) مهما يكن</w:t>
      </w:r>
      <w:r w:rsidRPr="00F15422">
        <w:rPr>
          <w:rFonts w:ascii="Times New Roman" w:hAnsi="Times New Roman" w:cs="Times New Roman"/>
          <w:shadow/>
          <w:sz w:val="28"/>
          <w:szCs w:val="28"/>
          <w:rtl/>
          <w:lang w:bidi="ar-IQ"/>
        </w:rPr>
        <w:t xml:space="preserve"> </w:t>
      </w:r>
      <w:r w:rsidRPr="00F15422">
        <w:rPr>
          <w:rFonts w:ascii="Times New Roman" w:hAnsi="Times New Roman" w:cs="Times New Roman"/>
          <w:sz w:val="28"/>
          <w:szCs w:val="28"/>
          <w:rtl/>
          <w:lang w:bidi="ar-IQ"/>
        </w:rPr>
        <w:t xml:space="preserve">عددها. وبذلك تحسب درجات مرونة المفحوص بعدد الميادين التي نجدها في إجاباته عن كل فقرة  من  فقرات  الاختبار. ولذلك  نتوقع  أن تكون درجة مرونة المفحوص ، بشكل عام ، أقل من درجة طلاقته . </w:t>
      </w:r>
      <w:r w:rsidRPr="00F15422">
        <w:rPr>
          <w:rFonts w:ascii="Times New Roman" w:hAnsi="Times New Roman" w:cs="Times New Roman"/>
          <w:sz w:val="28"/>
          <w:szCs w:val="28"/>
          <w:vertAlign w:val="superscript"/>
          <w:rtl/>
          <w:lang w:bidi="ar-IQ"/>
        </w:rPr>
        <w:t>(</w:t>
      </w:r>
      <w:r w:rsidRPr="00F15422">
        <w:rPr>
          <w:rStyle w:val="a6"/>
          <w:rFonts w:ascii="Times New Roman" w:hAnsi="Times New Roman"/>
          <w:sz w:val="28"/>
          <w:szCs w:val="28"/>
          <w:rtl/>
          <w:lang w:bidi="ar-IQ"/>
        </w:rPr>
        <w:footnoteReference w:id="5"/>
      </w:r>
      <w:r w:rsidRPr="00F15422">
        <w:rPr>
          <w:rFonts w:ascii="Times New Roman" w:hAnsi="Times New Roman" w:cs="Times New Roman"/>
          <w:sz w:val="28"/>
          <w:szCs w:val="28"/>
          <w:vertAlign w:val="superscript"/>
          <w:rtl/>
          <w:lang w:bidi="ar-IQ"/>
        </w:rPr>
        <w:t>)</w:t>
      </w:r>
    </w:p>
    <w:p w:rsidR="00A0407C" w:rsidRPr="00DB4D7F" w:rsidRDefault="00A0407C" w:rsidP="00DB4D7F">
      <w:pPr>
        <w:spacing w:line="360" w:lineRule="auto"/>
        <w:rPr>
          <w:rFonts w:ascii="Times New Roman" w:hAnsi="Times New Roman" w:cs="Times New Roman"/>
          <w:b/>
          <w:bCs/>
          <w:shadow/>
          <w:sz w:val="28"/>
          <w:szCs w:val="28"/>
          <w:rtl/>
          <w:lang w:bidi="ar-IQ"/>
        </w:rPr>
      </w:pPr>
      <w:r w:rsidRPr="00F15422">
        <w:rPr>
          <w:rFonts w:ascii="Times New Roman" w:hAnsi="Times New Roman" w:cs="Times New Roman"/>
          <w:b/>
          <w:bCs/>
          <w:sz w:val="28"/>
          <w:szCs w:val="28"/>
          <w:rtl/>
          <w:lang w:bidi="ar-IQ"/>
        </w:rPr>
        <w:t>3ـ حساب درجة أصالة التفكير</w:t>
      </w:r>
      <w:r w:rsidRPr="00F15422">
        <w:rPr>
          <w:rFonts w:ascii="Times New Roman" w:hAnsi="Times New Roman" w:cs="Times New Roman"/>
          <w:b/>
          <w:bCs/>
          <w:shadow/>
          <w:sz w:val="28"/>
          <w:szCs w:val="28"/>
          <w:rtl/>
          <w:lang w:bidi="ar-IQ"/>
        </w:rPr>
        <w:t xml:space="preserve">: </w:t>
      </w:r>
    </w:p>
    <w:p w:rsidR="00A0407C" w:rsidRPr="00F15422" w:rsidRDefault="00A0407C" w:rsidP="00F15422">
      <w:pPr>
        <w:spacing w:line="360" w:lineRule="auto"/>
        <w:jc w:val="both"/>
        <w:rPr>
          <w:rFonts w:ascii="Times New Roman" w:hAnsi="Times New Roman" w:cs="Times New Roman"/>
          <w:sz w:val="28"/>
          <w:szCs w:val="28"/>
          <w:rtl/>
        </w:rPr>
      </w:pPr>
      <w:r w:rsidRPr="00F15422">
        <w:rPr>
          <w:rFonts w:ascii="Times New Roman" w:hAnsi="Times New Roman" w:cs="Times New Roman"/>
          <w:sz w:val="28"/>
          <w:szCs w:val="28"/>
          <w:rtl/>
          <w:lang w:bidi="ar-IQ"/>
        </w:rPr>
        <w:t xml:space="preserve">أ </w:t>
      </w:r>
      <w:r>
        <w:rPr>
          <w:rFonts w:ascii="Times New Roman" w:hAnsi="Times New Roman" w:cs="Times New Roman"/>
          <w:sz w:val="28"/>
          <w:szCs w:val="28"/>
          <w:rtl/>
          <w:lang w:bidi="ar-IQ"/>
        </w:rPr>
        <w:t>-</w:t>
      </w:r>
      <w:r w:rsidRPr="00F15422">
        <w:rPr>
          <w:rFonts w:ascii="Times New Roman" w:hAnsi="Times New Roman" w:cs="Times New Roman"/>
          <w:sz w:val="28"/>
          <w:szCs w:val="28"/>
          <w:rtl/>
          <w:lang w:bidi="ar-IQ"/>
        </w:rPr>
        <w:t xml:space="preserve"> تدوين استجابات كل مفحوص عن فقرات كل جزء من أجزاء الاختبار، مع تكرارات كل استجابة أمامها.</w:t>
      </w:r>
    </w:p>
    <w:p w:rsidR="00A0407C" w:rsidRPr="00F15422" w:rsidRDefault="00A0407C" w:rsidP="00F15422">
      <w:pPr>
        <w:spacing w:line="360" w:lineRule="auto"/>
        <w:jc w:val="both"/>
        <w:rPr>
          <w:rFonts w:ascii="Times New Roman" w:hAnsi="Times New Roman" w:cs="Times New Roman"/>
          <w:sz w:val="28"/>
          <w:szCs w:val="28"/>
          <w:rtl/>
          <w:lang w:bidi="ar-IQ"/>
        </w:rPr>
      </w:pPr>
      <w:r w:rsidRPr="00F15422">
        <w:rPr>
          <w:rFonts w:ascii="Times New Roman" w:hAnsi="Times New Roman" w:cs="Times New Roman"/>
          <w:sz w:val="28"/>
          <w:szCs w:val="28"/>
          <w:rtl/>
        </w:rPr>
        <w:t xml:space="preserve">ب </w:t>
      </w:r>
      <w:r>
        <w:rPr>
          <w:rFonts w:ascii="Times New Roman" w:hAnsi="Times New Roman" w:cs="Times New Roman"/>
          <w:sz w:val="28"/>
          <w:szCs w:val="28"/>
          <w:rtl/>
          <w:lang w:bidi="ar-IQ"/>
        </w:rPr>
        <w:t>-</w:t>
      </w:r>
      <w:r w:rsidRPr="00F15422">
        <w:rPr>
          <w:rFonts w:ascii="Times New Roman" w:hAnsi="Times New Roman" w:cs="Times New Roman"/>
          <w:sz w:val="28"/>
          <w:szCs w:val="28"/>
          <w:rtl/>
          <w:lang w:bidi="ar-IQ"/>
        </w:rPr>
        <w:t xml:space="preserve"> حذف الأفكار الخرافية والأفكار العامة غير المحددة ، والأفكار التي لا معنى لها في كل جزء ( تم هذا الحذف عند حساب الطلاقة ، والمرونة أيضا  ).</w:t>
      </w:r>
    </w:p>
    <w:p w:rsidR="00A0407C" w:rsidRPr="00F15422" w:rsidRDefault="00A0407C" w:rsidP="00F15422">
      <w:pPr>
        <w:spacing w:line="360" w:lineRule="auto"/>
        <w:jc w:val="lowKashida"/>
        <w:rPr>
          <w:rFonts w:ascii="Times New Roman" w:hAnsi="Times New Roman" w:cs="Times New Roman"/>
          <w:sz w:val="28"/>
          <w:szCs w:val="28"/>
          <w:rtl/>
          <w:lang w:bidi="ar-IQ"/>
        </w:rPr>
      </w:pPr>
      <w:r w:rsidRPr="00F15422">
        <w:rPr>
          <w:rFonts w:ascii="Times New Roman" w:hAnsi="Times New Roman" w:cs="Times New Roman"/>
          <w:sz w:val="28"/>
          <w:szCs w:val="28"/>
          <w:rtl/>
          <w:lang w:bidi="ar-IQ"/>
        </w:rPr>
        <w:t>ج - تحديد الفكرة الأصيلة ، بأنها الفكرة التي تتكرر بين (1 ـ 3) مرات في كل من استجابات المفحوصين ، وتتوافر فيها صفات الغرابة ، وعدم التقليدية ، واستبعاد الأفكار المألوفة ، والتقليدية حتى وأن كان تكرارها يقع بين ( 1 ـ 3 ) مرة.</w:t>
      </w:r>
    </w:p>
    <w:p w:rsidR="00A0407C" w:rsidRPr="00F15422" w:rsidRDefault="00A0407C" w:rsidP="00F90765">
      <w:pPr>
        <w:spacing w:line="360" w:lineRule="auto"/>
        <w:jc w:val="lowKashida"/>
        <w:rPr>
          <w:rFonts w:ascii="Times New Roman" w:hAnsi="Times New Roman" w:cs="Times New Roman"/>
          <w:sz w:val="28"/>
          <w:szCs w:val="28"/>
          <w:rtl/>
          <w:lang w:bidi="ar-IQ"/>
        </w:rPr>
      </w:pPr>
      <w:r w:rsidRPr="00F15422">
        <w:rPr>
          <w:rFonts w:ascii="Times New Roman" w:hAnsi="Times New Roman" w:cs="Times New Roman"/>
          <w:sz w:val="28"/>
          <w:szCs w:val="28"/>
          <w:rtl/>
          <w:lang w:bidi="ar-IQ"/>
        </w:rPr>
        <w:t>د - تمنح ( 3 ) ثلاث درجات لكل فكرة تتكرر مرة واحدة ( 1 )  لكل من استجابات المفحوصين</w:t>
      </w:r>
      <w:r w:rsidR="00F90765">
        <w:rPr>
          <w:rFonts w:ascii="Times New Roman" w:hAnsi="Times New Roman" w:cs="Times New Roman" w:hint="cs"/>
          <w:sz w:val="28"/>
          <w:szCs w:val="28"/>
          <w:rtl/>
          <w:lang w:bidi="ar-IQ"/>
        </w:rPr>
        <w:t>.</w:t>
      </w:r>
      <w:r w:rsidRPr="00F15422">
        <w:rPr>
          <w:rFonts w:ascii="Times New Roman" w:hAnsi="Times New Roman" w:cs="Times New Roman"/>
          <w:sz w:val="28"/>
          <w:szCs w:val="28"/>
          <w:rtl/>
          <w:lang w:bidi="ar-IQ"/>
        </w:rPr>
        <w:t xml:space="preserve">  </w:t>
      </w:r>
    </w:p>
    <w:p w:rsidR="00A0407C" w:rsidRPr="00F15422" w:rsidRDefault="00A0407C" w:rsidP="00F15422">
      <w:pPr>
        <w:spacing w:line="360" w:lineRule="auto"/>
        <w:jc w:val="lowKashida"/>
        <w:rPr>
          <w:rFonts w:ascii="Times New Roman" w:hAnsi="Times New Roman" w:cs="Times New Roman"/>
          <w:sz w:val="28"/>
          <w:szCs w:val="28"/>
          <w:rtl/>
          <w:lang w:bidi="ar-IQ"/>
        </w:rPr>
      </w:pPr>
      <w:r w:rsidRPr="00F15422">
        <w:rPr>
          <w:rFonts w:ascii="Times New Roman" w:hAnsi="Times New Roman" w:cs="Times New Roman"/>
          <w:sz w:val="28"/>
          <w:szCs w:val="28"/>
          <w:rtl/>
          <w:lang w:bidi="ar-IQ"/>
        </w:rPr>
        <w:lastRenderedPageBreak/>
        <w:t>هـ - تمنح ( 2 ) درجتان لكل فكرة تتكرر ( 2 ) مرتين لكل من  استجابات المفحوصين  .</w:t>
      </w:r>
    </w:p>
    <w:p w:rsidR="00A0407C" w:rsidRPr="00F15422" w:rsidRDefault="00A0407C" w:rsidP="00F15422">
      <w:pPr>
        <w:spacing w:line="360" w:lineRule="auto"/>
        <w:jc w:val="lowKashida"/>
        <w:rPr>
          <w:rFonts w:ascii="Times New Roman" w:hAnsi="Times New Roman" w:cs="Times New Roman"/>
          <w:sz w:val="28"/>
          <w:szCs w:val="28"/>
          <w:rtl/>
          <w:lang w:bidi="ar-IQ"/>
        </w:rPr>
      </w:pPr>
      <w:r w:rsidRPr="00F15422">
        <w:rPr>
          <w:rFonts w:ascii="Times New Roman" w:hAnsi="Times New Roman" w:cs="Times New Roman"/>
          <w:sz w:val="28"/>
          <w:szCs w:val="28"/>
          <w:rtl/>
          <w:lang w:bidi="ar-IQ"/>
        </w:rPr>
        <w:t>و - تمنح( 1 ) درجة واحدة فقط لكل فكرة تتكرر ( 3 ) ثلاث مرات لكل من استجابات المفحوصين .</w:t>
      </w:r>
    </w:p>
    <w:p w:rsidR="00A0407C" w:rsidRPr="00F15422" w:rsidRDefault="00A0407C" w:rsidP="00F15422">
      <w:pPr>
        <w:spacing w:line="360" w:lineRule="auto"/>
        <w:jc w:val="lowKashida"/>
        <w:rPr>
          <w:rFonts w:ascii="Times New Roman" w:hAnsi="Times New Roman" w:cs="Times New Roman"/>
          <w:sz w:val="28"/>
          <w:szCs w:val="28"/>
          <w:rtl/>
          <w:lang w:bidi="ar-IQ"/>
        </w:rPr>
      </w:pPr>
      <w:r w:rsidRPr="00F15422">
        <w:rPr>
          <w:rFonts w:ascii="Times New Roman" w:hAnsi="Times New Roman" w:cs="Times New Roman"/>
          <w:shadow/>
          <w:sz w:val="28"/>
          <w:szCs w:val="28"/>
          <w:rtl/>
          <w:lang w:bidi="ar-IQ"/>
        </w:rPr>
        <w:t>ز-</w:t>
      </w:r>
      <w:r w:rsidRPr="00F15422">
        <w:rPr>
          <w:rFonts w:ascii="Times New Roman" w:hAnsi="Times New Roman" w:cs="Times New Roman"/>
          <w:sz w:val="28"/>
          <w:szCs w:val="28"/>
          <w:rtl/>
          <w:lang w:bidi="ar-IQ"/>
        </w:rPr>
        <w:t xml:space="preserve"> أما الأفكار التي تتكرر ( 4 ) أربع مرات فأكثر عند المفحوصين ، فتمنح صفرا.</w:t>
      </w:r>
    </w:p>
    <w:p w:rsidR="00A0407C" w:rsidRPr="00F15422" w:rsidRDefault="00A0407C" w:rsidP="00F15422">
      <w:pPr>
        <w:spacing w:line="360" w:lineRule="auto"/>
        <w:jc w:val="lowKashida"/>
        <w:rPr>
          <w:rFonts w:ascii="Times New Roman" w:hAnsi="Times New Roman" w:cs="Times New Roman"/>
          <w:sz w:val="28"/>
          <w:szCs w:val="28"/>
          <w:rtl/>
          <w:lang w:bidi="ar-IQ"/>
        </w:rPr>
      </w:pPr>
      <w:r w:rsidRPr="00F15422">
        <w:rPr>
          <w:rFonts w:ascii="Times New Roman" w:hAnsi="Times New Roman" w:cs="Times New Roman"/>
          <w:sz w:val="28"/>
          <w:szCs w:val="28"/>
          <w:rtl/>
          <w:lang w:bidi="ar-IQ"/>
        </w:rPr>
        <w:t>ع - وعلى أساس الخطوات السابقة تحسب درجات الأفكار الأصيلة لكل مفحوص ، على النحو الآتي:</w:t>
      </w:r>
    </w:p>
    <w:p w:rsidR="00A0407C" w:rsidRPr="00F15422" w:rsidRDefault="00A0407C" w:rsidP="00A61E2D">
      <w:pPr>
        <w:spacing w:line="360" w:lineRule="auto"/>
        <w:jc w:val="center"/>
        <w:rPr>
          <w:rFonts w:ascii="Times New Roman" w:hAnsi="Times New Roman" w:cs="Times New Roman"/>
          <w:sz w:val="28"/>
          <w:szCs w:val="28"/>
          <w:rtl/>
          <w:lang w:bidi="ar-IQ"/>
        </w:rPr>
      </w:pPr>
      <w:r w:rsidRPr="00F15422">
        <w:rPr>
          <w:rFonts w:ascii="Times New Roman" w:hAnsi="Times New Roman" w:cs="Times New Roman"/>
          <w:sz w:val="28"/>
          <w:szCs w:val="28"/>
          <w:rtl/>
          <w:lang w:bidi="ar-IQ"/>
        </w:rPr>
        <w:t xml:space="preserve">[  3 × ( </w:t>
      </w:r>
      <w:r w:rsidR="007B775E">
        <w:rPr>
          <w:rFonts w:ascii="Times New Roman" w:hAnsi="Times New Roman" w:cs="Times New Roman" w:hint="cs"/>
          <w:sz w:val="28"/>
          <w:szCs w:val="28"/>
          <w:rtl/>
          <w:lang w:bidi="ar-IQ"/>
        </w:rPr>
        <w:t xml:space="preserve">عدد </w:t>
      </w:r>
      <w:r w:rsidR="00DB4D7F">
        <w:rPr>
          <w:rFonts w:ascii="Times New Roman" w:hAnsi="Times New Roman" w:cs="Times New Roman" w:hint="cs"/>
          <w:sz w:val="28"/>
          <w:szCs w:val="28"/>
          <w:rtl/>
          <w:lang w:bidi="ar-IQ"/>
        </w:rPr>
        <w:t>الأفكار</w:t>
      </w:r>
      <w:r w:rsidRPr="00F15422">
        <w:rPr>
          <w:rFonts w:ascii="Times New Roman" w:hAnsi="Times New Roman" w:cs="Times New Roman"/>
          <w:sz w:val="28"/>
          <w:szCs w:val="28"/>
          <w:rtl/>
          <w:lang w:bidi="ar-IQ"/>
        </w:rPr>
        <w:t xml:space="preserve">  ) + 2 × (  </w:t>
      </w:r>
      <w:r w:rsidR="007B775E">
        <w:rPr>
          <w:rFonts w:ascii="Times New Roman" w:hAnsi="Times New Roman" w:cs="Times New Roman" w:hint="cs"/>
          <w:sz w:val="28"/>
          <w:szCs w:val="28"/>
          <w:rtl/>
          <w:lang w:bidi="ar-IQ"/>
        </w:rPr>
        <w:t xml:space="preserve">عدد </w:t>
      </w:r>
      <w:r w:rsidR="00DB4D7F">
        <w:rPr>
          <w:rFonts w:ascii="Times New Roman" w:hAnsi="Times New Roman" w:cs="Times New Roman" w:hint="cs"/>
          <w:sz w:val="28"/>
          <w:szCs w:val="28"/>
          <w:rtl/>
          <w:lang w:bidi="ar-IQ"/>
        </w:rPr>
        <w:t>الأفكار</w:t>
      </w:r>
      <w:r w:rsidRPr="00F15422">
        <w:rPr>
          <w:rFonts w:ascii="Times New Roman" w:hAnsi="Times New Roman" w:cs="Times New Roman"/>
          <w:sz w:val="28"/>
          <w:szCs w:val="28"/>
          <w:rtl/>
          <w:lang w:bidi="ar-IQ"/>
        </w:rPr>
        <w:t xml:space="preserve"> ) + 1 × ( </w:t>
      </w:r>
      <w:r w:rsidR="007B775E">
        <w:rPr>
          <w:rFonts w:ascii="Times New Roman" w:hAnsi="Times New Roman" w:cs="Times New Roman" w:hint="cs"/>
          <w:sz w:val="28"/>
          <w:szCs w:val="28"/>
          <w:rtl/>
          <w:lang w:bidi="ar-IQ"/>
        </w:rPr>
        <w:t>عدد</w:t>
      </w:r>
      <w:r w:rsidRPr="00F15422">
        <w:rPr>
          <w:rFonts w:ascii="Times New Roman" w:hAnsi="Times New Roman" w:cs="Times New Roman"/>
          <w:sz w:val="28"/>
          <w:szCs w:val="28"/>
          <w:rtl/>
          <w:lang w:bidi="ar-IQ"/>
        </w:rPr>
        <w:t xml:space="preserve"> </w:t>
      </w:r>
      <w:r w:rsidR="00DB4D7F">
        <w:rPr>
          <w:rFonts w:ascii="Times New Roman" w:hAnsi="Times New Roman" w:cs="Times New Roman" w:hint="cs"/>
          <w:sz w:val="28"/>
          <w:szCs w:val="28"/>
          <w:rtl/>
          <w:lang w:bidi="ar-IQ"/>
        </w:rPr>
        <w:t>الأفكار</w:t>
      </w:r>
      <w:r w:rsidRPr="00F15422">
        <w:rPr>
          <w:rFonts w:ascii="Times New Roman" w:hAnsi="Times New Roman" w:cs="Times New Roman"/>
          <w:sz w:val="28"/>
          <w:szCs w:val="28"/>
          <w:rtl/>
          <w:lang w:bidi="ar-IQ"/>
        </w:rPr>
        <w:t xml:space="preserve"> )  = ]  . </w:t>
      </w:r>
      <w:r w:rsidRPr="00F15422">
        <w:rPr>
          <w:rFonts w:ascii="Times New Roman" w:hAnsi="Times New Roman" w:cs="Times New Roman"/>
          <w:sz w:val="28"/>
          <w:szCs w:val="28"/>
          <w:vertAlign w:val="superscript"/>
          <w:rtl/>
          <w:lang w:bidi="ar-IQ"/>
        </w:rPr>
        <w:t>(</w:t>
      </w:r>
      <w:r w:rsidRPr="00F15422">
        <w:rPr>
          <w:rStyle w:val="a6"/>
          <w:rFonts w:ascii="Times New Roman" w:hAnsi="Times New Roman"/>
          <w:sz w:val="28"/>
          <w:szCs w:val="28"/>
          <w:rtl/>
          <w:lang w:bidi="ar-IQ"/>
        </w:rPr>
        <w:footnoteReference w:id="6"/>
      </w:r>
      <w:r w:rsidRPr="00F15422">
        <w:rPr>
          <w:rFonts w:ascii="Times New Roman" w:hAnsi="Times New Roman" w:cs="Times New Roman"/>
          <w:sz w:val="28"/>
          <w:szCs w:val="28"/>
          <w:vertAlign w:val="superscript"/>
          <w:rtl/>
          <w:lang w:bidi="ar-IQ"/>
        </w:rPr>
        <w:t>)</w:t>
      </w:r>
    </w:p>
    <w:p w:rsidR="00F90765" w:rsidRPr="00F15422" w:rsidRDefault="00A0407C" w:rsidP="007B775E">
      <w:pPr>
        <w:spacing w:line="360" w:lineRule="auto"/>
        <w:jc w:val="lowKashida"/>
        <w:rPr>
          <w:rFonts w:ascii="Times New Roman" w:hAnsi="Times New Roman" w:cs="Times New Roman"/>
          <w:sz w:val="28"/>
          <w:szCs w:val="28"/>
          <w:rtl/>
          <w:lang w:bidi="ar-IQ"/>
        </w:rPr>
      </w:pPr>
      <w:r w:rsidRPr="00F15422">
        <w:rPr>
          <w:rFonts w:ascii="Times New Roman" w:hAnsi="Times New Roman" w:cs="Times New Roman"/>
          <w:b/>
          <w:bCs/>
          <w:sz w:val="28"/>
          <w:szCs w:val="28"/>
          <w:rtl/>
          <w:lang w:bidi="ar-IQ"/>
        </w:rPr>
        <w:t xml:space="preserve">4 </w:t>
      </w:r>
      <w:r>
        <w:rPr>
          <w:rFonts w:ascii="Times New Roman" w:hAnsi="Times New Roman" w:cs="Times New Roman"/>
          <w:b/>
          <w:bCs/>
          <w:sz w:val="28"/>
          <w:szCs w:val="28"/>
          <w:rtl/>
          <w:lang w:bidi="ar-IQ"/>
        </w:rPr>
        <w:t>-</w:t>
      </w:r>
      <w:r w:rsidRPr="00F15422">
        <w:rPr>
          <w:rFonts w:ascii="Times New Roman" w:hAnsi="Times New Roman" w:cs="Times New Roman"/>
          <w:b/>
          <w:bCs/>
          <w:sz w:val="28"/>
          <w:szCs w:val="28"/>
          <w:rtl/>
          <w:lang w:bidi="ar-IQ"/>
        </w:rPr>
        <w:t xml:space="preserve"> حساب درجة الإبداع الكلية:</w:t>
      </w:r>
      <w:r w:rsidRPr="00F15422">
        <w:rPr>
          <w:rFonts w:ascii="Times New Roman" w:hAnsi="Times New Roman" w:cs="Times New Roman"/>
          <w:shadow/>
          <w:sz w:val="28"/>
          <w:szCs w:val="28"/>
          <w:rtl/>
          <w:lang w:bidi="ar-IQ"/>
        </w:rPr>
        <w:t xml:space="preserve"> </w:t>
      </w:r>
      <w:r w:rsidRPr="00F15422">
        <w:rPr>
          <w:rFonts w:ascii="Times New Roman" w:hAnsi="Times New Roman" w:cs="Times New Roman"/>
          <w:sz w:val="28"/>
          <w:szCs w:val="28"/>
          <w:rtl/>
          <w:lang w:bidi="ar-IQ"/>
        </w:rPr>
        <w:t xml:space="preserve">تم حساب درجة الإبداع الكلية لكل </w:t>
      </w:r>
      <w:r w:rsidR="00F90765">
        <w:rPr>
          <w:rFonts w:ascii="Times New Roman" w:hAnsi="Times New Roman" w:cs="Times New Roman" w:hint="cs"/>
          <w:sz w:val="28"/>
          <w:szCs w:val="28"/>
          <w:rtl/>
          <w:lang w:bidi="ar-IQ"/>
        </w:rPr>
        <w:t>لاعب</w:t>
      </w:r>
      <w:r w:rsidR="0089152F">
        <w:rPr>
          <w:rFonts w:ascii="Times New Roman" w:hAnsi="Times New Roman" w:cs="Times New Roman"/>
          <w:sz w:val="28"/>
          <w:szCs w:val="28"/>
          <w:rtl/>
          <w:lang w:bidi="ar-IQ"/>
        </w:rPr>
        <w:t xml:space="preserve"> </w:t>
      </w:r>
      <w:r w:rsidR="0089152F">
        <w:rPr>
          <w:rFonts w:ascii="Times New Roman" w:hAnsi="Times New Roman" w:cs="Times New Roman" w:hint="cs"/>
          <w:sz w:val="28"/>
          <w:szCs w:val="28"/>
          <w:rtl/>
          <w:lang w:bidi="ar-IQ"/>
        </w:rPr>
        <w:t>ع</w:t>
      </w:r>
      <w:r w:rsidRPr="00F15422">
        <w:rPr>
          <w:rFonts w:ascii="Times New Roman" w:hAnsi="Times New Roman" w:cs="Times New Roman"/>
          <w:sz w:val="28"/>
          <w:szCs w:val="28"/>
          <w:rtl/>
          <w:lang w:bidi="ar-IQ"/>
        </w:rPr>
        <w:t xml:space="preserve">ن طريق جمع درجات الطلاقة ، والمرونة ، والأصالة؛ علما أنها لا تمثل درجة الإبداع الكلية الحقيقية للفرد، لأن عدد القدرات الإبداعية عند الإنسان السوي تبلغ بحسب جلفورد (30) قدرة عقلية إبداعية وليس ( 3 ) فقط </w:t>
      </w:r>
      <w:r>
        <w:rPr>
          <w:rFonts w:ascii="Times New Roman" w:hAnsi="Times New Roman" w:cs="Times New Roman"/>
          <w:sz w:val="28"/>
          <w:szCs w:val="28"/>
          <w:rtl/>
          <w:lang w:bidi="ar-IQ"/>
        </w:rPr>
        <w:t>.</w:t>
      </w:r>
      <w:r w:rsidRPr="00F15422">
        <w:rPr>
          <w:rFonts w:ascii="Times New Roman" w:hAnsi="Times New Roman" w:cs="Times New Roman"/>
          <w:sz w:val="28"/>
          <w:szCs w:val="28"/>
          <w:vertAlign w:val="superscript"/>
          <w:rtl/>
          <w:lang w:bidi="ar-IQ"/>
        </w:rPr>
        <w:t>(</w:t>
      </w:r>
      <w:r w:rsidRPr="00F15422">
        <w:rPr>
          <w:rStyle w:val="a6"/>
          <w:rFonts w:ascii="Times New Roman" w:hAnsi="Times New Roman"/>
          <w:sz w:val="28"/>
          <w:szCs w:val="28"/>
          <w:rtl/>
          <w:lang w:bidi="ar-IQ"/>
        </w:rPr>
        <w:footnoteReference w:id="7"/>
      </w:r>
      <w:r w:rsidRPr="00F15422">
        <w:rPr>
          <w:rFonts w:ascii="Times New Roman" w:hAnsi="Times New Roman" w:cs="Times New Roman"/>
          <w:sz w:val="28"/>
          <w:szCs w:val="28"/>
          <w:vertAlign w:val="superscript"/>
          <w:rtl/>
          <w:lang w:bidi="ar-IQ"/>
        </w:rPr>
        <w:t>)</w:t>
      </w:r>
    </w:p>
    <w:p w:rsidR="00A0407C" w:rsidRPr="00F15422" w:rsidRDefault="00A0407C" w:rsidP="00F90765">
      <w:pPr>
        <w:widowControl w:val="0"/>
        <w:adjustRightInd w:val="0"/>
        <w:spacing w:before="120" w:after="0" w:line="360" w:lineRule="auto"/>
        <w:jc w:val="lowKashida"/>
        <w:textAlignment w:val="baseline"/>
        <w:rPr>
          <w:rFonts w:ascii="Times New Roman" w:hAnsi="Times New Roman" w:cs="Times New Roman"/>
          <w:b/>
          <w:bCs/>
          <w:sz w:val="28"/>
          <w:szCs w:val="28"/>
          <w:rtl/>
        </w:rPr>
      </w:pPr>
      <w:r w:rsidRPr="00F15422">
        <w:rPr>
          <w:rFonts w:ascii="Times New Roman" w:hAnsi="Times New Roman" w:cs="Times New Roman"/>
          <w:b/>
          <w:bCs/>
          <w:sz w:val="28"/>
          <w:szCs w:val="28"/>
          <w:rtl/>
        </w:rPr>
        <w:t xml:space="preserve"> 3</w:t>
      </w:r>
      <w:r>
        <w:rPr>
          <w:rFonts w:ascii="Times New Roman" w:hAnsi="Times New Roman" w:cs="Times New Roman"/>
          <w:b/>
          <w:bCs/>
          <w:sz w:val="28"/>
          <w:szCs w:val="28"/>
          <w:rtl/>
        </w:rPr>
        <w:t>-</w:t>
      </w:r>
      <w:r w:rsidRPr="00F15422">
        <w:rPr>
          <w:rFonts w:ascii="Times New Roman" w:hAnsi="Times New Roman" w:cs="Times New Roman"/>
          <w:b/>
          <w:bCs/>
          <w:sz w:val="28"/>
          <w:szCs w:val="28"/>
          <w:rtl/>
        </w:rPr>
        <w:t>4</w:t>
      </w:r>
      <w:r>
        <w:rPr>
          <w:rFonts w:ascii="Times New Roman" w:hAnsi="Times New Roman" w:cs="Times New Roman"/>
          <w:b/>
          <w:bCs/>
          <w:sz w:val="28"/>
          <w:szCs w:val="28"/>
          <w:rtl/>
        </w:rPr>
        <w:t>-</w:t>
      </w:r>
      <w:r w:rsidRPr="00F15422">
        <w:rPr>
          <w:rFonts w:ascii="Times New Roman" w:hAnsi="Times New Roman" w:cs="Times New Roman"/>
          <w:b/>
          <w:bCs/>
          <w:sz w:val="28"/>
          <w:szCs w:val="28"/>
          <w:rtl/>
        </w:rPr>
        <w:t>1</w:t>
      </w:r>
      <w:r>
        <w:rPr>
          <w:rFonts w:ascii="Times New Roman" w:hAnsi="Times New Roman" w:cs="Times New Roman"/>
          <w:b/>
          <w:bCs/>
          <w:sz w:val="28"/>
          <w:szCs w:val="28"/>
          <w:rtl/>
        </w:rPr>
        <w:t>-</w:t>
      </w:r>
      <w:r w:rsidR="00F90765">
        <w:rPr>
          <w:rFonts w:ascii="Times New Roman" w:hAnsi="Times New Roman" w:cs="Times New Roman" w:hint="cs"/>
          <w:b/>
          <w:bCs/>
          <w:sz w:val="28"/>
          <w:szCs w:val="28"/>
          <w:rtl/>
        </w:rPr>
        <w:t>3</w:t>
      </w:r>
      <w:r w:rsidRPr="00F15422">
        <w:rPr>
          <w:rFonts w:ascii="Times New Roman" w:hAnsi="Times New Roman" w:cs="Times New Roman"/>
          <w:b/>
          <w:bCs/>
          <w:sz w:val="28"/>
          <w:szCs w:val="28"/>
          <w:rtl/>
        </w:rPr>
        <w:t xml:space="preserve"> التجربة الاستطلاعية :</w:t>
      </w:r>
    </w:p>
    <w:p w:rsidR="00A0407C" w:rsidRPr="00F15422" w:rsidRDefault="00A0407C" w:rsidP="007B775E">
      <w:pPr>
        <w:spacing w:line="360" w:lineRule="auto"/>
        <w:ind w:firstLine="720"/>
        <w:jc w:val="lowKashida"/>
        <w:rPr>
          <w:rFonts w:ascii="Times New Roman" w:hAnsi="Times New Roman" w:cs="Times New Roman"/>
          <w:sz w:val="28"/>
          <w:szCs w:val="28"/>
          <w:rtl/>
          <w:lang w:bidi="ar-IQ"/>
        </w:rPr>
      </w:pPr>
      <w:r w:rsidRPr="00F15422">
        <w:rPr>
          <w:rFonts w:ascii="Times New Roman" w:hAnsi="Times New Roman" w:cs="Times New Roman"/>
          <w:sz w:val="28"/>
          <w:szCs w:val="28"/>
          <w:rtl/>
          <w:lang w:bidi="ar-IQ"/>
        </w:rPr>
        <w:t>قام الباحث بإجراء تجربته الاستطلاعية يوم الأحد المصادف 7/10/2012, على عينة قوامها (10) لاعبين تم اختيارهم بالطريقة العشوائية البسيطة , وقد أجريت هذه التجربة لغرض التأكد  من الآتي :</w:t>
      </w:r>
    </w:p>
    <w:p w:rsidR="00B10553" w:rsidRDefault="00A0407C" w:rsidP="00B10553">
      <w:pPr>
        <w:spacing w:line="360" w:lineRule="auto"/>
        <w:jc w:val="lowKashida"/>
        <w:rPr>
          <w:rFonts w:ascii="Times New Roman" w:hAnsi="Times New Roman" w:cs="Times New Roman"/>
          <w:sz w:val="28"/>
          <w:szCs w:val="28"/>
          <w:rtl/>
          <w:lang w:bidi="ar-IQ"/>
        </w:rPr>
      </w:pPr>
      <w:r>
        <w:rPr>
          <w:rFonts w:ascii="Times New Roman" w:hAnsi="Times New Roman" w:cs="Times New Roman"/>
          <w:sz w:val="28"/>
          <w:szCs w:val="28"/>
          <w:rtl/>
          <w:lang w:bidi="ar-IQ"/>
        </w:rPr>
        <w:t>-</w:t>
      </w:r>
      <w:r w:rsidRPr="00F15422">
        <w:rPr>
          <w:rFonts w:ascii="Times New Roman" w:hAnsi="Times New Roman" w:cs="Times New Roman"/>
          <w:sz w:val="28"/>
          <w:szCs w:val="28"/>
          <w:rtl/>
          <w:lang w:bidi="ar-IQ"/>
        </w:rPr>
        <w:t xml:space="preserve"> عدد الاختبارات التي من الممكن إجراؤها خلال اليوم الاختباري الواحد </w:t>
      </w:r>
      <w:r w:rsidR="00B10553">
        <w:rPr>
          <w:rFonts w:ascii="Times New Roman" w:hAnsi="Times New Roman" w:cs="Times New Roman" w:hint="cs"/>
          <w:sz w:val="28"/>
          <w:szCs w:val="28"/>
          <w:rtl/>
          <w:lang w:bidi="ar-IQ"/>
        </w:rPr>
        <w:t>.</w:t>
      </w:r>
    </w:p>
    <w:p w:rsidR="00A0407C" w:rsidRPr="00F15422" w:rsidRDefault="00B10553" w:rsidP="00B10553">
      <w:pPr>
        <w:spacing w:line="360" w:lineRule="auto"/>
        <w:jc w:val="lowKashida"/>
        <w:rPr>
          <w:rFonts w:ascii="Times New Roman" w:hAnsi="Times New Roman" w:cs="Times New Roman"/>
          <w:sz w:val="28"/>
          <w:szCs w:val="28"/>
          <w:rtl/>
          <w:lang w:bidi="ar-IQ"/>
        </w:rPr>
      </w:pPr>
      <w:r>
        <w:rPr>
          <w:rFonts w:ascii="Times New Roman" w:hAnsi="Times New Roman" w:cs="Times New Roman" w:hint="cs"/>
          <w:sz w:val="28"/>
          <w:szCs w:val="28"/>
          <w:rtl/>
          <w:lang w:bidi="ar-IQ"/>
        </w:rPr>
        <w:t xml:space="preserve">-  </w:t>
      </w:r>
      <w:r w:rsidR="00F90765">
        <w:rPr>
          <w:rFonts w:ascii="Times New Roman" w:hAnsi="Times New Roman" w:cs="Times New Roman" w:hint="cs"/>
          <w:sz w:val="28"/>
          <w:szCs w:val="28"/>
          <w:rtl/>
          <w:lang w:bidi="ar-IQ"/>
        </w:rPr>
        <w:t xml:space="preserve">قدرة </w:t>
      </w:r>
      <w:r>
        <w:rPr>
          <w:rFonts w:ascii="Times New Roman" w:hAnsi="Times New Roman" w:cs="Times New Roman" w:hint="cs"/>
          <w:sz w:val="28"/>
          <w:szCs w:val="28"/>
          <w:rtl/>
          <w:lang w:bidi="ar-IQ"/>
        </w:rPr>
        <w:t>اللاعبين</w:t>
      </w:r>
      <w:r w:rsidR="00F90765">
        <w:rPr>
          <w:rFonts w:ascii="Times New Roman" w:hAnsi="Times New Roman" w:cs="Times New Roman" w:hint="cs"/>
          <w:sz w:val="28"/>
          <w:szCs w:val="28"/>
          <w:rtl/>
          <w:lang w:bidi="ar-IQ"/>
        </w:rPr>
        <w:t xml:space="preserve"> على فهم واستيعاب مفردات الاختبار </w:t>
      </w:r>
      <w:r w:rsidR="00A0407C" w:rsidRPr="00F15422">
        <w:rPr>
          <w:rFonts w:ascii="Times New Roman" w:hAnsi="Times New Roman" w:cs="Times New Roman"/>
          <w:sz w:val="28"/>
          <w:szCs w:val="28"/>
          <w:rtl/>
          <w:lang w:bidi="ar-IQ"/>
        </w:rPr>
        <w:t>.</w:t>
      </w:r>
    </w:p>
    <w:p w:rsidR="00A0407C" w:rsidRDefault="00A0407C" w:rsidP="00F15422">
      <w:pPr>
        <w:spacing w:line="360" w:lineRule="auto"/>
        <w:jc w:val="lowKashida"/>
        <w:rPr>
          <w:rFonts w:ascii="Times New Roman" w:hAnsi="Times New Roman" w:cs="Times New Roman"/>
          <w:sz w:val="28"/>
          <w:szCs w:val="28"/>
          <w:rtl/>
          <w:lang w:bidi="ar-IQ"/>
        </w:rPr>
      </w:pPr>
      <w:r>
        <w:rPr>
          <w:rFonts w:ascii="Times New Roman" w:hAnsi="Times New Roman" w:cs="Times New Roman"/>
          <w:sz w:val="28"/>
          <w:szCs w:val="28"/>
          <w:rtl/>
          <w:lang w:bidi="ar-IQ"/>
        </w:rPr>
        <w:t>-</w:t>
      </w:r>
      <w:r w:rsidRPr="00F15422">
        <w:rPr>
          <w:rFonts w:ascii="Times New Roman" w:hAnsi="Times New Roman" w:cs="Times New Roman"/>
          <w:sz w:val="28"/>
          <w:szCs w:val="28"/>
          <w:rtl/>
          <w:lang w:bidi="ar-IQ"/>
        </w:rPr>
        <w:t xml:space="preserve"> </w:t>
      </w:r>
      <w:r w:rsidR="00B10553">
        <w:rPr>
          <w:rFonts w:ascii="Times New Roman" w:hAnsi="Times New Roman" w:cs="Times New Roman" w:hint="cs"/>
          <w:sz w:val="28"/>
          <w:szCs w:val="28"/>
          <w:rtl/>
          <w:lang w:bidi="ar-IQ"/>
        </w:rPr>
        <w:t xml:space="preserve"> </w:t>
      </w:r>
      <w:r w:rsidRPr="00F15422">
        <w:rPr>
          <w:rFonts w:ascii="Times New Roman" w:hAnsi="Times New Roman" w:cs="Times New Roman"/>
          <w:sz w:val="28"/>
          <w:szCs w:val="28"/>
          <w:rtl/>
          <w:lang w:bidi="ar-IQ"/>
        </w:rPr>
        <w:t>قدرة فريق العمل المساعد وكفاءته ( *) على إدارة وتنظيم شؤون تطبيق الاختبارات ميدانيا .</w:t>
      </w:r>
    </w:p>
    <w:p w:rsidR="00F90765" w:rsidRDefault="00F90765" w:rsidP="00F15422">
      <w:pPr>
        <w:spacing w:line="360" w:lineRule="auto"/>
        <w:jc w:val="lowKashida"/>
        <w:rPr>
          <w:rFonts w:ascii="Times New Roman" w:hAnsi="Times New Roman" w:cs="Times New Roman"/>
          <w:sz w:val="28"/>
          <w:szCs w:val="28"/>
          <w:rtl/>
          <w:lang w:bidi="ar-IQ"/>
        </w:rPr>
      </w:pPr>
      <w:r>
        <w:rPr>
          <w:rFonts w:ascii="Times New Roman" w:hAnsi="Times New Roman" w:cs="Times New Roman" w:hint="cs"/>
          <w:sz w:val="28"/>
          <w:szCs w:val="28"/>
          <w:rtl/>
          <w:lang w:bidi="ar-IQ"/>
        </w:rPr>
        <w:t xml:space="preserve">- </w:t>
      </w:r>
      <w:r w:rsidR="00B10553">
        <w:rPr>
          <w:rFonts w:ascii="Times New Roman" w:hAnsi="Times New Roman" w:cs="Times New Roman" w:hint="cs"/>
          <w:sz w:val="28"/>
          <w:szCs w:val="28"/>
          <w:rtl/>
          <w:lang w:bidi="ar-IQ"/>
        </w:rPr>
        <w:t xml:space="preserve"> </w:t>
      </w:r>
      <w:r>
        <w:rPr>
          <w:rFonts w:ascii="Times New Roman" w:hAnsi="Times New Roman" w:cs="Times New Roman" w:hint="cs"/>
          <w:sz w:val="28"/>
          <w:szCs w:val="28"/>
          <w:rtl/>
          <w:lang w:bidi="ar-IQ"/>
        </w:rPr>
        <w:t>التعرف على المعوقات والصعوبات التي تواجه تطبيق الاختبار.</w:t>
      </w:r>
    </w:p>
    <w:p w:rsidR="00B10553" w:rsidRPr="00F15422" w:rsidRDefault="00B10553" w:rsidP="007B775E">
      <w:pPr>
        <w:spacing w:line="360" w:lineRule="auto"/>
        <w:jc w:val="lowKashida"/>
        <w:rPr>
          <w:rFonts w:ascii="Times New Roman" w:hAnsi="Times New Roman" w:cs="Times New Roman"/>
          <w:sz w:val="28"/>
          <w:szCs w:val="28"/>
          <w:rtl/>
          <w:lang w:bidi="ar-IQ"/>
        </w:rPr>
      </w:pPr>
      <w:r>
        <w:rPr>
          <w:rFonts w:ascii="Times New Roman" w:hAnsi="Times New Roman" w:cs="Times New Roman" w:hint="cs"/>
          <w:sz w:val="28"/>
          <w:szCs w:val="28"/>
          <w:rtl/>
          <w:lang w:bidi="ar-IQ"/>
        </w:rPr>
        <w:lastRenderedPageBreak/>
        <w:t xml:space="preserve">وبعد إجراء التجربة الاستطلاعية تبين أن مفردات الاختبار واضحة وعدم وجود </w:t>
      </w:r>
      <w:r w:rsidR="007B775E">
        <w:rPr>
          <w:rFonts w:ascii="Times New Roman" w:hAnsi="Times New Roman" w:cs="Times New Roman" w:hint="cs"/>
          <w:sz w:val="28"/>
          <w:szCs w:val="28"/>
          <w:rtl/>
          <w:lang w:bidi="ar-IQ"/>
        </w:rPr>
        <w:t>أية</w:t>
      </w:r>
      <w:r>
        <w:rPr>
          <w:rFonts w:ascii="Times New Roman" w:hAnsi="Times New Roman" w:cs="Times New Roman" w:hint="cs"/>
          <w:sz w:val="28"/>
          <w:szCs w:val="28"/>
          <w:rtl/>
          <w:lang w:bidi="ar-IQ"/>
        </w:rPr>
        <w:t xml:space="preserve"> صعوبة تذكر أو معوق يعيق تطبيق الاختبار .</w:t>
      </w:r>
    </w:p>
    <w:p w:rsidR="00A0407C" w:rsidRPr="00F15422" w:rsidRDefault="00A0407C" w:rsidP="00F90765">
      <w:pPr>
        <w:spacing w:line="360" w:lineRule="auto"/>
        <w:jc w:val="lowKashida"/>
        <w:rPr>
          <w:rFonts w:ascii="Times New Roman" w:hAnsi="Times New Roman" w:cs="Times New Roman"/>
          <w:b/>
          <w:bCs/>
          <w:sz w:val="28"/>
          <w:szCs w:val="28"/>
          <w:rtl/>
          <w:lang w:bidi="ar-IQ"/>
        </w:rPr>
      </w:pPr>
      <w:r w:rsidRPr="00F15422">
        <w:rPr>
          <w:rFonts w:ascii="Times New Roman" w:hAnsi="Times New Roman" w:cs="Times New Roman"/>
          <w:b/>
          <w:bCs/>
          <w:sz w:val="28"/>
          <w:szCs w:val="28"/>
          <w:rtl/>
          <w:lang w:bidi="ar-IQ"/>
        </w:rPr>
        <w:t xml:space="preserve"> 3</w:t>
      </w:r>
      <w:r>
        <w:rPr>
          <w:rFonts w:ascii="Times New Roman" w:hAnsi="Times New Roman" w:cs="Times New Roman"/>
          <w:b/>
          <w:bCs/>
          <w:sz w:val="28"/>
          <w:szCs w:val="28"/>
          <w:rtl/>
          <w:lang w:bidi="ar-IQ"/>
        </w:rPr>
        <w:t>-</w:t>
      </w:r>
      <w:r w:rsidRPr="00F15422">
        <w:rPr>
          <w:rFonts w:ascii="Times New Roman" w:hAnsi="Times New Roman" w:cs="Times New Roman"/>
          <w:b/>
          <w:bCs/>
          <w:sz w:val="28"/>
          <w:szCs w:val="28"/>
          <w:rtl/>
          <w:lang w:bidi="ar-IQ"/>
        </w:rPr>
        <w:t>4</w:t>
      </w:r>
      <w:r>
        <w:rPr>
          <w:rFonts w:ascii="Times New Roman" w:hAnsi="Times New Roman" w:cs="Times New Roman"/>
          <w:b/>
          <w:bCs/>
          <w:sz w:val="28"/>
          <w:szCs w:val="28"/>
          <w:rtl/>
          <w:lang w:bidi="ar-IQ"/>
        </w:rPr>
        <w:t>-</w:t>
      </w:r>
      <w:r w:rsidRPr="00F15422">
        <w:rPr>
          <w:rFonts w:ascii="Times New Roman" w:hAnsi="Times New Roman" w:cs="Times New Roman"/>
          <w:b/>
          <w:bCs/>
          <w:sz w:val="28"/>
          <w:szCs w:val="28"/>
          <w:rtl/>
          <w:lang w:bidi="ar-IQ"/>
        </w:rPr>
        <w:t>1</w:t>
      </w:r>
      <w:r>
        <w:rPr>
          <w:rFonts w:ascii="Times New Roman" w:hAnsi="Times New Roman" w:cs="Times New Roman"/>
          <w:b/>
          <w:bCs/>
          <w:sz w:val="28"/>
          <w:szCs w:val="28"/>
          <w:rtl/>
          <w:lang w:bidi="ar-IQ"/>
        </w:rPr>
        <w:t>-</w:t>
      </w:r>
      <w:r w:rsidR="00F90765">
        <w:rPr>
          <w:rFonts w:ascii="Times New Roman" w:hAnsi="Times New Roman" w:cs="Times New Roman" w:hint="cs"/>
          <w:b/>
          <w:bCs/>
          <w:sz w:val="28"/>
          <w:szCs w:val="28"/>
          <w:rtl/>
          <w:lang w:bidi="ar-IQ"/>
        </w:rPr>
        <w:t>4</w:t>
      </w:r>
      <w:r w:rsidRPr="00F15422">
        <w:rPr>
          <w:rFonts w:ascii="Times New Roman" w:hAnsi="Times New Roman" w:cs="Times New Roman"/>
          <w:b/>
          <w:bCs/>
          <w:sz w:val="28"/>
          <w:szCs w:val="28"/>
          <w:rtl/>
          <w:lang w:bidi="ar-IQ"/>
        </w:rPr>
        <w:t xml:space="preserve"> تطبيق الاختبار على عينة الإعداد :</w:t>
      </w:r>
    </w:p>
    <w:p w:rsidR="00A0407C" w:rsidRPr="00F15422" w:rsidRDefault="00A0407C" w:rsidP="00F90765">
      <w:pPr>
        <w:spacing w:line="360" w:lineRule="auto"/>
        <w:ind w:firstLine="720"/>
        <w:jc w:val="lowKashida"/>
        <w:rPr>
          <w:rFonts w:ascii="Times New Roman" w:hAnsi="Times New Roman" w:cs="Times New Roman"/>
          <w:sz w:val="28"/>
          <w:szCs w:val="28"/>
          <w:rtl/>
          <w:lang w:bidi="ar-IQ"/>
        </w:rPr>
      </w:pPr>
      <w:r w:rsidRPr="00F15422">
        <w:rPr>
          <w:rFonts w:ascii="Times New Roman" w:hAnsi="Times New Roman" w:cs="Times New Roman"/>
          <w:b/>
          <w:bCs/>
          <w:sz w:val="28"/>
          <w:szCs w:val="28"/>
          <w:rtl/>
          <w:lang w:bidi="ar-IQ"/>
        </w:rPr>
        <w:t xml:space="preserve"> </w:t>
      </w:r>
      <w:r w:rsidRPr="00F15422">
        <w:rPr>
          <w:rFonts w:ascii="Times New Roman" w:hAnsi="Times New Roman" w:cs="Times New Roman"/>
          <w:sz w:val="28"/>
          <w:szCs w:val="28"/>
          <w:rtl/>
          <w:lang w:bidi="ar-IQ"/>
        </w:rPr>
        <w:t>تم تطبيق الاختبار على عينة الإعداد البالغ عددها (60) لاعبا وذلك في يوم الأربعاء المصادف 24 / 10/ 2012</w:t>
      </w:r>
      <w:r w:rsidR="00A61E2D">
        <w:rPr>
          <w:rFonts w:ascii="Times New Roman" w:hAnsi="Times New Roman" w:cs="Times New Roman" w:hint="cs"/>
          <w:sz w:val="28"/>
          <w:szCs w:val="28"/>
          <w:rtl/>
          <w:lang w:bidi="ar-IQ"/>
        </w:rPr>
        <w:t>ويوم الخميس المصادف 25/10/2012</w:t>
      </w:r>
      <w:r w:rsidRPr="00F15422">
        <w:rPr>
          <w:rFonts w:ascii="Times New Roman" w:hAnsi="Times New Roman" w:cs="Times New Roman"/>
          <w:sz w:val="28"/>
          <w:szCs w:val="28"/>
          <w:rtl/>
          <w:lang w:bidi="ar-IQ"/>
        </w:rPr>
        <w:t xml:space="preserve"> </w:t>
      </w:r>
      <w:r w:rsidR="00F90765">
        <w:rPr>
          <w:rFonts w:ascii="Times New Roman" w:hAnsi="Times New Roman" w:cs="Times New Roman" w:hint="cs"/>
          <w:sz w:val="28"/>
          <w:szCs w:val="28"/>
          <w:rtl/>
          <w:lang w:bidi="ar-IQ"/>
        </w:rPr>
        <w:t>من قبل</w:t>
      </w:r>
      <w:r w:rsidRPr="00F15422">
        <w:rPr>
          <w:rFonts w:ascii="Times New Roman" w:hAnsi="Times New Roman" w:cs="Times New Roman"/>
          <w:sz w:val="28"/>
          <w:szCs w:val="28"/>
          <w:rtl/>
          <w:lang w:bidi="ar-IQ"/>
        </w:rPr>
        <w:t xml:space="preserve"> الباحث وفريق العمل المساعد .</w:t>
      </w:r>
    </w:p>
    <w:p w:rsidR="00A0407C" w:rsidRPr="00F15422" w:rsidRDefault="00A0407C" w:rsidP="00F90765">
      <w:pPr>
        <w:spacing w:line="360" w:lineRule="auto"/>
        <w:jc w:val="lowKashida"/>
        <w:rPr>
          <w:rFonts w:ascii="Times New Roman" w:hAnsi="Times New Roman" w:cs="Times New Roman"/>
          <w:b/>
          <w:bCs/>
          <w:sz w:val="28"/>
          <w:szCs w:val="28"/>
          <w:rtl/>
          <w:lang w:bidi="ar-IQ"/>
        </w:rPr>
      </w:pPr>
      <w:r w:rsidRPr="00F15422">
        <w:rPr>
          <w:rFonts w:ascii="Times New Roman" w:hAnsi="Times New Roman" w:cs="Times New Roman"/>
          <w:b/>
          <w:bCs/>
          <w:sz w:val="28"/>
          <w:szCs w:val="28"/>
          <w:rtl/>
          <w:lang w:bidi="ar-IQ"/>
        </w:rPr>
        <w:t>3</w:t>
      </w:r>
      <w:r>
        <w:rPr>
          <w:rFonts w:ascii="Times New Roman" w:hAnsi="Times New Roman" w:cs="Times New Roman"/>
          <w:b/>
          <w:bCs/>
          <w:sz w:val="28"/>
          <w:szCs w:val="28"/>
          <w:rtl/>
          <w:lang w:bidi="ar-IQ"/>
        </w:rPr>
        <w:t>-</w:t>
      </w:r>
      <w:r w:rsidRPr="00F15422">
        <w:rPr>
          <w:rFonts w:ascii="Times New Roman" w:hAnsi="Times New Roman" w:cs="Times New Roman"/>
          <w:b/>
          <w:bCs/>
          <w:sz w:val="28"/>
          <w:szCs w:val="28"/>
          <w:rtl/>
          <w:lang w:bidi="ar-IQ"/>
        </w:rPr>
        <w:t>4</w:t>
      </w:r>
      <w:r>
        <w:rPr>
          <w:rFonts w:ascii="Times New Roman" w:hAnsi="Times New Roman" w:cs="Times New Roman"/>
          <w:b/>
          <w:bCs/>
          <w:sz w:val="28"/>
          <w:szCs w:val="28"/>
          <w:rtl/>
          <w:lang w:bidi="ar-IQ"/>
        </w:rPr>
        <w:t>-</w:t>
      </w:r>
      <w:r w:rsidRPr="00F15422">
        <w:rPr>
          <w:rFonts w:ascii="Times New Roman" w:hAnsi="Times New Roman" w:cs="Times New Roman"/>
          <w:b/>
          <w:bCs/>
          <w:sz w:val="28"/>
          <w:szCs w:val="28"/>
          <w:rtl/>
          <w:lang w:bidi="ar-IQ"/>
        </w:rPr>
        <w:t>1</w:t>
      </w:r>
      <w:r>
        <w:rPr>
          <w:rFonts w:ascii="Times New Roman" w:hAnsi="Times New Roman" w:cs="Times New Roman"/>
          <w:b/>
          <w:bCs/>
          <w:sz w:val="28"/>
          <w:szCs w:val="28"/>
          <w:rtl/>
          <w:lang w:bidi="ar-IQ"/>
        </w:rPr>
        <w:t>-</w:t>
      </w:r>
      <w:r w:rsidR="00F90765">
        <w:rPr>
          <w:rFonts w:ascii="Times New Roman" w:hAnsi="Times New Roman" w:cs="Times New Roman" w:hint="cs"/>
          <w:b/>
          <w:bCs/>
          <w:sz w:val="28"/>
          <w:szCs w:val="28"/>
          <w:rtl/>
          <w:lang w:bidi="ar-IQ"/>
        </w:rPr>
        <w:t>5</w:t>
      </w:r>
      <w:r w:rsidRPr="00F15422">
        <w:rPr>
          <w:rFonts w:ascii="Times New Roman" w:hAnsi="Times New Roman" w:cs="Times New Roman"/>
          <w:b/>
          <w:bCs/>
          <w:sz w:val="28"/>
          <w:szCs w:val="28"/>
          <w:rtl/>
          <w:lang w:bidi="ar-IQ"/>
        </w:rPr>
        <w:t xml:space="preserve"> الأسس العلمية للاختبار:</w:t>
      </w:r>
    </w:p>
    <w:p w:rsidR="00A0407C" w:rsidRPr="00F15422" w:rsidRDefault="00F90765" w:rsidP="00F15422">
      <w:pPr>
        <w:spacing w:line="360" w:lineRule="auto"/>
        <w:jc w:val="lowKashida"/>
        <w:rPr>
          <w:rFonts w:ascii="Times New Roman" w:hAnsi="Times New Roman" w:cs="Times New Roman"/>
          <w:b/>
          <w:bCs/>
          <w:sz w:val="28"/>
          <w:szCs w:val="28"/>
          <w:rtl/>
          <w:lang w:bidi="ar-IQ"/>
        </w:rPr>
      </w:pPr>
      <w:r>
        <w:rPr>
          <w:rFonts w:ascii="Times New Roman" w:hAnsi="Times New Roman" w:cs="Times New Roman" w:hint="cs"/>
          <w:b/>
          <w:bCs/>
          <w:sz w:val="28"/>
          <w:szCs w:val="28"/>
          <w:rtl/>
          <w:lang w:bidi="ar-IQ"/>
        </w:rPr>
        <w:t xml:space="preserve">أولا"- </w:t>
      </w:r>
      <w:r w:rsidR="00A0407C" w:rsidRPr="00F15422">
        <w:rPr>
          <w:rFonts w:ascii="Times New Roman" w:hAnsi="Times New Roman" w:cs="Times New Roman"/>
          <w:b/>
          <w:bCs/>
          <w:sz w:val="28"/>
          <w:szCs w:val="28"/>
          <w:rtl/>
          <w:lang w:bidi="ar-IQ"/>
        </w:rPr>
        <w:t>صدق الاختبار :</w:t>
      </w:r>
    </w:p>
    <w:p w:rsidR="00A0407C" w:rsidRPr="00F15422" w:rsidRDefault="00A0407C" w:rsidP="00F15422">
      <w:pPr>
        <w:spacing w:line="360" w:lineRule="auto"/>
        <w:jc w:val="lowKashida"/>
        <w:rPr>
          <w:rFonts w:ascii="Times New Roman" w:hAnsi="Times New Roman" w:cs="Times New Roman"/>
          <w:sz w:val="28"/>
          <w:szCs w:val="28"/>
          <w:rtl/>
          <w:lang w:bidi="ar-IQ"/>
        </w:rPr>
      </w:pPr>
      <w:r w:rsidRPr="00F15422">
        <w:rPr>
          <w:rFonts w:ascii="Times New Roman" w:hAnsi="Times New Roman" w:cs="Times New Roman"/>
          <w:sz w:val="28"/>
          <w:szCs w:val="28"/>
          <w:rtl/>
          <w:lang w:bidi="ar-IQ"/>
        </w:rPr>
        <w:t xml:space="preserve">     </w:t>
      </w:r>
      <w:r>
        <w:rPr>
          <w:rFonts w:ascii="Times New Roman" w:hAnsi="Times New Roman" w:cs="Times New Roman"/>
          <w:sz w:val="28"/>
          <w:szCs w:val="28"/>
          <w:rtl/>
          <w:lang w:bidi="ar-IQ"/>
        </w:rPr>
        <w:t xml:space="preserve"> </w:t>
      </w:r>
      <w:r w:rsidRPr="00F15422">
        <w:rPr>
          <w:rFonts w:ascii="Times New Roman" w:hAnsi="Times New Roman" w:cs="Times New Roman"/>
          <w:sz w:val="28"/>
          <w:szCs w:val="28"/>
          <w:rtl/>
          <w:lang w:bidi="ar-IQ"/>
        </w:rPr>
        <w:t>لحساب صدق الاختبار اعتمد الباحث على ثلاثة انواع من الصدق هما الصدق الظاهري وصدق المحك وصدق التكوين الفرضي ( القوة التميزية ) .</w:t>
      </w:r>
    </w:p>
    <w:p w:rsidR="00A0407C" w:rsidRPr="00F15422" w:rsidRDefault="00A0407C" w:rsidP="00F15422">
      <w:pPr>
        <w:spacing w:line="360" w:lineRule="auto"/>
        <w:jc w:val="lowKashida"/>
        <w:rPr>
          <w:rFonts w:ascii="Times New Roman" w:hAnsi="Times New Roman" w:cs="Times New Roman"/>
          <w:b/>
          <w:bCs/>
          <w:sz w:val="28"/>
          <w:szCs w:val="28"/>
          <w:rtl/>
          <w:lang w:bidi="ar-IQ"/>
        </w:rPr>
      </w:pPr>
      <w:r w:rsidRPr="00F15422">
        <w:rPr>
          <w:rFonts w:ascii="Times New Roman" w:hAnsi="Times New Roman" w:cs="Times New Roman"/>
          <w:b/>
          <w:bCs/>
          <w:sz w:val="28"/>
          <w:szCs w:val="28"/>
          <w:rtl/>
          <w:lang w:bidi="ar-IQ"/>
        </w:rPr>
        <w:t xml:space="preserve"> 1</w:t>
      </w:r>
      <w:r>
        <w:rPr>
          <w:rFonts w:ascii="Times New Roman" w:hAnsi="Times New Roman" w:cs="Times New Roman"/>
          <w:b/>
          <w:bCs/>
          <w:sz w:val="28"/>
          <w:szCs w:val="28"/>
          <w:rtl/>
          <w:lang w:bidi="ar-IQ"/>
        </w:rPr>
        <w:t>-</w:t>
      </w:r>
      <w:r w:rsidRPr="00F15422">
        <w:rPr>
          <w:rFonts w:ascii="Times New Roman" w:hAnsi="Times New Roman" w:cs="Times New Roman"/>
          <w:b/>
          <w:bCs/>
          <w:sz w:val="28"/>
          <w:szCs w:val="28"/>
          <w:rtl/>
          <w:lang w:bidi="ar-IQ"/>
        </w:rPr>
        <w:t xml:space="preserve"> الصدق الظاهري :</w:t>
      </w:r>
    </w:p>
    <w:p w:rsidR="00B10553" w:rsidRPr="00F15422" w:rsidRDefault="00A0407C" w:rsidP="0082655C">
      <w:pPr>
        <w:spacing w:line="360" w:lineRule="auto"/>
        <w:ind w:firstLine="360"/>
        <w:jc w:val="lowKashida"/>
        <w:rPr>
          <w:rFonts w:ascii="Times New Roman" w:hAnsi="Times New Roman" w:cs="Times New Roman"/>
          <w:sz w:val="28"/>
          <w:szCs w:val="28"/>
          <w:rtl/>
          <w:lang w:bidi="ar-IQ"/>
        </w:rPr>
      </w:pPr>
      <w:r w:rsidRPr="00F15422">
        <w:rPr>
          <w:rFonts w:ascii="Times New Roman" w:hAnsi="Times New Roman" w:cs="Times New Roman"/>
          <w:sz w:val="28"/>
          <w:szCs w:val="28"/>
          <w:rtl/>
          <w:lang w:bidi="ar-IQ"/>
        </w:rPr>
        <w:t>تم حساب الصدق الظاهري  للاختبار من خلال عرضه على الخبراء والمختصين , وقد حصلت جميع محاور المقياس وعباراته على موافقة اغلب المحكمين من خلال الدلالة الإحصائية لمربع كاي بين الموافقين وغير الموافقين . وكما يبين ذلك الجدول (3).</w:t>
      </w:r>
    </w:p>
    <w:p w:rsidR="00A0407C" w:rsidRPr="00F15422" w:rsidRDefault="00A0407C" w:rsidP="00F15422">
      <w:pPr>
        <w:widowControl w:val="0"/>
        <w:adjustRightInd w:val="0"/>
        <w:spacing w:before="120" w:after="0" w:line="360" w:lineRule="auto"/>
        <w:ind w:left="360"/>
        <w:jc w:val="lowKashida"/>
        <w:textAlignment w:val="baseline"/>
        <w:rPr>
          <w:rFonts w:ascii="Times New Roman" w:hAnsi="Times New Roman" w:cs="Times New Roman"/>
          <w:b/>
          <w:bCs/>
          <w:sz w:val="28"/>
          <w:szCs w:val="28"/>
        </w:rPr>
      </w:pPr>
      <w:r w:rsidRPr="00F15422">
        <w:rPr>
          <w:rFonts w:ascii="Times New Roman" w:hAnsi="Times New Roman" w:cs="Times New Roman"/>
          <w:b/>
          <w:bCs/>
          <w:sz w:val="28"/>
          <w:szCs w:val="28"/>
          <w:rtl/>
        </w:rPr>
        <w:t>2</w:t>
      </w:r>
      <w:r>
        <w:rPr>
          <w:rFonts w:ascii="Times New Roman" w:hAnsi="Times New Roman" w:cs="Times New Roman"/>
          <w:b/>
          <w:bCs/>
          <w:sz w:val="28"/>
          <w:szCs w:val="28"/>
          <w:rtl/>
        </w:rPr>
        <w:t>-</w:t>
      </w:r>
      <w:r w:rsidRPr="00F15422">
        <w:rPr>
          <w:rFonts w:ascii="Times New Roman" w:hAnsi="Times New Roman" w:cs="Times New Roman"/>
          <w:b/>
          <w:bCs/>
          <w:sz w:val="28"/>
          <w:szCs w:val="28"/>
          <w:rtl/>
        </w:rPr>
        <w:t xml:space="preserve"> صدق المحك :</w:t>
      </w:r>
    </w:p>
    <w:p w:rsidR="00A0407C" w:rsidRPr="00F15422" w:rsidRDefault="00A0407C" w:rsidP="00B10553">
      <w:pPr>
        <w:widowControl w:val="0"/>
        <w:adjustRightInd w:val="0"/>
        <w:spacing w:before="120" w:after="0" w:line="360" w:lineRule="auto"/>
        <w:jc w:val="lowKashida"/>
        <w:textAlignment w:val="baseline"/>
        <w:rPr>
          <w:rFonts w:ascii="Times New Roman" w:hAnsi="Times New Roman" w:cs="Times New Roman"/>
          <w:sz w:val="28"/>
          <w:szCs w:val="28"/>
          <w:rtl/>
          <w:lang w:bidi="ar-IQ"/>
        </w:rPr>
      </w:pPr>
      <w:r w:rsidRPr="00F15422">
        <w:rPr>
          <w:rFonts w:ascii="Times New Roman" w:hAnsi="Times New Roman" w:cs="Times New Roman"/>
          <w:sz w:val="28"/>
          <w:szCs w:val="28"/>
          <w:rtl/>
        </w:rPr>
        <w:t xml:space="preserve">    </w:t>
      </w:r>
      <w:r>
        <w:rPr>
          <w:rFonts w:ascii="Times New Roman" w:hAnsi="Times New Roman" w:cs="Times New Roman"/>
          <w:sz w:val="28"/>
          <w:szCs w:val="28"/>
          <w:rtl/>
        </w:rPr>
        <w:t xml:space="preserve"> </w:t>
      </w:r>
      <w:r w:rsidRPr="00F15422">
        <w:rPr>
          <w:rFonts w:ascii="Times New Roman" w:hAnsi="Times New Roman" w:cs="Times New Roman"/>
          <w:sz w:val="28"/>
          <w:szCs w:val="28"/>
          <w:rtl/>
        </w:rPr>
        <w:t xml:space="preserve"> تم استخراج صدق المحك من خلال اعتماد مقياس (علي ياسين) </w:t>
      </w:r>
      <w:r>
        <w:rPr>
          <w:rStyle w:val="a6"/>
          <w:rFonts w:ascii="Times New Roman" w:hAnsi="Times New Roman"/>
          <w:sz w:val="28"/>
          <w:szCs w:val="28"/>
          <w:rtl/>
        </w:rPr>
        <w:footnoteReference w:customMarkFollows="1" w:id="8"/>
        <w:t>(*)</w:t>
      </w:r>
      <w:r w:rsidRPr="00F15422">
        <w:rPr>
          <w:rFonts w:ascii="Times New Roman" w:hAnsi="Times New Roman" w:cs="Times New Roman"/>
          <w:sz w:val="28"/>
          <w:szCs w:val="28"/>
          <w:rtl/>
        </w:rPr>
        <w:t xml:space="preserve"> 2010 للتفكير الإبداعي</w:t>
      </w:r>
      <w:r w:rsidR="00F90765">
        <w:rPr>
          <w:rFonts w:ascii="Times New Roman" w:hAnsi="Times New Roman" w:cs="Times New Roman" w:hint="cs"/>
          <w:sz w:val="28"/>
          <w:szCs w:val="28"/>
          <w:rtl/>
        </w:rPr>
        <w:t xml:space="preserve"> كمحك</w:t>
      </w:r>
      <w:r w:rsidRPr="00F15422">
        <w:rPr>
          <w:rFonts w:ascii="Times New Roman" w:hAnsi="Times New Roman" w:cs="Times New Roman"/>
          <w:sz w:val="28"/>
          <w:szCs w:val="28"/>
          <w:rtl/>
        </w:rPr>
        <w:t xml:space="preserve"> </w:t>
      </w:r>
      <w:r w:rsidR="00F90765">
        <w:rPr>
          <w:rFonts w:ascii="Times New Roman" w:hAnsi="Times New Roman" w:cs="Times New Roman" w:hint="cs"/>
          <w:sz w:val="28"/>
          <w:szCs w:val="28"/>
          <w:rtl/>
        </w:rPr>
        <w:t>خارجي و</w:t>
      </w:r>
      <w:r w:rsidRPr="00F15422">
        <w:rPr>
          <w:rFonts w:ascii="Times New Roman" w:hAnsi="Times New Roman" w:cs="Times New Roman"/>
          <w:sz w:val="28"/>
          <w:szCs w:val="28"/>
          <w:rtl/>
        </w:rPr>
        <w:t xml:space="preserve">الذي </w:t>
      </w:r>
      <w:r w:rsidR="00B10553">
        <w:rPr>
          <w:rFonts w:ascii="Times New Roman" w:hAnsi="Times New Roman" w:cs="Times New Roman" w:hint="cs"/>
          <w:sz w:val="28"/>
          <w:szCs w:val="28"/>
          <w:rtl/>
        </w:rPr>
        <w:t>ا</w:t>
      </w:r>
      <w:r w:rsidR="00F90765">
        <w:rPr>
          <w:rFonts w:ascii="Times New Roman" w:hAnsi="Times New Roman" w:cs="Times New Roman" w:hint="cs"/>
          <w:sz w:val="28"/>
          <w:szCs w:val="28"/>
          <w:rtl/>
        </w:rPr>
        <w:t>عد</w:t>
      </w:r>
      <w:r w:rsidRPr="00F15422">
        <w:rPr>
          <w:rFonts w:ascii="Times New Roman" w:hAnsi="Times New Roman" w:cs="Times New Roman"/>
          <w:sz w:val="28"/>
          <w:szCs w:val="28"/>
          <w:rtl/>
        </w:rPr>
        <w:t xml:space="preserve"> على لاعبي أندية الفرات الأوسط بكرة السلة </w:t>
      </w:r>
      <w:r w:rsidR="00F90765">
        <w:rPr>
          <w:rFonts w:ascii="Times New Roman" w:hAnsi="Times New Roman" w:cs="Times New Roman" w:hint="cs"/>
          <w:sz w:val="28"/>
          <w:szCs w:val="28"/>
          <w:rtl/>
        </w:rPr>
        <w:t>حيث</w:t>
      </w:r>
      <w:r w:rsidRPr="00F15422">
        <w:rPr>
          <w:rFonts w:ascii="Times New Roman" w:hAnsi="Times New Roman" w:cs="Times New Roman"/>
          <w:sz w:val="28"/>
          <w:szCs w:val="28"/>
          <w:rtl/>
        </w:rPr>
        <w:t xml:space="preserve"> قام الباحث بتطبيق المقياس الحالي على عينة قوامها (20) لاعبا" وهي من ضمن عينة إعداد المقياس , وكذلك تطبيق مقياس التفكير الإبداعي </w:t>
      </w:r>
      <w:r w:rsidR="00F90765">
        <w:rPr>
          <w:rFonts w:ascii="Times New Roman" w:hAnsi="Times New Roman" w:cs="Times New Roman" w:hint="cs"/>
          <w:sz w:val="28"/>
          <w:szCs w:val="28"/>
          <w:rtl/>
        </w:rPr>
        <w:t>(المحك)</w:t>
      </w:r>
      <w:r w:rsidRPr="00F15422">
        <w:rPr>
          <w:rFonts w:ascii="Times New Roman" w:hAnsi="Times New Roman" w:cs="Times New Roman"/>
          <w:sz w:val="28"/>
          <w:szCs w:val="28"/>
          <w:rtl/>
        </w:rPr>
        <w:t xml:space="preserve"> على العينة نفسها , ثم قام الباحث بحساب معامل الارتباط البسيط بين نتائج التطبيقين </w:t>
      </w:r>
      <w:r w:rsidR="00F90765">
        <w:rPr>
          <w:rFonts w:ascii="Times New Roman" w:hAnsi="Times New Roman" w:cs="Times New Roman" w:hint="cs"/>
          <w:sz w:val="28"/>
          <w:szCs w:val="28"/>
          <w:rtl/>
        </w:rPr>
        <w:t>حيث</w:t>
      </w:r>
      <w:r w:rsidRPr="00F15422">
        <w:rPr>
          <w:rFonts w:ascii="Times New Roman" w:hAnsi="Times New Roman" w:cs="Times New Roman"/>
          <w:sz w:val="28"/>
          <w:szCs w:val="28"/>
          <w:rtl/>
        </w:rPr>
        <w:t xml:space="preserve"> بلغ معامل الارتباط (0,79) وهو مؤشر ارتباط عال يدلل على صدق المحك .</w:t>
      </w:r>
    </w:p>
    <w:p w:rsidR="00A0407C" w:rsidRPr="00F15422" w:rsidRDefault="00A0407C" w:rsidP="00F15422">
      <w:pPr>
        <w:widowControl w:val="0"/>
        <w:adjustRightInd w:val="0"/>
        <w:spacing w:before="120" w:after="0" w:line="360" w:lineRule="auto"/>
        <w:ind w:left="-37"/>
        <w:jc w:val="lowKashida"/>
        <w:textAlignment w:val="baseline"/>
        <w:rPr>
          <w:rFonts w:ascii="Times New Roman" w:hAnsi="Times New Roman" w:cs="Times New Roman"/>
          <w:b/>
          <w:bCs/>
          <w:sz w:val="28"/>
          <w:szCs w:val="28"/>
          <w:rtl/>
        </w:rPr>
      </w:pPr>
      <w:r w:rsidRPr="00F15422">
        <w:rPr>
          <w:rFonts w:ascii="Times New Roman" w:hAnsi="Times New Roman" w:cs="Times New Roman"/>
          <w:b/>
          <w:bCs/>
          <w:sz w:val="28"/>
          <w:szCs w:val="28"/>
          <w:rtl/>
        </w:rPr>
        <w:t>3</w:t>
      </w:r>
      <w:r>
        <w:rPr>
          <w:rFonts w:ascii="Times New Roman" w:hAnsi="Times New Roman" w:cs="Times New Roman"/>
          <w:b/>
          <w:bCs/>
          <w:sz w:val="28"/>
          <w:szCs w:val="28"/>
          <w:rtl/>
        </w:rPr>
        <w:t>-</w:t>
      </w:r>
      <w:r w:rsidRPr="00F15422">
        <w:rPr>
          <w:rFonts w:ascii="Times New Roman" w:hAnsi="Times New Roman" w:cs="Times New Roman"/>
          <w:b/>
          <w:bCs/>
          <w:sz w:val="28"/>
          <w:szCs w:val="28"/>
          <w:rtl/>
        </w:rPr>
        <w:t xml:space="preserve"> صدق التكوين الفرضي :</w:t>
      </w:r>
    </w:p>
    <w:p w:rsidR="00A0407C" w:rsidRPr="00F15422" w:rsidRDefault="00A0407C" w:rsidP="00E15881">
      <w:pPr>
        <w:spacing w:after="0" w:line="360" w:lineRule="auto"/>
        <w:jc w:val="lowKashida"/>
        <w:rPr>
          <w:rFonts w:ascii="Times New Roman" w:hAnsi="Times New Roman" w:cs="Times New Roman"/>
          <w:sz w:val="28"/>
          <w:szCs w:val="28"/>
          <w:rtl/>
          <w:lang w:bidi="ar-IQ"/>
        </w:rPr>
      </w:pPr>
      <w:r w:rsidRPr="00F15422">
        <w:rPr>
          <w:rFonts w:ascii="Times New Roman" w:hAnsi="Times New Roman" w:cs="Times New Roman"/>
          <w:sz w:val="28"/>
          <w:szCs w:val="28"/>
          <w:rtl/>
        </w:rPr>
        <w:t xml:space="preserve">     </w:t>
      </w:r>
      <w:r>
        <w:rPr>
          <w:rFonts w:ascii="Times New Roman" w:hAnsi="Times New Roman" w:cs="Times New Roman"/>
          <w:sz w:val="28"/>
          <w:szCs w:val="28"/>
          <w:rtl/>
        </w:rPr>
        <w:t xml:space="preserve">   </w:t>
      </w:r>
      <w:r w:rsidRPr="00F15422">
        <w:rPr>
          <w:rFonts w:ascii="Times New Roman" w:hAnsi="Times New Roman" w:cs="Times New Roman"/>
          <w:sz w:val="28"/>
          <w:szCs w:val="28"/>
          <w:rtl/>
        </w:rPr>
        <w:t xml:space="preserve">تم استخراج صدق التكوين الفرضي من خلال حساب القوة التميزية </w:t>
      </w:r>
      <w:r w:rsidR="00E15881">
        <w:rPr>
          <w:rFonts w:ascii="Times New Roman" w:hAnsi="Times New Roman" w:cs="Times New Roman" w:hint="cs"/>
          <w:sz w:val="28"/>
          <w:szCs w:val="28"/>
          <w:rtl/>
        </w:rPr>
        <w:t>لكل جزء من أجزاء ا</w:t>
      </w:r>
      <w:r w:rsidRPr="00F15422">
        <w:rPr>
          <w:rFonts w:ascii="Times New Roman" w:hAnsi="Times New Roman" w:cs="Times New Roman"/>
          <w:sz w:val="28"/>
          <w:szCs w:val="28"/>
          <w:rtl/>
        </w:rPr>
        <w:t>لمقياس</w:t>
      </w:r>
      <w:r w:rsidR="00E15881">
        <w:rPr>
          <w:rFonts w:ascii="Times New Roman" w:hAnsi="Times New Roman" w:cs="Times New Roman" w:hint="cs"/>
          <w:sz w:val="28"/>
          <w:szCs w:val="28"/>
          <w:rtl/>
        </w:rPr>
        <w:t xml:space="preserve"> الخمسة</w:t>
      </w:r>
      <w:r w:rsidRPr="00F15422">
        <w:rPr>
          <w:rFonts w:ascii="Times New Roman" w:hAnsi="Times New Roman" w:cs="Times New Roman"/>
          <w:sz w:val="28"/>
          <w:szCs w:val="28"/>
          <w:rtl/>
        </w:rPr>
        <w:t xml:space="preserve"> بطريقة المجموعتين المتطرفتين, </w:t>
      </w:r>
      <w:r w:rsidR="00E15881">
        <w:rPr>
          <w:rFonts w:ascii="Times New Roman" w:hAnsi="Times New Roman" w:cs="Times New Roman" w:hint="cs"/>
          <w:sz w:val="28"/>
          <w:szCs w:val="28"/>
          <w:rtl/>
        </w:rPr>
        <w:t xml:space="preserve">اذ </w:t>
      </w:r>
      <w:r w:rsidRPr="00F15422">
        <w:rPr>
          <w:rFonts w:ascii="Times New Roman" w:hAnsi="Times New Roman" w:cs="Times New Roman"/>
          <w:sz w:val="28"/>
          <w:szCs w:val="28"/>
          <w:rtl/>
          <w:lang w:bidi="ar-IQ"/>
        </w:rPr>
        <w:t xml:space="preserve">قام الباحث </w:t>
      </w:r>
      <w:r w:rsidR="00E15881">
        <w:rPr>
          <w:rFonts w:ascii="Times New Roman" w:hAnsi="Times New Roman" w:cs="Times New Roman" w:hint="cs"/>
          <w:sz w:val="28"/>
          <w:szCs w:val="28"/>
          <w:rtl/>
          <w:lang w:bidi="ar-IQ"/>
        </w:rPr>
        <w:t xml:space="preserve">بتطبيق المقياس على عينة </w:t>
      </w:r>
      <w:r w:rsidR="00E15881">
        <w:rPr>
          <w:rFonts w:ascii="Times New Roman" w:hAnsi="Times New Roman" w:cs="Times New Roman" w:hint="cs"/>
          <w:sz w:val="28"/>
          <w:szCs w:val="28"/>
          <w:rtl/>
          <w:lang w:bidi="ar-IQ"/>
        </w:rPr>
        <w:lastRenderedPageBreak/>
        <w:t>قوامها</w:t>
      </w:r>
      <w:r w:rsidR="00F90765">
        <w:rPr>
          <w:rFonts w:ascii="Times New Roman" w:hAnsi="Times New Roman" w:cs="Times New Roman" w:hint="cs"/>
          <w:sz w:val="28"/>
          <w:szCs w:val="28"/>
          <w:rtl/>
          <w:lang w:bidi="ar-IQ"/>
        </w:rPr>
        <w:t xml:space="preserve"> (60) لاعبا</w:t>
      </w:r>
      <w:r w:rsidRPr="00F15422">
        <w:rPr>
          <w:rFonts w:ascii="Times New Roman" w:hAnsi="Times New Roman" w:cs="Times New Roman"/>
          <w:sz w:val="28"/>
          <w:szCs w:val="28"/>
          <w:rtl/>
          <w:lang w:bidi="ar-IQ"/>
        </w:rPr>
        <w:t xml:space="preserve"> </w:t>
      </w:r>
      <w:r w:rsidR="00E15881">
        <w:rPr>
          <w:rFonts w:ascii="Times New Roman" w:hAnsi="Times New Roman" w:cs="Times New Roman" w:hint="cs"/>
          <w:sz w:val="28"/>
          <w:szCs w:val="28"/>
          <w:rtl/>
          <w:lang w:bidi="ar-IQ"/>
        </w:rPr>
        <w:t>ثم قام ب</w:t>
      </w:r>
      <w:r w:rsidR="00F90765">
        <w:rPr>
          <w:rFonts w:ascii="Times New Roman" w:hAnsi="Times New Roman" w:cs="Times New Roman" w:hint="cs"/>
          <w:sz w:val="28"/>
          <w:szCs w:val="28"/>
          <w:rtl/>
          <w:lang w:bidi="ar-IQ"/>
        </w:rPr>
        <w:t>ترتيب</w:t>
      </w:r>
      <w:r w:rsidR="00E15881">
        <w:rPr>
          <w:rFonts w:ascii="Times New Roman" w:hAnsi="Times New Roman" w:cs="Times New Roman" w:hint="cs"/>
          <w:sz w:val="28"/>
          <w:szCs w:val="28"/>
          <w:rtl/>
          <w:lang w:bidi="ar-IQ"/>
        </w:rPr>
        <w:t xml:space="preserve"> الدرجات</w:t>
      </w:r>
      <w:r w:rsidRPr="00F15422">
        <w:rPr>
          <w:rFonts w:ascii="Times New Roman" w:hAnsi="Times New Roman" w:cs="Times New Roman"/>
          <w:sz w:val="28"/>
          <w:szCs w:val="28"/>
          <w:rtl/>
          <w:lang w:bidi="ar-IQ"/>
        </w:rPr>
        <w:t xml:space="preserve"> ترتيباً ت</w:t>
      </w:r>
      <w:r w:rsidR="00E15881">
        <w:rPr>
          <w:rFonts w:ascii="Times New Roman" w:hAnsi="Times New Roman" w:cs="Times New Roman" w:hint="cs"/>
          <w:sz w:val="28"/>
          <w:szCs w:val="28"/>
          <w:rtl/>
          <w:lang w:bidi="ar-IQ"/>
        </w:rPr>
        <w:t xml:space="preserve">نازليا </w:t>
      </w:r>
      <w:r w:rsidRPr="00F15422">
        <w:rPr>
          <w:rFonts w:ascii="Times New Roman" w:hAnsi="Times New Roman" w:cs="Times New Roman"/>
          <w:sz w:val="28"/>
          <w:szCs w:val="28"/>
          <w:rtl/>
          <w:lang w:bidi="ar-IQ"/>
        </w:rPr>
        <w:t xml:space="preserve">من </w:t>
      </w:r>
      <w:r w:rsidR="00E15881">
        <w:rPr>
          <w:rFonts w:ascii="Times New Roman" w:hAnsi="Times New Roman" w:cs="Times New Roman" w:hint="cs"/>
          <w:sz w:val="28"/>
          <w:szCs w:val="28"/>
          <w:rtl/>
          <w:lang w:bidi="ar-IQ"/>
        </w:rPr>
        <w:t>أعلى</w:t>
      </w:r>
      <w:r w:rsidRPr="00F15422">
        <w:rPr>
          <w:rFonts w:ascii="Times New Roman" w:hAnsi="Times New Roman" w:cs="Times New Roman"/>
          <w:sz w:val="28"/>
          <w:szCs w:val="28"/>
          <w:rtl/>
          <w:lang w:bidi="ar-IQ"/>
        </w:rPr>
        <w:t xml:space="preserve"> درجة إلى أ</w:t>
      </w:r>
      <w:r w:rsidR="00E15881">
        <w:rPr>
          <w:rFonts w:ascii="Times New Roman" w:hAnsi="Times New Roman" w:cs="Times New Roman" w:hint="cs"/>
          <w:sz w:val="28"/>
          <w:szCs w:val="28"/>
          <w:rtl/>
          <w:lang w:bidi="ar-IQ"/>
        </w:rPr>
        <w:t xml:space="preserve">قل </w:t>
      </w:r>
      <w:r w:rsidRPr="00F15422">
        <w:rPr>
          <w:rFonts w:ascii="Times New Roman" w:hAnsi="Times New Roman" w:cs="Times New Roman"/>
          <w:sz w:val="28"/>
          <w:szCs w:val="28"/>
          <w:rtl/>
          <w:lang w:bidi="ar-IQ"/>
        </w:rPr>
        <w:t xml:space="preserve"> درجة </w:t>
      </w:r>
      <w:r w:rsidR="00C56D54">
        <w:rPr>
          <w:rFonts w:ascii="Times New Roman" w:hAnsi="Times New Roman" w:cs="Times New Roman" w:hint="cs"/>
          <w:sz w:val="28"/>
          <w:szCs w:val="28"/>
          <w:rtl/>
          <w:lang w:bidi="ar-IQ"/>
        </w:rPr>
        <w:t xml:space="preserve">ثم </w:t>
      </w:r>
      <w:r w:rsidR="00E15881">
        <w:rPr>
          <w:rFonts w:ascii="Times New Roman" w:hAnsi="Times New Roman" w:cs="Times New Roman" w:hint="cs"/>
          <w:sz w:val="28"/>
          <w:szCs w:val="28"/>
          <w:rtl/>
          <w:lang w:bidi="ar-IQ"/>
        </w:rPr>
        <w:t>أستقطع</w:t>
      </w:r>
      <w:r w:rsidRPr="00F15422">
        <w:rPr>
          <w:rFonts w:ascii="Times New Roman" w:hAnsi="Times New Roman" w:cs="Times New Roman"/>
          <w:sz w:val="28"/>
          <w:szCs w:val="28"/>
          <w:rtl/>
          <w:lang w:bidi="ar-IQ"/>
        </w:rPr>
        <w:t xml:space="preserve"> </w:t>
      </w:r>
      <w:r w:rsidR="00E15881">
        <w:rPr>
          <w:rFonts w:ascii="Times New Roman" w:hAnsi="Times New Roman" w:cs="Times New Roman" w:hint="cs"/>
          <w:sz w:val="28"/>
          <w:szCs w:val="28"/>
          <w:rtl/>
          <w:lang w:bidi="ar-IQ"/>
        </w:rPr>
        <w:t xml:space="preserve"> نسبة </w:t>
      </w:r>
      <w:r w:rsidRPr="00F15422">
        <w:rPr>
          <w:rFonts w:ascii="Times New Roman" w:hAnsi="Times New Roman" w:cs="Times New Roman"/>
          <w:sz w:val="28"/>
          <w:szCs w:val="28"/>
          <w:rtl/>
          <w:lang w:bidi="ar-IQ"/>
        </w:rPr>
        <w:t xml:space="preserve">( 27 % ) من الدرجات العليا </w:t>
      </w:r>
      <w:r w:rsidR="00C56D54">
        <w:rPr>
          <w:rFonts w:ascii="Times New Roman" w:hAnsi="Times New Roman" w:cs="Times New Roman" w:hint="cs"/>
          <w:sz w:val="28"/>
          <w:szCs w:val="28"/>
          <w:rtl/>
          <w:lang w:bidi="ar-IQ"/>
        </w:rPr>
        <w:t>والتي بلغت(16)</w:t>
      </w:r>
      <w:r w:rsidR="00E15881">
        <w:rPr>
          <w:rFonts w:ascii="Times New Roman" w:hAnsi="Times New Roman" w:cs="Times New Roman" w:hint="cs"/>
          <w:sz w:val="28"/>
          <w:szCs w:val="28"/>
          <w:rtl/>
          <w:lang w:bidi="ar-IQ"/>
        </w:rPr>
        <w:t xml:space="preserve"> لاعب</w:t>
      </w:r>
      <w:r w:rsidRPr="00F15422">
        <w:rPr>
          <w:rFonts w:ascii="Times New Roman" w:hAnsi="Times New Roman" w:cs="Times New Roman"/>
          <w:sz w:val="28"/>
          <w:szCs w:val="28"/>
          <w:rtl/>
          <w:lang w:bidi="ar-IQ"/>
        </w:rPr>
        <w:t xml:space="preserve"> و ( 27 % ) من الدرجات الدنيا </w:t>
      </w:r>
      <w:r w:rsidR="00C56D54">
        <w:rPr>
          <w:rFonts w:ascii="Times New Roman" w:hAnsi="Times New Roman" w:cs="Times New Roman" w:hint="cs"/>
          <w:sz w:val="28"/>
          <w:szCs w:val="28"/>
          <w:rtl/>
          <w:lang w:bidi="ar-IQ"/>
        </w:rPr>
        <w:t>والتي بلغت (16)</w:t>
      </w:r>
      <w:r w:rsidR="00E15881">
        <w:rPr>
          <w:rFonts w:ascii="Times New Roman" w:hAnsi="Times New Roman" w:cs="Times New Roman" w:hint="cs"/>
          <w:sz w:val="28"/>
          <w:szCs w:val="28"/>
          <w:rtl/>
          <w:lang w:bidi="ar-IQ"/>
        </w:rPr>
        <w:t xml:space="preserve"> لاعب </w:t>
      </w:r>
      <w:r w:rsidR="00C56D54">
        <w:rPr>
          <w:rFonts w:ascii="Times New Roman" w:hAnsi="Times New Roman" w:cs="Times New Roman"/>
          <w:sz w:val="28"/>
          <w:szCs w:val="28"/>
          <w:rtl/>
          <w:lang w:bidi="ar-IQ"/>
        </w:rPr>
        <w:t xml:space="preserve">، وذلك لبيان قدرة </w:t>
      </w:r>
      <w:r w:rsidR="00C56D54">
        <w:rPr>
          <w:rFonts w:ascii="Times New Roman" w:hAnsi="Times New Roman" w:cs="Times New Roman" w:hint="cs"/>
          <w:sz w:val="28"/>
          <w:szCs w:val="28"/>
          <w:rtl/>
          <w:lang w:bidi="ar-IQ"/>
        </w:rPr>
        <w:t>الاختبار</w:t>
      </w:r>
      <w:r w:rsidR="00C56D54" w:rsidRPr="00F15422">
        <w:rPr>
          <w:rFonts w:ascii="Times New Roman" w:hAnsi="Times New Roman" w:cs="Times New Roman" w:hint="cs"/>
          <w:sz w:val="28"/>
          <w:szCs w:val="28"/>
          <w:rtl/>
          <w:lang w:bidi="ar-IQ"/>
        </w:rPr>
        <w:t xml:space="preserve"> عل</w:t>
      </w:r>
      <w:r w:rsidR="00C56D54" w:rsidRPr="00F15422">
        <w:rPr>
          <w:rFonts w:ascii="Times New Roman" w:hAnsi="Times New Roman" w:cs="Times New Roman" w:hint="eastAsia"/>
          <w:sz w:val="28"/>
          <w:szCs w:val="28"/>
          <w:rtl/>
          <w:lang w:bidi="ar-IQ"/>
        </w:rPr>
        <w:t>ى</w:t>
      </w:r>
      <w:r w:rsidRPr="00F15422">
        <w:rPr>
          <w:rFonts w:ascii="Times New Roman" w:hAnsi="Times New Roman" w:cs="Times New Roman"/>
          <w:sz w:val="28"/>
          <w:szCs w:val="28"/>
          <w:rtl/>
          <w:lang w:bidi="ar-IQ"/>
        </w:rPr>
        <w:t xml:space="preserve"> التم</w:t>
      </w:r>
      <w:r w:rsidR="00C56D54">
        <w:rPr>
          <w:rFonts w:ascii="Times New Roman" w:hAnsi="Times New Roman" w:cs="Times New Roman" w:hint="cs"/>
          <w:sz w:val="28"/>
          <w:szCs w:val="28"/>
          <w:rtl/>
          <w:lang w:bidi="ar-IQ"/>
        </w:rPr>
        <w:t>ي</w:t>
      </w:r>
      <w:r w:rsidRPr="00F15422">
        <w:rPr>
          <w:rFonts w:ascii="Times New Roman" w:hAnsi="Times New Roman" w:cs="Times New Roman"/>
          <w:sz w:val="28"/>
          <w:szCs w:val="28"/>
          <w:rtl/>
          <w:lang w:bidi="ar-IQ"/>
        </w:rPr>
        <w:t xml:space="preserve">يز بين اللاعبين </w:t>
      </w:r>
      <w:r w:rsidR="00E15881">
        <w:rPr>
          <w:rFonts w:ascii="Times New Roman" w:hAnsi="Times New Roman" w:cs="Times New Roman" w:hint="cs"/>
          <w:sz w:val="28"/>
          <w:szCs w:val="28"/>
          <w:rtl/>
          <w:lang w:bidi="ar-IQ"/>
        </w:rPr>
        <w:t xml:space="preserve">ذوي المستوى العالي </w:t>
      </w:r>
      <w:r w:rsidR="00FF7348">
        <w:rPr>
          <w:rFonts w:ascii="Times New Roman" w:hAnsi="Times New Roman" w:cs="Times New Roman" w:hint="cs"/>
          <w:sz w:val="28"/>
          <w:szCs w:val="28"/>
          <w:rtl/>
          <w:lang w:bidi="ar-IQ"/>
        </w:rPr>
        <w:t>والواطئ</w:t>
      </w:r>
      <w:r w:rsidR="00E15881">
        <w:rPr>
          <w:rFonts w:ascii="Times New Roman" w:hAnsi="Times New Roman" w:cs="Times New Roman" w:hint="cs"/>
          <w:sz w:val="28"/>
          <w:szCs w:val="28"/>
          <w:rtl/>
          <w:lang w:bidi="ar-IQ"/>
        </w:rPr>
        <w:t xml:space="preserve"> ,</w:t>
      </w:r>
      <w:r w:rsidR="00FF7348">
        <w:rPr>
          <w:rFonts w:ascii="Times New Roman" w:hAnsi="Times New Roman" w:cs="Times New Roman" w:hint="cs"/>
          <w:sz w:val="28"/>
          <w:szCs w:val="28"/>
          <w:rtl/>
          <w:lang w:bidi="ar-IQ"/>
        </w:rPr>
        <w:t>إذ</w:t>
      </w:r>
      <w:r w:rsidR="00E15881">
        <w:rPr>
          <w:rFonts w:ascii="Times New Roman" w:hAnsi="Times New Roman" w:cs="Times New Roman" w:hint="cs"/>
          <w:sz w:val="28"/>
          <w:szCs w:val="28"/>
          <w:rtl/>
          <w:lang w:bidi="ar-IQ"/>
        </w:rPr>
        <w:t xml:space="preserve"> يشير</w:t>
      </w:r>
      <w:r w:rsidRPr="00F15422">
        <w:rPr>
          <w:rFonts w:ascii="Times New Roman" w:hAnsi="Times New Roman" w:cs="Times New Roman"/>
          <w:sz w:val="28"/>
          <w:szCs w:val="28"/>
          <w:rtl/>
          <w:lang w:bidi="ar-IQ"/>
        </w:rPr>
        <w:t xml:space="preserve"> ( كيلي ) إلى أن( 27 % ) العليا و ( 27 % ) الدنيا هي أفضل نسبة نحصل بواسطتها على أعلى معاملات </w:t>
      </w:r>
      <w:r w:rsidR="00E15881">
        <w:rPr>
          <w:rFonts w:ascii="Times New Roman" w:hAnsi="Times New Roman" w:cs="Times New Roman" w:hint="cs"/>
          <w:sz w:val="28"/>
          <w:szCs w:val="28"/>
          <w:rtl/>
          <w:lang w:bidi="ar-IQ"/>
        </w:rPr>
        <w:t>ل</w:t>
      </w:r>
      <w:r w:rsidRPr="00F15422">
        <w:rPr>
          <w:rFonts w:ascii="Times New Roman" w:hAnsi="Times New Roman" w:cs="Times New Roman"/>
          <w:sz w:val="28"/>
          <w:szCs w:val="28"/>
          <w:rtl/>
          <w:lang w:bidi="ar-IQ"/>
        </w:rPr>
        <w:t>لتميز).</w:t>
      </w:r>
      <w:r w:rsidRPr="00F15422">
        <w:rPr>
          <w:rStyle w:val="a6"/>
          <w:rFonts w:ascii="Times New Roman" w:hAnsi="Times New Roman"/>
          <w:sz w:val="28"/>
          <w:szCs w:val="28"/>
          <w:rtl/>
          <w:lang w:bidi="ar-IQ"/>
        </w:rPr>
        <w:footnoteReference w:customMarkFollows="1" w:id="9"/>
        <w:t>(1)</w:t>
      </w:r>
      <w:r w:rsidRPr="00F15422">
        <w:rPr>
          <w:rFonts w:ascii="Times New Roman" w:hAnsi="Times New Roman" w:cs="Times New Roman"/>
          <w:sz w:val="28"/>
          <w:szCs w:val="28"/>
          <w:rtl/>
          <w:lang w:bidi="ar-IQ"/>
        </w:rPr>
        <w:t xml:space="preserve">    </w:t>
      </w:r>
    </w:p>
    <w:p w:rsidR="00B10553" w:rsidRDefault="00C56D54" w:rsidP="001D6208">
      <w:pPr>
        <w:widowControl w:val="0"/>
        <w:adjustRightInd w:val="0"/>
        <w:spacing w:before="120" w:after="0" w:line="360" w:lineRule="auto"/>
        <w:jc w:val="highKashida"/>
        <w:textAlignment w:val="baseline"/>
        <w:rPr>
          <w:rFonts w:ascii="Times New Roman" w:hAnsi="Times New Roman" w:cs="Times New Roman"/>
          <w:sz w:val="28"/>
          <w:szCs w:val="28"/>
          <w:rtl/>
          <w:lang w:bidi="ar-IQ"/>
        </w:rPr>
      </w:pPr>
      <w:r>
        <w:rPr>
          <w:rFonts w:ascii="Times New Roman" w:hAnsi="Times New Roman" w:cs="Times New Roman" w:hint="cs"/>
          <w:sz w:val="28"/>
          <w:szCs w:val="28"/>
          <w:rtl/>
          <w:lang w:bidi="ar-IQ"/>
        </w:rPr>
        <w:t>بعدها قام الباحث</w:t>
      </w:r>
      <w:r w:rsidR="00A0407C" w:rsidRPr="00F15422">
        <w:rPr>
          <w:rFonts w:ascii="Times New Roman" w:hAnsi="Times New Roman" w:cs="Times New Roman"/>
          <w:sz w:val="28"/>
          <w:szCs w:val="28"/>
          <w:rtl/>
          <w:lang w:bidi="ar-IQ"/>
        </w:rPr>
        <w:t xml:space="preserve"> </w:t>
      </w:r>
      <w:r>
        <w:rPr>
          <w:rFonts w:ascii="Times New Roman" w:hAnsi="Times New Roman" w:cs="Times New Roman" w:hint="cs"/>
          <w:sz w:val="28"/>
          <w:szCs w:val="28"/>
          <w:rtl/>
          <w:lang w:bidi="ar-IQ"/>
        </w:rPr>
        <w:t>ب</w:t>
      </w:r>
      <w:r w:rsidR="00A0407C" w:rsidRPr="00F15422">
        <w:rPr>
          <w:rFonts w:ascii="Times New Roman" w:hAnsi="Times New Roman" w:cs="Times New Roman"/>
          <w:sz w:val="28"/>
          <w:szCs w:val="28"/>
          <w:rtl/>
          <w:lang w:bidi="ar-IQ"/>
        </w:rPr>
        <w:t xml:space="preserve">استخدام الاختبار </w:t>
      </w:r>
      <w:r>
        <w:rPr>
          <w:rFonts w:ascii="Times New Roman" w:hAnsi="Times New Roman" w:cs="Times New Roman"/>
          <w:sz w:val="28"/>
          <w:szCs w:val="28"/>
          <w:rtl/>
          <w:lang w:bidi="ar-IQ"/>
        </w:rPr>
        <w:t>الإحصائي ( ت ) للعينات المستقلة</w:t>
      </w:r>
      <w:r w:rsidR="00A0407C" w:rsidRPr="00F15422">
        <w:rPr>
          <w:rFonts w:ascii="Times New Roman" w:hAnsi="Times New Roman" w:cs="Times New Roman"/>
          <w:sz w:val="28"/>
          <w:szCs w:val="28"/>
          <w:rtl/>
          <w:lang w:bidi="ar-IQ"/>
        </w:rPr>
        <w:t xml:space="preserve"> ، لغرض معرفة الفروق بين المجموعتين </w:t>
      </w:r>
      <w:r w:rsidR="00E15881">
        <w:rPr>
          <w:rFonts w:ascii="Times New Roman" w:hAnsi="Times New Roman" w:cs="Times New Roman" w:hint="cs"/>
          <w:sz w:val="28"/>
          <w:szCs w:val="28"/>
          <w:rtl/>
          <w:lang w:bidi="ar-IQ"/>
        </w:rPr>
        <w:t>العليا والدنيا</w:t>
      </w:r>
      <w:r w:rsidR="00A0407C" w:rsidRPr="00F15422">
        <w:rPr>
          <w:rFonts w:ascii="Times New Roman" w:hAnsi="Times New Roman" w:cs="Times New Roman"/>
          <w:sz w:val="28"/>
          <w:szCs w:val="28"/>
          <w:rtl/>
          <w:lang w:bidi="ar-IQ"/>
        </w:rPr>
        <w:t xml:space="preserve">، </w:t>
      </w:r>
      <w:r>
        <w:rPr>
          <w:rFonts w:ascii="Times New Roman" w:hAnsi="Times New Roman" w:cs="Times New Roman" w:hint="cs"/>
          <w:sz w:val="28"/>
          <w:szCs w:val="28"/>
          <w:rtl/>
          <w:lang w:bidi="ar-IQ"/>
        </w:rPr>
        <w:t>وقد</w:t>
      </w:r>
      <w:r w:rsidR="00A0407C" w:rsidRPr="00F15422">
        <w:rPr>
          <w:rFonts w:ascii="Times New Roman" w:hAnsi="Times New Roman" w:cs="Times New Roman"/>
          <w:sz w:val="28"/>
          <w:szCs w:val="28"/>
          <w:rtl/>
          <w:lang w:bidi="ar-IQ"/>
        </w:rPr>
        <w:t xml:space="preserve"> تبين أن الاختبار المستخدم في البحث ذو قدرة تم</w:t>
      </w:r>
      <w:r w:rsidR="0001739E">
        <w:rPr>
          <w:rFonts w:ascii="Times New Roman" w:hAnsi="Times New Roman" w:cs="Times New Roman" w:hint="cs"/>
          <w:sz w:val="28"/>
          <w:szCs w:val="28"/>
          <w:rtl/>
          <w:lang w:bidi="ar-IQ"/>
        </w:rPr>
        <w:t>ي</w:t>
      </w:r>
      <w:r w:rsidR="00A0407C" w:rsidRPr="00F15422">
        <w:rPr>
          <w:rFonts w:ascii="Times New Roman" w:hAnsi="Times New Roman" w:cs="Times New Roman"/>
          <w:sz w:val="28"/>
          <w:szCs w:val="28"/>
          <w:rtl/>
          <w:lang w:bidi="ar-IQ"/>
        </w:rPr>
        <w:t xml:space="preserve">يزية عالية بين المجموعتين العليا </w:t>
      </w:r>
      <w:r w:rsidR="001D6208">
        <w:rPr>
          <w:rFonts w:ascii="Times New Roman" w:hAnsi="Times New Roman" w:cs="Times New Roman" w:hint="cs"/>
          <w:sz w:val="28"/>
          <w:szCs w:val="28"/>
          <w:rtl/>
          <w:lang w:bidi="ar-IQ"/>
        </w:rPr>
        <w:br/>
      </w:r>
      <w:r w:rsidR="00A0407C" w:rsidRPr="00F15422">
        <w:rPr>
          <w:rFonts w:ascii="Times New Roman" w:hAnsi="Times New Roman" w:cs="Times New Roman"/>
          <w:sz w:val="28"/>
          <w:szCs w:val="28"/>
          <w:rtl/>
          <w:lang w:bidi="ar-IQ"/>
        </w:rPr>
        <w:t xml:space="preserve">والدنيا </w:t>
      </w:r>
      <w:r w:rsidR="00E15881">
        <w:rPr>
          <w:rFonts w:ascii="Times New Roman" w:hAnsi="Times New Roman" w:cs="Times New Roman" w:hint="cs"/>
          <w:sz w:val="28"/>
          <w:szCs w:val="28"/>
          <w:rtl/>
          <w:lang w:bidi="ar-IQ"/>
        </w:rPr>
        <w:t xml:space="preserve">في متغيرات (الطلاقة , المرونة , </w:t>
      </w:r>
      <w:r w:rsidR="00FF7348">
        <w:rPr>
          <w:rFonts w:ascii="Times New Roman" w:hAnsi="Times New Roman" w:cs="Times New Roman" w:hint="cs"/>
          <w:sz w:val="28"/>
          <w:szCs w:val="28"/>
          <w:rtl/>
          <w:lang w:bidi="ar-IQ"/>
        </w:rPr>
        <w:t>الأصالة</w:t>
      </w:r>
      <w:r w:rsidR="00E15881">
        <w:rPr>
          <w:rFonts w:ascii="Times New Roman" w:hAnsi="Times New Roman" w:cs="Times New Roman" w:hint="cs"/>
          <w:sz w:val="28"/>
          <w:szCs w:val="28"/>
          <w:rtl/>
          <w:lang w:bidi="ar-IQ"/>
        </w:rPr>
        <w:t xml:space="preserve">) </w:t>
      </w:r>
      <w:r w:rsidR="00E15881">
        <w:rPr>
          <w:rFonts w:ascii="Times New Roman" w:hAnsi="Times New Roman" w:cs="Times New Roman"/>
          <w:sz w:val="28"/>
          <w:szCs w:val="28"/>
          <w:rtl/>
          <w:lang w:bidi="ar-IQ"/>
        </w:rPr>
        <w:t>لكون قيم</w:t>
      </w:r>
      <w:r w:rsidR="00A0407C" w:rsidRPr="00F15422">
        <w:rPr>
          <w:rFonts w:ascii="Times New Roman" w:hAnsi="Times New Roman" w:cs="Times New Roman"/>
          <w:sz w:val="28"/>
          <w:szCs w:val="28"/>
          <w:rtl/>
          <w:lang w:bidi="ar-IQ"/>
        </w:rPr>
        <w:t xml:space="preserve"> ( ت ) المحسوبة  أكبر من قيمة ( ت ) ألجدوليه والبالغة </w:t>
      </w:r>
      <w:r w:rsidR="00E15881">
        <w:rPr>
          <w:rFonts w:ascii="Times New Roman" w:hAnsi="Times New Roman" w:cs="Times New Roman"/>
          <w:sz w:val="28"/>
          <w:szCs w:val="28"/>
          <w:rtl/>
          <w:lang w:bidi="ar-IQ"/>
        </w:rPr>
        <w:t>( 2.</w:t>
      </w:r>
      <w:r w:rsidR="00E15881">
        <w:rPr>
          <w:rFonts w:ascii="Times New Roman" w:hAnsi="Times New Roman" w:cs="Times New Roman" w:hint="cs"/>
          <w:sz w:val="28"/>
          <w:szCs w:val="28"/>
          <w:rtl/>
          <w:lang w:bidi="ar-IQ"/>
        </w:rPr>
        <w:t>042</w:t>
      </w:r>
      <w:r w:rsidR="00A0407C" w:rsidRPr="00F15422">
        <w:rPr>
          <w:rFonts w:ascii="Times New Roman" w:hAnsi="Times New Roman" w:cs="Times New Roman"/>
          <w:sz w:val="28"/>
          <w:szCs w:val="28"/>
          <w:rtl/>
          <w:lang w:bidi="ar-IQ"/>
        </w:rPr>
        <w:t xml:space="preserve"> ) عند درجة </w:t>
      </w:r>
      <w:r w:rsidR="001D6208">
        <w:rPr>
          <w:rFonts w:ascii="Times New Roman" w:hAnsi="Times New Roman" w:cs="Times New Roman" w:hint="cs"/>
          <w:sz w:val="28"/>
          <w:szCs w:val="28"/>
          <w:rtl/>
          <w:lang w:bidi="ar-IQ"/>
        </w:rPr>
        <w:br/>
      </w:r>
      <w:r w:rsidR="00A0407C" w:rsidRPr="00F15422">
        <w:rPr>
          <w:rFonts w:ascii="Times New Roman" w:hAnsi="Times New Roman" w:cs="Times New Roman"/>
          <w:sz w:val="28"/>
          <w:szCs w:val="28"/>
          <w:rtl/>
          <w:lang w:bidi="ar-IQ"/>
        </w:rPr>
        <w:t xml:space="preserve">حرية </w:t>
      </w:r>
      <w:r w:rsidR="00FF7348">
        <w:rPr>
          <w:rFonts w:ascii="Times New Roman" w:hAnsi="Times New Roman" w:cs="Times New Roman" w:hint="cs"/>
          <w:sz w:val="28"/>
          <w:szCs w:val="28"/>
          <w:rtl/>
          <w:lang w:bidi="ar-IQ"/>
        </w:rPr>
        <w:t>=ن1+ن2-2= 16+16-2= 32-2=</w:t>
      </w:r>
      <w:r w:rsidR="00A0407C" w:rsidRPr="00F15422">
        <w:rPr>
          <w:rFonts w:ascii="Times New Roman" w:hAnsi="Times New Roman" w:cs="Times New Roman"/>
          <w:sz w:val="28"/>
          <w:szCs w:val="28"/>
          <w:rtl/>
          <w:lang w:bidi="ar-IQ"/>
        </w:rPr>
        <w:t xml:space="preserve"> </w:t>
      </w:r>
      <w:r w:rsidR="0001739E">
        <w:rPr>
          <w:rFonts w:ascii="Times New Roman" w:hAnsi="Times New Roman" w:cs="Times New Roman" w:hint="cs"/>
          <w:sz w:val="28"/>
          <w:szCs w:val="28"/>
          <w:rtl/>
          <w:lang w:bidi="ar-IQ"/>
        </w:rPr>
        <w:t>30</w:t>
      </w:r>
      <w:r w:rsidR="00FF7348">
        <w:rPr>
          <w:rFonts w:ascii="Times New Roman" w:hAnsi="Times New Roman" w:cs="Times New Roman"/>
          <w:sz w:val="28"/>
          <w:szCs w:val="28"/>
          <w:rtl/>
          <w:lang w:bidi="ar-IQ"/>
        </w:rPr>
        <w:t xml:space="preserve"> </w:t>
      </w:r>
      <w:r w:rsidR="00A0407C" w:rsidRPr="00F15422">
        <w:rPr>
          <w:rFonts w:ascii="Times New Roman" w:hAnsi="Times New Roman" w:cs="Times New Roman"/>
          <w:sz w:val="28"/>
          <w:szCs w:val="28"/>
          <w:rtl/>
          <w:lang w:bidi="ar-IQ"/>
        </w:rPr>
        <w:t xml:space="preserve"> ومستوى دلالة ( 0,05 ) والجدول ( 4 ) يبين ذلك </w:t>
      </w:r>
      <w:r w:rsidR="0001739E">
        <w:rPr>
          <w:rFonts w:ascii="Times New Roman" w:hAnsi="Times New Roman" w:cs="Times New Roman" w:hint="cs"/>
          <w:sz w:val="28"/>
          <w:szCs w:val="28"/>
          <w:rtl/>
          <w:lang w:bidi="ar-IQ"/>
        </w:rPr>
        <w:t xml:space="preserve">. </w:t>
      </w:r>
    </w:p>
    <w:p w:rsidR="00A0407C" w:rsidRPr="00F15422" w:rsidRDefault="0001739E" w:rsidP="006A51AA">
      <w:pPr>
        <w:widowControl w:val="0"/>
        <w:adjustRightInd w:val="0"/>
        <w:spacing w:before="120" w:after="0" w:line="360" w:lineRule="auto"/>
        <w:jc w:val="center"/>
        <w:textAlignment w:val="baseline"/>
        <w:rPr>
          <w:rFonts w:ascii="Times New Roman" w:hAnsi="Times New Roman" w:cs="Times New Roman"/>
          <w:sz w:val="28"/>
          <w:szCs w:val="28"/>
          <w:rtl/>
          <w:lang w:bidi="ar-IQ"/>
        </w:rPr>
      </w:pPr>
      <w:r>
        <w:rPr>
          <w:rFonts w:ascii="Times New Roman" w:hAnsi="Times New Roman" w:cs="Times New Roman" w:hint="cs"/>
          <w:sz w:val="28"/>
          <w:szCs w:val="28"/>
          <w:rtl/>
          <w:lang w:bidi="ar-IQ"/>
        </w:rPr>
        <w:t>الجدول(4) يبين القدرة</w:t>
      </w:r>
      <w:r w:rsidR="00A0407C" w:rsidRPr="00F15422">
        <w:rPr>
          <w:rFonts w:ascii="Times New Roman" w:hAnsi="Times New Roman" w:cs="Times New Roman"/>
          <w:sz w:val="28"/>
          <w:szCs w:val="28"/>
          <w:rtl/>
          <w:lang w:bidi="ar-IQ"/>
        </w:rPr>
        <w:t xml:space="preserve"> التمييزية </w:t>
      </w:r>
      <w:r w:rsidR="006A51AA">
        <w:rPr>
          <w:rFonts w:ascii="Times New Roman" w:hAnsi="Times New Roman" w:cs="Times New Roman" w:hint="cs"/>
          <w:sz w:val="28"/>
          <w:szCs w:val="28"/>
          <w:rtl/>
          <w:lang w:bidi="ar-IQ"/>
        </w:rPr>
        <w:t>لأجزاء اخ</w:t>
      </w:r>
      <w:r w:rsidR="00A0407C" w:rsidRPr="00F15422">
        <w:rPr>
          <w:rFonts w:ascii="Times New Roman" w:hAnsi="Times New Roman" w:cs="Times New Roman"/>
          <w:sz w:val="28"/>
          <w:szCs w:val="28"/>
          <w:rtl/>
          <w:lang w:bidi="ar-IQ"/>
        </w:rPr>
        <w:t>تبار</w:t>
      </w:r>
      <w:r w:rsidR="006A51AA">
        <w:rPr>
          <w:rFonts w:ascii="Times New Roman" w:hAnsi="Times New Roman" w:cs="Times New Roman" w:hint="cs"/>
          <w:sz w:val="28"/>
          <w:szCs w:val="28"/>
          <w:rtl/>
          <w:lang w:bidi="ar-IQ"/>
        </w:rPr>
        <w:t xml:space="preserve"> التفكير الإبداعي </w:t>
      </w:r>
      <w:r w:rsidR="00A0407C" w:rsidRPr="00F15422">
        <w:rPr>
          <w:rFonts w:ascii="Times New Roman" w:hAnsi="Times New Roman" w:cs="Times New Roman"/>
          <w:sz w:val="28"/>
          <w:szCs w:val="28"/>
          <w:rtl/>
          <w:lang w:bidi="ar-IQ"/>
        </w:rPr>
        <w:t xml:space="preserve"> </w:t>
      </w:r>
    </w:p>
    <w:tbl>
      <w:tblPr>
        <w:bidiVisual/>
        <w:tblW w:w="9604" w:type="dxa"/>
        <w:jc w:val="center"/>
        <w:tblBorders>
          <w:top w:val="thinThickSmallGap" w:sz="24" w:space="0" w:color="auto"/>
          <w:left w:val="thickThinSmallGap" w:sz="24" w:space="0" w:color="auto"/>
          <w:bottom w:val="thickThinSmallGap" w:sz="24" w:space="0" w:color="auto"/>
          <w:right w:val="thinThickSmallGap" w:sz="24" w:space="0" w:color="auto"/>
          <w:insideH w:val="single" w:sz="6" w:space="0" w:color="auto"/>
          <w:insideV w:val="single" w:sz="6" w:space="0" w:color="auto"/>
        </w:tblBorders>
        <w:tblLook w:val="00A0"/>
      </w:tblPr>
      <w:tblGrid>
        <w:gridCol w:w="885"/>
        <w:gridCol w:w="962"/>
        <w:gridCol w:w="904"/>
        <w:gridCol w:w="839"/>
        <w:gridCol w:w="871"/>
        <w:gridCol w:w="980"/>
        <w:gridCol w:w="1685"/>
        <w:gridCol w:w="1493"/>
        <w:gridCol w:w="985"/>
      </w:tblGrid>
      <w:tr w:rsidR="00266358" w:rsidRPr="008E3141" w:rsidTr="006A51AA">
        <w:trPr>
          <w:trHeight w:val="20"/>
          <w:jc w:val="center"/>
        </w:trPr>
        <w:tc>
          <w:tcPr>
            <w:tcW w:w="835" w:type="dxa"/>
            <w:vMerge w:val="restart"/>
            <w:tcBorders>
              <w:top w:val="thinThickSmallGap" w:sz="24" w:space="0" w:color="auto"/>
            </w:tcBorders>
          </w:tcPr>
          <w:p w:rsidR="00266358" w:rsidRPr="008E3141" w:rsidRDefault="00266358" w:rsidP="008E3141">
            <w:pPr>
              <w:spacing w:after="0"/>
              <w:jc w:val="center"/>
              <w:rPr>
                <w:rFonts w:asciiTheme="majorBidi" w:hAnsiTheme="majorBidi" w:cstheme="majorBidi"/>
                <w:sz w:val="28"/>
                <w:szCs w:val="28"/>
              </w:rPr>
            </w:pPr>
            <w:r w:rsidRPr="008E3141">
              <w:rPr>
                <w:rFonts w:asciiTheme="majorBidi" w:hAnsiTheme="majorBidi" w:cstheme="majorBidi"/>
                <w:sz w:val="28"/>
                <w:szCs w:val="28"/>
                <w:rtl/>
                <w:lang w:bidi="ar-IQ"/>
              </w:rPr>
              <w:t>ا</w:t>
            </w:r>
            <w:r w:rsidRPr="008E3141">
              <w:rPr>
                <w:rFonts w:asciiTheme="majorBidi" w:hAnsiTheme="majorBidi" w:cstheme="majorBidi"/>
                <w:sz w:val="28"/>
                <w:szCs w:val="28"/>
                <w:rtl/>
              </w:rPr>
              <w:t>الجزء</w:t>
            </w:r>
          </w:p>
        </w:tc>
        <w:tc>
          <w:tcPr>
            <w:tcW w:w="964" w:type="dxa"/>
            <w:vMerge w:val="restart"/>
            <w:tcBorders>
              <w:top w:val="thinThickSmallGap" w:sz="24" w:space="0" w:color="auto"/>
            </w:tcBorders>
          </w:tcPr>
          <w:p w:rsidR="00266358" w:rsidRPr="008E3141" w:rsidRDefault="00266358" w:rsidP="008E3141">
            <w:pPr>
              <w:spacing w:after="0"/>
              <w:jc w:val="center"/>
              <w:rPr>
                <w:rFonts w:asciiTheme="majorBidi" w:hAnsiTheme="majorBidi" w:cstheme="majorBidi"/>
                <w:sz w:val="28"/>
                <w:szCs w:val="28"/>
                <w:rtl/>
                <w:lang w:bidi="ar-IQ"/>
              </w:rPr>
            </w:pPr>
            <w:r w:rsidRPr="008E3141">
              <w:rPr>
                <w:rFonts w:asciiTheme="majorBidi" w:hAnsiTheme="majorBidi" w:cstheme="majorBidi"/>
                <w:sz w:val="28"/>
                <w:szCs w:val="28"/>
                <w:rtl/>
                <w:lang w:bidi="ar-IQ"/>
              </w:rPr>
              <w:t>المتغير</w:t>
            </w:r>
          </w:p>
        </w:tc>
        <w:tc>
          <w:tcPr>
            <w:tcW w:w="1749" w:type="dxa"/>
            <w:gridSpan w:val="2"/>
            <w:tcBorders>
              <w:top w:val="thinThickSmallGap" w:sz="24" w:space="0" w:color="auto"/>
            </w:tcBorders>
          </w:tcPr>
          <w:p w:rsidR="00266358" w:rsidRPr="008E3141" w:rsidRDefault="00266358" w:rsidP="008E3141">
            <w:pPr>
              <w:spacing w:after="0"/>
              <w:jc w:val="center"/>
              <w:rPr>
                <w:rFonts w:asciiTheme="majorBidi" w:hAnsiTheme="majorBidi" w:cstheme="majorBidi"/>
                <w:sz w:val="28"/>
                <w:szCs w:val="28"/>
              </w:rPr>
            </w:pPr>
            <w:r w:rsidRPr="008E3141">
              <w:rPr>
                <w:rFonts w:asciiTheme="majorBidi" w:hAnsiTheme="majorBidi" w:cstheme="majorBidi"/>
                <w:sz w:val="28"/>
                <w:szCs w:val="28"/>
                <w:rtl/>
                <w:lang w:bidi="ar-IQ"/>
              </w:rPr>
              <w:t>المجموعة ال</w:t>
            </w:r>
            <w:r w:rsidR="00A06306" w:rsidRPr="008E3141">
              <w:rPr>
                <w:rFonts w:asciiTheme="majorBidi" w:hAnsiTheme="majorBidi" w:cstheme="majorBidi"/>
                <w:sz w:val="28"/>
                <w:szCs w:val="28"/>
                <w:rtl/>
                <w:lang w:bidi="ar-IQ"/>
              </w:rPr>
              <w:t>عليا</w:t>
            </w:r>
          </w:p>
        </w:tc>
        <w:tc>
          <w:tcPr>
            <w:tcW w:w="1863" w:type="dxa"/>
            <w:gridSpan w:val="2"/>
            <w:tcBorders>
              <w:top w:val="thinThickSmallGap" w:sz="24" w:space="0" w:color="auto"/>
            </w:tcBorders>
          </w:tcPr>
          <w:p w:rsidR="00266358" w:rsidRPr="008E3141" w:rsidRDefault="00266358" w:rsidP="008E3141">
            <w:pPr>
              <w:spacing w:after="0"/>
              <w:jc w:val="center"/>
              <w:rPr>
                <w:rFonts w:asciiTheme="majorBidi" w:hAnsiTheme="majorBidi" w:cstheme="majorBidi"/>
                <w:sz w:val="28"/>
                <w:szCs w:val="28"/>
              </w:rPr>
            </w:pPr>
            <w:r w:rsidRPr="008E3141">
              <w:rPr>
                <w:rFonts w:asciiTheme="majorBidi" w:hAnsiTheme="majorBidi" w:cstheme="majorBidi"/>
                <w:sz w:val="28"/>
                <w:szCs w:val="28"/>
                <w:rtl/>
                <w:lang w:bidi="ar-IQ"/>
              </w:rPr>
              <w:t>المجموعة ال</w:t>
            </w:r>
            <w:r w:rsidR="00A06306" w:rsidRPr="008E3141">
              <w:rPr>
                <w:rFonts w:asciiTheme="majorBidi" w:hAnsiTheme="majorBidi" w:cstheme="majorBidi"/>
                <w:sz w:val="28"/>
                <w:szCs w:val="28"/>
                <w:rtl/>
              </w:rPr>
              <w:t>دنيا</w:t>
            </w:r>
          </w:p>
        </w:tc>
        <w:tc>
          <w:tcPr>
            <w:tcW w:w="1699" w:type="dxa"/>
            <w:vMerge w:val="restart"/>
            <w:tcBorders>
              <w:top w:val="thinThickSmallGap" w:sz="24" w:space="0" w:color="auto"/>
            </w:tcBorders>
          </w:tcPr>
          <w:p w:rsidR="00266358" w:rsidRPr="008E3141" w:rsidRDefault="00266358" w:rsidP="008E3141">
            <w:pPr>
              <w:spacing w:after="0"/>
              <w:jc w:val="center"/>
              <w:rPr>
                <w:rFonts w:asciiTheme="majorBidi" w:hAnsiTheme="majorBidi" w:cstheme="majorBidi"/>
                <w:sz w:val="28"/>
                <w:szCs w:val="28"/>
              </w:rPr>
            </w:pPr>
            <w:r w:rsidRPr="008E3141">
              <w:rPr>
                <w:rFonts w:asciiTheme="majorBidi" w:hAnsiTheme="majorBidi" w:cstheme="majorBidi"/>
                <w:sz w:val="28"/>
                <w:szCs w:val="28"/>
                <w:rtl/>
                <w:lang w:bidi="ar-IQ"/>
              </w:rPr>
              <w:t>قيمة (</w:t>
            </w:r>
            <w:r w:rsidRPr="008E3141">
              <w:rPr>
                <w:rFonts w:asciiTheme="majorBidi" w:hAnsiTheme="majorBidi" w:cstheme="majorBidi"/>
                <w:sz w:val="28"/>
                <w:szCs w:val="28"/>
                <w:lang w:bidi="ar-IQ"/>
              </w:rPr>
              <w:t>t</w:t>
            </w:r>
            <w:r w:rsidRPr="008E3141">
              <w:rPr>
                <w:rFonts w:asciiTheme="majorBidi" w:hAnsiTheme="majorBidi" w:cstheme="majorBidi"/>
                <w:sz w:val="28"/>
                <w:szCs w:val="28"/>
                <w:rtl/>
                <w:lang w:bidi="ar-IQ"/>
              </w:rPr>
              <w:t>) المحسوبة</w:t>
            </w:r>
          </w:p>
        </w:tc>
        <w:tc>
          <w:tcPr>
            <w:tcW w:w="1505" w:type="dxa"/>
            <w:vMerge w:val="restart"/>
            <w:tcBorders>
              <w:top w:val="thinThickSmallGap" w:sz="24" w:space="0" w:color="auto"/>
              <w:right w:val="single" w:sz="4" w:space="0" w:color="auto"/>
            </w:tcBorders>
          </w:tcPr>
          <w:p w:rsidR="00266358" w:rsidRPr="008E3141" w:rsidRDefault="00266358" w:rsidP="008E3141">
            <w:pPr>
              <w:spacing w:after="0"/>
              <w:jc w:val="center"/>
              <w:rPr>
                <w:rFonts w:asciiTheme="majorBidi" w:hAnsiTheme="majorBidi" w:cstheme="majorBidi"/>
                <w:sz w:val="28"/>
                <w:szCs w:val="28"/>
              </w:rPr>
            </w:pPr>
            <w:r w:rsidRPr="008E3141">
              <w:rPr>
                <w:rFonts w:asciiTheme="majorBidi" w:hAnsiTheme="majorBidi" w:cstheme="majorBidi"/>
                <w:sz w:val="28"/>
                <w:szCs w:val="28"/>
                <w:rtl/>
                <w:lang w:bidi="ar-IQ"/>
              </w:rPr>
              <w:t>قيمة (</w:t>
            </w:r>
            <w:r w:rsidRPr="008E3141">
              <w:rPr>
                <w:rFonts w:asciiTheme="majorBidi" w:hAnsiTheme="majorBidi" w:cstheme="majorBidi"/>
                <w:sz w:val="28"/>
                <w:szCs w:val="28"/>
                <w:lang w:bidi="ar-IQ"/>
              </w:rPr>
              <w:t>t</w:t>
            </w:r>
            <w:r w:rsidRPr="008E3141">
              <w:rPr>
                <w:rFonts w:asciiTheme="majorBidi" w:hAnsiTheme="majorBidi" w:cstheme="majorBidi"/>
                <w:sz w:val="28"/>
                <w:szCs w:val="28"/>
                <w:rtl/>
                <w:lang w:bidi="ar-IQ"/>
              </w:rPr>
              <w:t>) ألجدوليه</w:t>
            </w:r>
          </w:p>
        </w:tc>
        <w:tc>
          <w:tcPr>
            <w:tcW w:w="989" w:type="dxa"/>
            <w:vMerge w:val="restart"/>
            <w:tcBorders>
              <w:top w:val="thinThickSmallGap" w:sz="24" w:space="0" w:color="auto"/>
              <w:left w:val="single" w:sz="4" w:space="0" w:color="auto"/>
              <w:right w:val="thinThickSmallGap" w:sz="24" w:space="0" w:color="auto"/>
            </w:tcBorders>
            <w:shd w:val="clear" w:color="auto" w:fill="auto"/>
          </w:tcPr>
          <w:p w:rsidR="00266358" w:rsidRPr="008E3141" w:rsidRDefault="00266358" w:rsidP="008E3141">
            <w:pPr>
              <w:spacing w:after="0"/>
              <w:jc w:val="center"/>
              <w:rPr>
                <w:rFonts w:asciiTheme="majorBidi" w:hAnsiTheme="majorBidi" w:cstheme="majorBidi"/>
                <w:sz w:val="28"/>
                <w:szCs w:val="28"/>
              </w:rPr>
            </w:pPr>
            <w:r w:rsidRPr="008E3141">
              <w:rPr>
                <w:rFonts w:asciiTheme="majorBidi" w:hAnsiTheme="majorBidi" w:cstheme="majorBidi"/>
                <w:sz w:val="28"/>
                <w:szCs w:val="28"/>
                <w:rtl/>
              </w:rPr>
              <w:t xml:space="preserve">الدلالة </w:t>
            </w:r>
          </w:p>
        </w:tc>
      </w:tr>
      <w:tr w:rsidR="00266358" w:rsidRPr="008E3141" w:rsidTr="006A51AA">
        <w:trPr>
          <w:trHeight w:val="20"/>
          <w:jc w:val="center"/>
        </w:trPr>
        <w:tc>
          <w:tcPr>
            <w:tcW w:w="835" w:type="dxa"/>
            <w:vMerge/>
          </w:tcPr>
          <w:p w:rsidR="00266358" w:rsidRPr="008E3141" w:rsidRDefault="00266358" w:rsidP="008E3141">
            <w:pPr>
              <w:spacing w:after="0"/>
              <w:jc w:val="center"/>
              <w:rPr>
                <w:rFonts w:asciiTheme="majorBidi" w:hAnsiTheme="majorBidi" w:cstheme="majorBidi"/>
                <w:sz w:val="28"/>
                <w:szCs w:val="28"/>
              </w:rPr>
            </w:pPr>
          </w:p>
        </w:tc>
        <w:tc>
          <w:tcPr>
            <w:tcW w:w="964" w:type="dxa"/>
            <w:vMerge/>
          </w:tcPr>
          <w:p w:rsidR="00266358" w:rsidRPr="008E3141" w:rsidRDefault="00266358" w:rsidP="008E3141">
            <w:pPr>
              <w:spacing w:after="0"/>
              <w:jc w:val="center"/>
              <w:rPr>
                <w:rFonts w:asciiTheme="majorBidi" w:hAnsiTheme="majorBidi" w:cstheme="majorBidi"/>
                <w:sz w:val="28"/>
                <w:szCs w:val="28"/>
                <w:rtl/>
                <w:lang w:bidi="ar-IQ"/>
              </w:rPr>
            </w:pPr>
          </w:p>
        </w:tc>
        <w:tc>
          <w:tcPr>
            <w:tcW w:w="908" w:type="dxa"/>
          </w:tcPr>
          <w:p w:rsidR="00266358" w:rsidRPr="008E3141" w:rsidRDefault="00266358" w:rsidP="008E3141">
            <w:pPr>
              <w:spacing w:after="0"/>
              <w:jc w:val="center"/>
              <w:rPr>
                <w:rFonts w:asciiTheme="majorBidi" w:hAnsiTheme="majorBidi" w:cstheme="majorBidi"/>
                <w:sz w:val="28"/>
                <w:szCs w:val="28"/>
              </w:rPr>
            </w:pPr>
            <w:r w:rsidRPr="008E3141">
              <w:rPr>
                <w:rFonts w:asciiTheme="majorBidi" w:hAnsiTheme="majorBidi" w:cstheme="majorBidi"/>
                <w:sz w:val="28"/>
                <w:szCs w:val="28"/>
                <w:rtl/>
                <w:lang w:bidi="ar-IQ"/>
              </w:rPr>
              <w:t>س</w:t>
            </w:r>
            <w:r w:rsidR="006A51AA" w:rsidRPr="008E3141">
              <w:rPr>
                <w:rFonts w:asciiTheme="majorBidi" w:hAnsiTheme="majorBidi" w:cstheme="majorBidi"/>
                <w:sz w:val="28"/>
                <w:szCs w:val="28"/>
                <w:rtl/>
              </w:rPr>
              <w:t>-</w:t>
            </w:r>
          </w:p>
        </w:tc>
        <w:tc>
          <w:tcPr>
            <w:tcW w:w="841" w:type="dxa"/>
          </w:tcPr>
          <w:p w:rsidR="00266358" w:rsidRPr="008E3141" w:rsidRDefault="00266358" w:rsidP="008E3141">
            <w:pPr>
              <w:spacing w:after="0"/>
              <w:jc w:val="center"/>
              <w:rPr>
                <w:rFonts w:asciiTheme="majorBidi" w:hAnsiTheme="majorBidi" w:cstheme="majorBidi"/>
                <w:sz w:val="28"/>
                <w:szCs w:val="28"/>
              </w:rPr>
            </w:pPr>
            <w:r w:rsidRPr="008E3141">
              <w:rPr>
                <w:rFonts w:asciiTheme="majorBidi" w:hAnsiTheme="majorBidi" w:cstheme="majorBidi"/>
                <w:sz w:val="28"/>
                <w:szCs w:val="28"/>
                <w:rtl/>
                <w:lang w:bidi="ar-IQ"/>
              </w:rPr>
              <w:t>ع</w:t>
            </w:r>
          </w:p>
        </w:tc>
        <w:tc>
          <w:tcPr>
            <w:tcW w:w="874" w:type="dxa"/>
          </w:tcPr>
          <w:p w:rsidR="00266358" w:rsidRPr="008E3141" w:rsidRDefault="00266358" w:rsidP="008E3141">
            <w:pPr>
              <w:spacing w:after="0"/>
              <w:jc w:val="center"/>
              <w:rPr>
                <w:rFonts w:asciiTheme="majorBidi" w:hAnsiTheme="majorBidi" w:cstheme="majorBidi"/>
                <w:sz w:val="28"/>
                <w:szCs w:val="28"/>
              </w:rPr>
            </w:pPr>
            <w:r w:rsidRPr="008E3141">
              <w:rPr>
                <w:rFonts w:asciiTheme="majorBidi" w:hAnsiTheme="majorBidi" w:cstheme="majorBidi"/>
                <w:sz w:val="28"/>
                <w:szCs w:val="28"/>
                <w:rtl/>
                <w:lang w:bidi="ar-IQ"/>
              </w:rPr>
              <w:t>س-</w:t>
            </w:r>
          </w:p>
        </w:tc>
        <w:tc>
          <w:tcPr>
            <w:tcW w:w="989" w:type="dxa"/>
          </w:tcPr>
          <w:p w:rsidR="00266358" w:rsidRPr="008E3141" w:rsidRDefault="00266358" w:rsidP="008E3141">
            <w:pPr>
              <w:spacing w:after="0"/>
              <w:jc w:val="center"/>
              <w:rPr>
                <w:rFonts w:asciiTheme="majorBidi" w:hAnsiTheme="majorBidi" w:cstheme="majorBidi"/>
                <w:sz w:val="28"/>
                <w:szCs w:val="28"/>
              </w:rPr>
            </w:pPr>
            <w:r w:rsidRPr="008E3141">
              <w:rPr>
                <w:rFonts w:asciiTheme="majorBidi" w:hAnsiTheme="majorBidi" w:cstheme="majorBidi"/>
                <w:sz w:val="28"/>
                <w:szCs w:val="28"/>
                <w:rtl/>
                <w:lang w:bidi="ar-IQ"/>
              </w:rPr>
              <w:t>ع</w:t>
            </w:r>
          </w:p>
        </w:tc>
        <w:tc>
          <w:tcPr>
            <w:tcW w:w="1699" w:type="dxa"/>
            <w:vMerge/>
          </w:tcPr>
          <w:p w:rsidR="00266358" w:rsidRPr="008E3141" w:rsidRDefault="00266358" w:rsidP="008E3141">
            <w:pPr>
              <w:spacing w:after="0"/>
              <w:jc w:val="center"/>
              <w:rPr>
                <w:rFonts w:asciiTheme="majorBidi" w:hAnsiTheme="majorBidi" w:cstheme="majorBidi"/>
                <w:sz w:val="28"/>
                <w:szCs w:val="28"/>
              </w:rPr>
            </w:pPr>
          </w:p>
        </w:tc>
        <w:tc>
          <w:tcPr>
            <w:tcW w:w="1505" w:type="dxa"/>
            <w:vMerge/>
            <w:tcBorders>
              <w:right w:val="single" w:sz="4" w:space="0" w:color="auto"/>
            </w:tcBorders>
          </w:tcPr>
          <w:p w:rsidR="00266358" w:rsidRPr="008E3141" w:rsidRDefault="00266358" w:rsidP="008E3141">
            <w:pPr>
              <w:spacing w:after="0"/>
              <w:jc w:val="center"/>
              <w:rPr>
                <w:rFonts w:asciiTheme="majorBidi" w:hAnsiTheme="majorBidi" w:cstheme="majorBidi"/>
                <w:sz w:val="28"/>
                <w:szCs w:val="28"/>
              </w:rPr>
            </w:pPr>
          </w:p>
        </w:tc>
        <w:tc>
          <w:tcPr>
            <w:tcW w:w="989" w:type="dxa"/>
            <w:vMerge/>
            <w:tcBorders>
              <w:left w:val="single" w:sz="4" w:space="0" w:color="auto"/>
              <w:bottom w:val="single" w:sz="4" w:space="0" w:color="auto"/>
              <w:right w:val="thinThickSmallGap" w:sz="24" w:space="0" w:color="auto"/>
            </w:tcBorders>
            <w:shd w:val="clear" w:color="auto" w:fill="auto"/>
          </w:tcPr>
          <w:p w:rsidR="00266358" w:rsidRPr="008E3141" w:rsidRDefault="00266358" w:rsidP="008E3141">
            <w:pPr>
              <w:spacing w:after="0"/>
              <w:jc w:val="center"/>
              <w:rPr>
                <w:rFonts w:asciiTheme="majorBidi" w:hAnsiTheme="majorBidi" w:cstheme="majorBidi"/>
                <w:sz w:val="28"/>
                <w:szCs w:val="28"/>
              </w:rPr>
            </w:pPr>
          </w:p>
        </w:tc>
      </w:tr>
      <w:tr w:rsidR="00FF7348" w:rsidRPr="008E3141" w:rsidTr="006A51AA">
        <w:trPr>
          <w:trHeight w:val="20"/>
          <w:jc w:val="center"/>
        </w:trPr>
        <w:tc>
          <w:tcPr>
            <w:tcW w:w="835" w:type="dxa"/>
            <w:vMerge w:val="restart"/>
          </w:tcPr>
          <w:p w:rsidR="00FF7348" w:rsidRPr="008E3141" w:rsidRDefault="00FF7348" w:rsidP="008E3141">
            <w:pPr>
              <w:spacing w:after="0"/>
              <w:jc w:val="center"/>
              <w:rPr>
                <w:rFonts w:asciiTheme="majorBidi" w:hAnsiTheme="majorBidi" w:cstheme="majorBidi"/>
                <w:sz w:val="28"/>
                <w:szCs w:val="28"/>
              </w:rPr>
            </w:pPr>
            <w:r w:rsidRPr="008E3141">
              <w:rPr>
                <w:rFonts w:asciiTheme="majorBidi" w:hAnsiTheme="majorBidi" w:cstheme="majorBidi"/>
                <w:sz w:val="28"/>
                <w:szCs w:val="28"/>
                <w:rtl/>
              </w:rPr>
              <w:t>الأول</w:t>
            </w:r>
          </w:p>
        </w:tc>
        <w:tc>
          <w:tcPr>
            <w:tcW w:w="964" w:type="dxa"/>
          </w:tcPr>
          <w:p w:rsidR="00FF7348" w:rsidRPr="008E3141" w:rsidRDefault="00FF7348" w:rsidP="008E3141">
            <w:pPr>
              <w:spacing w:after="0"/>
              <w:rPr>
                <w:rFonts w:asciiTheme="majorBidi" w:hAnsiTheme="majorBidi" w:cstheme="majorBidi"/>
                <w:sz w:val="28"/>
                <w:szCs w:val="28"/>
                <w:rtl/>
                <w:lang w:bidi="ar-IQ"/>
              </w:rPr>
            </w:pPr>
            <w:r w:rsidRPr="008E3141">
              <w:rPr>
                <w:rFonts w:asciiTheme="majorBidi" w:hAnsiTheme="majorBidi" w:cstheme="majorBidi"/>
                <w:sz w:val="28"/>
                <w:szCs w:val="28"/>
                <w:rtl/>
                <w:lang w:bidi="ar-IQ"/>
              </w:rPr>
              <w:t>الطلاقة</w:t>
            </w:r>
          </w:p>
        </w:tc>
        <w:tc>
          <w:tcPr>
            <w:tcW w:w="908" w:type="dxa"/>
          </w:tcPr>
          <w:p w:rsidR="00FF7348" w:rsidRPr="008E3141" w:rsidRDefault="00FF7348" w:rsidP="008E3141">
            <w:pPr>
              <w:spacing w:after="0"/>
              <w:jc w:val="center"/>
              <w:rPr>
                <w:rFonts w:asciiTheme="majorBidi" w:hAnsiTheme="majorBidi" w:cstheme="majorBidi"/>
                <w:sz w:val="28"/>
                <w:szCs w:val="28"/>
              </w:rPr>
            </w:pPr>
            <w:r w:rsidRPr="008E3141">
              <w:rPr>
                <w:rFonts w:asciiTheme="majorBidi" w:hAnsiTheme="majorBidi" w:cstheme="majorBidi"/>
                <w:sz w:val="28"/>
                <w:szCs w:val="28"/>
                <w:rtl/>
              </w:rPr>
              <w:t>52,4</w:t>
            </w:r>
          </w:p>
        </w:tc>
        <w:tc>
          <w:tcPr>
            <w:tcW w:w="841" w:type="dxa"/>
          </w:tcPr>
          <w:p w:rsidR="00FF7348" w:rsidRPr="008E3141" w:rsidRDefault="00FF7348" w:rsidP="008E3141">
            <w:pPr>
              <w:spacing w:after="0"/>
              <w:rPr>
                <w:rFonts w:asciiTheme="majorBidi" w:hAnsiTheme="majorBidi" w:cstheme="majorBidi"/>
                <w:sz w:val="28"/>
                <w:szCs w:val="28"/>
              </w:rPr>
            </w:pPr>
            <w:r w:rsidRPr="008E3141">
              <w:rPr>
                <w:rFonts w:asciiTheme="majorBidi" w:hAnsiTheme="majorBidi" w:cstheme="majorBidi"/>
                <w:sz w:val="28"/>
                <w:szCs w:val="28"/>
                <w:rtl/>
              </w:rPr>
              <w:t>13,8</w:t>
            </w:r>
          </w:p>
        </w:tc>
        <w:tc>
          <w:tcPr>
            <w:tcW w:w="874" w:type="dxa"/>
          </w:tcPr>
          <w:p w:rsidR="00FF7348" w:rsidRPr="008E3141" w:rsidRDefault="00FF7348" w:rsidP="008E3141">
            <w:pPr>
              <w:spacing w:after="0"/>
              <w:jc w:val="center"/>
              <w:rPr>
                <w:rFonts w:asciiTheme="majorBidi" w:hAnsiTheme="majorBidi" w:cstheme="majorBidi"/>
                <w:sz w:val="28"/>
                <w:szCs w:val="28"/>
              </w:rPr>
            </w:pPr>
            <w:r w:rsidRPr="008E3141">
              <w:rPr>
                <w:rFonts w:asciiTheme="majorBidi" w:hAnsiTheme="majorBidi" w:cstheme="majorBidi"/>
                <w:sz w:val="28"/>
                <w:szCs w:val="28"/>
                <w:rtl/>
              </w:rPr>
              <w:t>15,8</w:t>
            </w:r>
          </w:p>
        </w:tc>
        <w:tc>
          <w:tcPr>
            <w:tcW w:w="989" w:type="dxa"/>
          </w:tcPr>
          <w:p w:rsidR="00FF7348" w:rsidRPr="008E3141" w:rsidRDefault="00FF7348" w:rsidP="008E3141">
            <w:pPr>
              <w:spacing w:after="0"/>
              <w:jc w:val="center"/>
              <w:rPr>
                <w:rFonts w:asciiTheme="majorBidi" w:hAnsiTheme="majorBidi" w:cstheme="majorBidi"/>
                <w:sz w:val="28"/>
                <w:szCs w:val="28"/>
              </w:rPr>
            </w:pPr>
            <w:r w:rsidRPr="008E3141">
              <w:rPr>
                <w:rFonts w:asciiTheme="majorBidi" w:hAnsiTheme="majorBidi" w:cstheme="majorBidi"/>
                <w:sz w:val="28"/>
                <w:szCs w:val="28"/>
                <w:rtl/>
              </w:rPr>
              <w:t>5,2</w:t>
            </w:r>
          </w:p>
        </w:tc>
        <w:tc>
          <w:tcPr>
            <w:tcW w:w="1699" w:type="dxa"/>
          </w:tcPr>
          <w:p w:rsidR="00FF7348" w:rsidRPr="008E3141" w:rsidRDefault="00FF7348" w:rsidP="008E3141">
            <w:pPr>
              <w:spacing w:after="0"/>
              <w:jc w:val="center"/>
              <w:rPr>
                <w:rFonts w:asciiTheme="majorBidi" w:hAnsiTheme="majorBidi" w:cstheme="majorBidi"/>
                <w:sz w:val="28"/>
                <w:szCs w:val="28"/>
              </w:rPr>
            </w:pPr>
            <w:r w:rsidRPr="008E3141">
              <w:rPr>
                <w:rFonts w:asciiTheme="majorBidi" w:hAnsiTheme="majorBidi" w:cstheme="majorBidi"/>
                <w:sz w:val="28"/>
                <w:szCs w:val="28"/>
                <w:rtl/>
              </w:rPr>
              <w:t>9,63</w:t>
            </w:r>
          </w:p>
        </w:tc>
        <w:tc>
          <w:tcPr>
            <w:tcW w:w="1505" w:type="dxa"/>
            <w:vMerge w:val="restart"/>
            <w:tcBorders>
              <w:right w:val="single" w:sz="4" w:space="0" w:color="auto"/>
            </w:tcBorders>
          </w:tcPr>
          <w:p w:rsidR="00FF7348" w:rsidRPr="008E3141" w:rsidRDefault="00FF7348" w:rsidP="008E3141">
            <w:pPr>
              <w:spacing w:after="0"/>
              <w:jc w:val="center"/>
              <w:rPr>
                <w:rFonts w:asciiTheme="majorBidi" w:hAnsiTheme="majorBidi" w:cstheme="majorBidi"/>
                <w:sz w:val="28"/>
                <w:szCs w:val="28"/>
                <w:rtl/>
                <w:lang w:bidi="ar-IQ"/>
              </w:rPr>
            </w:pPr>
          </w:p>
          <w:p w:rsidR="008E3141" w:rsidRPr="008E3141" w:rsidRDefault="008E3141" w:rsidP="008E3141">
            <w:pPr>
              <w:spacing w:after="0"/>
              <w:jc w:val="center"/>
              <w:rPr>
                <w:rFonts w:asciiTheme="majorBidi" w:hAnsiTheme="majorBidi" w:cstheme="majorBidi"/>
                <w:sz w:val="28"/>
                <w:szCs w:val="28"/>
                <w:rtl/>
                <w:lang w:bidi="ar-IQ"/>
              </w:rPr>
            </w:pPr>
          </w:p>
          <w:p w:rsidR="008E3141" w:rsidRPr="008E3141" w:rsidRDefault="008E3141" w:rsidP="008E3141">
            <w:pPr>
              <w:spacing w:after="0"/>
              <w:jc w:val="center"/>
              <w:rPr>
                <w:rFonts w:asciiTheme="majorBidi" w:hAnsiTheme="majorBidi" w:cstheme="majorBidi"/>
                <w:sz w:val="28"/>
                <w:szCs w:val="28"/>
                <w:rtl/>
                <w:lang w:bidi="ar-IQ"/>
              </w:rPr>
            </w:pPr>
          </w:p>
          <w:p w:rsidR="008E3141" w:rsidRPr="008E3141" w:rsidRDefault="008E3141" w:rsidP="008E3141">
            <w:pPr>
              <w:spacing w:after="0"/>
              <w:jc w:val="center"/>
              <w:rPr>
                <w:rFonts w:asciiTheme="majorBidi" w:hAnsiTheme="majorBidi" w:cstheme="majorBidi"/>
                <w:sz w:val="28"/>
                <w:szCs w:val="28"/>
                <w:rtl/>
                <w:lang w:bidi="ar-IQ"/>
              </w:rPr>
            </w:pPr>
          </w:p>
          <w:p w:rsidR="008E3141" w:rsidRPr="008E3141" w:rsidRDefault="008E3141" w:rsidP="008E3141">
            <w:pPr>
              <w:spacing w:after="0"/>
              <w:jc w:val="center"/>
              <w:rPr>
                <w:rFonts w:asciiTheme="majorBidi" w:hAnsiTheme="majorBidi" w:cstheme="majorBidi"/>
                <w:sz w:val="28"/>
                <w:szCs w:val="28"/>
                <w:rtl/>
                <w:lang w:bidi="ar-IQ"/>
              </w:rPr>
            </w:pPr>
          </w:p>
          <w:p w:rsidR="008E3141" w:rsidRPr="008E3141" w:rsidRDefault="008E3141" w:rsidP="008E3141">
            <w:pPr>
              <w:spacing w:after="0"/>
              <w:jc w:val="center"/>
              <w:rPr>
                <w:rFonts w:asciiTheme="majorBidi" w:hAnsiTheme="majorBidi" w:cstheme="majorBidi"/>
                <w:sz w:val="28"/>
                <w:szCs w:val="28"/>
                <w:rtl/>
                <w:lang w:bidi="ar-IQ"/>
              </w:rPr>
            </w:pPr>
          </w:p>
          <w:p w:rsidR="008E3141" w:rsidRPr="008E3141" w:rsidRDefault="008E3141" w:rsidP="008E3141">
            <w:pPr>
              <w:spacing w:after="0"/>
              <w:jc w:val="center"/>
              <w:rPr>
                <w:rFonts w:asciiTheme="majorBidi" w:hAnsiTheme="majorBidi" w:cstheme="majorBidi"/>
                <w:sz w:val="28"/>
                <w:szCs w:val="28"/>
                <w:rtl/>
                <w:lang w:bidi="ar-IQ"/>
              </w:rPr>
            </w:pPr>
          </w:p>
          <w:p w:rsidR="00FF7348" w:rsidRPr="008E3141" w:rsidRDefault="00FF7348" w:rsidP="008E3141">
            <w:pPr>
              <w:spacing w:after="0"/>
              <w:jc w:val="center"/>
              <w:rPr>
                <w:rFonts w:asciiTheme="majorBidi" w:hAnsiTheme="majorBidi" w:cstheme="majorBidi"/>
                <w:sz w:val="28"/>
                <w:szCs w:val="28"/>
              </w:rPr>
            </w:pPr>
            <w:r w:rsidRPr="008E3141">
              <w:rPr>
                <w:rFonts w:asciiTheme="majorBidi" w:hAnsiTheme="majorBidi" w:cstheme="majorBidi"/>
                <w:sz w:val="28"/>
                <w:szCs w:val="28"/>
                <w:rtl/>
              </w:rPr>
              <w:t>2,042</w:t>
            </w:r>
          </w:p>
        </w:tc>
        <w:tc>
          <w:tcPr>
            <w:tcW w:w="989" w:type="dxa"/>
            <w:tcBorders>
              <w:top w:val="single" w:sz="4" w:space="0" w:color="auto"/>
              <w:left w:val="single" w:sz="4" w:space="0" w:color="auto"/>
              <w:bottom w:val="single" w:sz="4" w:space="0" w:color="auto"/>
              <w:right w:val="thinThickSmallGap" w:sz="24" w:space="0" w:color="auto"/>
            </w:tcBorders>
            <w:shd w:val="clear" w:color="auto" w:fill="auto"/>
          </w:tcPr>
          <w:p w:rsidR="00FF7348" w:rsidRPr="008E3141" w:rsidRDefault="00FF7348" w:rsidP="008E3141">
            <w:pPr>
              <w:spacing w:after="0"/>
              <w:rPr>
                <w:rFonts w:asciiTheme="majorBidi" w:hAnsiTheme="majorBidi" w:cstheme="majorBidi"/>
                <w:sz w:val="28"/>
                <w:szCs w:val="28"/>
              </w:rPr>
            </w:pPr>
            <w:r w:rsidRPr="008E3141">
              <w:rPr>
                <w:rFonts w:asciiTheme="majorBidi" w:hAnsiTheme="majorBidi" w:cstheme="majorBidi"/>
                <w:sz w:val="28"/>
                <w:szCs w:val="28"/>
                <w:rtl/>
              </w:rPr>
              <w:t>معنوي</w:t>
            </w:r>
          </w:p>
        </w:tc>
      </w:tr>
      <w:tr w:rsidR="00FF7348" w:rsidRPr="008E3141" w:rsidTr="006A51AA">
        <w:trPr>
          <w:trHeight w:val="20"/>
          <w:jc w:val="center"/>
        </w:trPr>
        <w:tc>
          <w:tcPr>
            <w:tcW w:w="835" w:type="dxa"/>
            <w:vMerge/>
          </w:tcPr>
          <w:p w:rsidR="00FF7348" w:rsidRPr="008E3141" w:rsidRDefault="00FF7348" w:rsidP="008E3141">
            <w:pPr>
              <w:spacing w:after="0"/>
              <w:jc w:val="center"/>
              <w:rPr>
                <w:rFonts w:asciiTheme="majorBidi" w:hAnsiTheme="majorBidi" w:cstheme="majorBidi"/>
                <w:sz w:val="28"/>
                <w:szCs w:val="28"/>
                <w:rtl/>
              </w:rPr>
            </w:pPr>
          </w:p>
        </w:tc>
        <w:tc>
          <w:tcPr>
            <w:tcW w:w="964" w:type="dxa"/>
          </w:tcPr>
          <w:p w:rsidR="00FF7348" w:rsidRPr="008E3141" w:rsidRDefault="00FF7348" w:rsidP="008E3141">
            <w:pPr>
              <w:spacing w:after="0"/>
              <w:jc w:val="center"/>
              <w:rPr>
                <w:rFonts w:asciiTheme="majorBidi" w:hAnsiTheme="majorBidi" w:cstheme="majorBidi"/>
                <w:sz w:val="28"/>
                <w:szCs w:val="28"/>
                <w:rtl/>
                <w:lang w:bidi="ar-IQ"/>
              </w:rPr>
            </w:pPr>
            <w:r w:rsidRPr="008E3141">
              <w:rPr>
                <w:rFonts w:asciiTheme="majorBidi" w:hAnsiTheme="majorBidi" w:cstheme="majorBidi"/>
                <w:sz w:val="28"/>
                <w:szCs w:val="28"/>
                <w:rtl/>
                <w:lang w:bidi="ar-IQ"/>
              </w:rPr>
              <w:t>المرونة</w:t>
            </w:r>
          </w:p>
        </w:tc>
        <w:tc>
          <w:tcPr>
            <w:tcW w:w="908" w:type="dxa"/>
          </w:tcPr>
          <w:p w:rsidR="00FF7348" w:rsidRPr="008E3141" w:rsidRDefault="00FF7348" w:rsidP="008E3141">
            <w:pPr>
              <w:spacing w:after="0"/>
              <w:jc w:val="center"/>
              <w:rPr>
                <w:rFonts w:asciiTheme="majorBidi" w:hAnsiTheme="majorBidi" w:cstheme="majorBidi"/>
                <w:sz w:val="28"/>
                <w:szCs w:val="28"/>
                <w:rtl/>
                <w:lang w:bidi="ar-IQ"/>
              </w:rPr>
            </w:pPr>
            <w:r w:rsidRPr="008E3141">
              <w:rPr>
                <w:rFonts w:asciiTheme="majorBidi" w:hAnsiTheme="majorBidi" w:cstheme="majorBidi"/>
                <w:sz w:val="28"/>
                <w:szCs w:val="28"/>
                <w:rtl/>
              </w:rPr>
              <w:t>26,3</w:t>
            </w:r>
          </w:p>
        </w:tc>
        <w:tc>
          <w:tcPr>
            <w:tcW w:w="841" w:type="dxa"/>
          </w:tcPr>
          <w:p w:rsidR="00FF7348" w:rsidRPr="008E3141" w:rsidRDefault="00FF7348" w:rsidP="008E3141">
            <w:pPr>
              <w:spacing w:after="0"/>
              <w:rPr>
                <w:rFonts w:asciiTheme="majorBidi" w:hAnsiTheme="majorBidi" w:cstheme="majorBidi"/>
                <w:sz w:val="28"/>
                <w:szCs w:val="28"/>
              </w:rPr>
            </w:pPr>
            <w:r w:rsidRPr="008E3141">
              <w:rPr>
                <w:rFonts w:asciiTheme="majorBidi" w:hAnsiTheme="majorBidi" w:cstheme="majorBidi"/>
                <w:sz w:val="28"/>
                <w:szCs w:val="28"/>
                <w:rtl/>
              </w:rPr>
              <w:t>7,3</w:t>
            </w:r>
          </w:p>
        </w:tc>
        <w:tc>
          <w:tcPr>
            <w:tcW w:w="874" w:type="dxa"/>
          </w:tcPr>
          <w:p w:rsidR="00FF7348" w:rsidRPr="008E3141" w:rsidRDefault="00FF7348" w:rsidP="008E3141">
            <w:pPr>
              <w:spacing w:after="0"/>
              <w:jc w:val="center"/>
              <w:rPr>
                <w:rFonts w:asciiTheme="majorBidi" w:hAnsiTheme="majorBidi" w:cstheme="majorBidi"/>
                <w:sz w:val="28"/>
                <w:szCs w:val="28"/>
              </w:rPr>
            </w:pPr>
            <w:r w:rsidRPr="008E3141">
              <w:rPr>
                <w:rFonts w:asciiTheme="majorBidi" w:hAnsiTheme="majorBidi" w:cstheme="majorBidi"/>
                <w:sz w:val="28"/>
                <w:szCs w:val="28"/>
                <w:rtl/>
              </w:rPr>
              <w:t>9,4</w:t>
            </w:r>
          </w:p>
        </w:tc>
        <w:tc>
          <w:tcPr>
            <w:tcW w:w="989" w:type="dxa"/>
          </w:tcPr>
          <w:p w:rsidR="00FF7348" w:rsidRPr="008E3141" w:rsidRDefault="00FF7348" w:rsidP="008E3141">
            <w:pPr>
              <w:spacing w:after="0"/>
              <w:jc w:val="center"/>
              <w:rPr>
                <w:rFonts w:asciiTheme="majorBidi" w:hAnsiTheme="majorBidi" w:cstheme="majorBidi"/>
                <w:sz w:val="28"/>
                <w:szCs w:val="28"/>
                <w:rtl/>
                <w:lang w:bidi="ar-IQ"/>
              </w:rPr>
            </w:pPr>
            <w:r w:rsidRPr="008E3141">
              <w:rPr>
                <w:rFonts w:asciiTheme="majorBidi" w:hAnsiTheme="majorBidi" w:cstheme="majorBidi"/>
                <w:sz w:val="28"/>
                <w:szCs w:val="28"/>
                <w:rtl/>
              </w:rPr>
              <w:t>2,1</w:t>
            </w:r>
          </w:p>
        </w:tc>
        <w:tc>
          <w:tcPr>
            <w:tcW w:w="1699" w:type="dxa"/>
          </w:tcPr>
          <w:p w:rsidR="00FF7348" w:rsidRPr="008E3141" w:rsidRDefault="008C110B" w:rsidP="008E3141">
            <w:pPr>
              <w:spacing w:after="0"/>
              <w:jc w:val="center"/>
              <w:rPr>
                <w:rFonts w:asciiTheme="majorBidi" w:hAnsiTheme="majorBidi" w:cstheme="majorBidi"/>
                <w:sz w:val="28"/>
                <w:szCs w:val="28"/>
              </w:rPr>
            </w:pPr>
            <w:r w:rsidRPr="008E3141">
              <w:rPr>
                <w:rFonts w:asciiTheme="majorBidi" w:hAnsiTheme="majorBidi" w:cstheme="majorBidi"/>
                <w:sz w:val="28"/>
                <w:szCs w:val="28"/>
                <w:rtl/>
              </w:rPr>
              <w:t>8,62</w:t>
            </w:r>
          </w:p>
        </w:tc>
        <w:tc>
          <w:tcPr>
            <w:tcW w:w="1505" w:type="dxa"/>
            <w:vMerge/>
            <w:tcBorders>
              <w:right w:val="single" w:sz="4" w:space="0" w:color="auto"/>
            </w:tcBorders>
          </w:tcPr>
          <w:p w:rsidR="00FF7348" w:rsidRPr="008E3141" w:rsidRDefault="00FF7348" w:rsidP="008E3141">
            <w:pPr>
              <w:spacing w:after="0"/>
              <w:jc w:val="center"/>
              <w:rPr>
                <w:rFonts w:asciiTheme="majorBidi" w:hAnsiTheme="majorBidi" w:cstheme="majorBidi"/>
                <w:sz w:val="28"/>
                <w:szCs w:val="28"/>
                <w:rtl/>
                <w:lang w:bidi="ar-IQ"/>
              </w:rPr>
            </w:pPr>
          </w:p>
        </w:tc>
        <w:tc>
          <w:tcPr>
            <w:tcW w:w="989" w:type="dxa"/>
            <w:tcBorders>
              <w:top w:val="single" w:sz="4" w:space="0" w:color="auto"/>
              <w:left w:val="single" w:sz="4" w:space="0" w:color="auto"/>
              <w:bottom w:val="single" w:sz="4" w:space="0" w:color="auto"/>
              <w:right w:val="thinThickSmallGap" w:sz="24" w:space="0" w:color="auto"/>
            </w:tcBorders>
            <w:shd w:val="clear" w:color="auto" w:fill="auto"/>
          </w:tcPr>
          <w:p w:rsidR="00FF7348" w:rsidRPr="008E3141" w:rsidRDefault="008E3141" w:rsidP="008E3141">
            <w:pPr>
              <w:spacing w:after="0"/>
              <w:jc w:val="center"/>
              <w:rPr>
                <w:rFonts w:asciiTheme="majorBidi" w:hAnsiTheme="majorBidi" w:cstheme="majorBidi"/>
                <w:sz w:val="28"/>
                <w:szCs w:val="28"/>
              </w:rPr>
            </w:pPr>
            <w:r w:rsidRPr="008E3141">
              <w:rPr>
                <w:rFonts w:asciiTheme="majorBidi" w:hAnsiTheme="majorBidi" w:cstheme="majorBidi"/>
                <w:sz w:val="28"/>
                <w:szCs w:val="28"/>
                <w:rtl/>
              </w:rPr>
              <w:t>معنوي</w:t>
            </w:r>
          </w:p>
        </w:tc>
      </w:tr>
      <w:tr w:rsidR="00FF7348" w:rsidRPr="008E3141" w:rsidTr="006A51AA">
        <w:trPr>
          <w:trHeight w:val="20"/>
          <w:jc w:val="center"/>
        </w:trPr>
        <w:tc>
          <w:tcPr>
            <w:tcW w:w="835" w:type="dxa"/>
            <w:vMerge/>
          </w:tcPr>
          <w:p w:rsidR="00FF7348" w:rsidRPr="008E3141" w:rsidRDefault="00FF7348" w:rsidP="008E3141">
            <w:pPr>
              <w:spacing w:after="0"/>
              <w:jc w:val="center"/>
              <w:rPr>
                <w:rFonts w:asciiTheme="majorBidi" w:hAnsiTheme="majorBidi" w:cstheme="majorBidi"/>
                <w:sz w:val="28"/>
                <w:szCs w:val="28"/>
                <w:rtl/>
              </w:rPr>
            </w:pPr>
          </w:p>
        </w:tc>
        <w:tc>
          <w:tcPr>
            <w:tcW w:w="964" w:type="dxa"/>
          </w:tcPr>
          <w:p w:rsidR="00FF7348" w:rsidRPr="008E3141" w:rsidRDefault="00FF7348" w:rsidP="008E3141">
            <w:pPr>
              <w:spacing w:after="0"/>
              <w:jc w:val="center"/>
              <w:rPr>
                <w:rFonts w:asciiTheme="majorBidi" w:hAnsiTheme="majorBidi" w:cstheme="majorBidi"/>
                <w:sz w:val="28"/>
                <w:szCs w:val="28"/>
                <w:rtl/>
                <w:lang w:bidi="ar-IQ"/>
              </w:rPr>
            </w:pPr>
            <w:r w:rsidRPr="008E3141">
              <w:rPr>
                <w:rFonts w:asciiTheme="majorBidi" w:hAnsiTheme="majorBidi" w:cstheme="majorBidi"/>
                <w:sz w:val="28"/>
                <w:szCs w:val="28"/>
                <w:rtl/>
                <w:lang w:bidi="ar-IQ"/>
              </w:rPr>
              <w:t>الأصالة</w:t>
            </w:r>
          </w:p>
        </w:tc>
        <w:tc>
          <w:tcPr>
            <w:tcW w:w="908" w:type="dxa"/>
          </w:tcPr>
          <w:p w:rsidR="00FF7348" w:rsidRPr="008E3141" w:rsidRDefault="00FF7348" w:rsidP="008E3141">
            <w:pPr>
              <w:spacing w:after="0"/>
              <w:jc w:val="center"/>
              <w:rPr>
                <w:rFonts w:asciiTheme="majorBidi" w:hAnsiTheme="majorBidi" w:cstheme="majorBidi"/>
                <w:sz w:val="28"/>
                <w:szCs w:val="28"/>
                <w:rtl/>
                <w:lang w:bidi="ar-IQ"/>
              </w:rPr>
            </w:pPr>
            <w:r w:rsidRPr="008E3141">
              <w:rPr>
                <w:rFonts w:asciiTheme="majorBidi" w:hAnsiTheme="majorBidi" w:cstheme="majorBidi"/>
                <w:sz w:val="28"/>
                <w:szCs w:val="28"/>
                <w:rtl/>
              </w:rPr>
              <w:t>18,8</w:t>
            </w:r>
          </w:p>
        </w:tc>
        <w:tc>
          <w:tcPr>
            <w:tcW w:w="841" w:type="dxa"/>
          </w:tcPr>
          <w:p w:rsidR="00FF7348" w:rsidRPr="008E3141" w:rsidRDefault="00FF7348" w:rsidP="008E3141">
            <w:pPr>
              <w:spacing w:after="0"/>
              <w:rPr>
                <w:rFonts w:asciiTheme="majorBidi" w:hAnsiTheme="majorBidi" w:cstheme="majorBidi"/>
                <w:sz w:val="28"/>
                <w:szCs w:val="28"/>
              </w:rPr>
            </w:pPr>
            <w:r w:rsidRPr="008E3141">
              <w:rPr>
                <w:rFonts w:asciiTheme="majorBidi" w:hAnsiTheme="majorBidi" w:cstheme="majorBidi"/>
                <w:sz w:val="28"/>
                <w:szCs w:val="28"/>
                <w:rtl/>
              </w:rPr>
              <w:t>5,3</w:t>
            </w:r>
          </w:p>
        </w:tc>
        <w:tc>
          <w:tcPr>
            <w:tcW w:w="874" w:type="dxa"/>
          </w:tcPr>
          <w:p w:rsidR="00FF7348" w:rsidRPr="008E3141" w:rsidRDefault="00FF7348" w:rsidP="008E3141">
            <w:pPr>
              <w:spacing w:after="0"/>
              <w:jc w:val="center"/>
              <w:rPr>
                <w:rFonts w:asciiTheme="majorBidi" w:hAnsiTheme="majorBidi" w:cstheme="majorBidi"/>
                <w:sz w:val="28"/>
                <w:szCs w:val="28"/>
              </w:rPr>
            </w:pPr>
            <w:r w:rsidRPr="008E3141">
              <w:rPr>
                <w:rFonts w:asciiTheme="majorBidi" w:hAnsiTheme="majorBidi" w:cstheme="majorBidi"/>
                <w:sz w:val="28"/>
                <w:szCs w:val="28"/>
                <w:rtl/>
              </w:rPr>
              <w:t>6,6</w:t>
            </w:r>
          </w:p>
        </w:tc>
        <w:tc>
          <w:tcPr>
            <w:tcW w:w="989" w:type="dxa"/>
          </w:tcPr>
          <w:p w:rsidR="00FF7348" w:rsidRPr="008E3141" w:rsidRDefault="00FF7348" w:rsidP="008E3141">
            <w:pPr>
              <w:spacing w:after="0"/>
              <w:jc w:val="center"/>
              <w:rPr>
                <w:rFonts w:asciiTheme="majorBidi" w:hAnsiTheme="majorBidi" w:cstheme="majorBidi"/>
                <w:sz w:val="28"/>
                <w:szCs w:val="28"/>
                <w:rtl/>
                <w:lang w:bidi="ar-IQ"/>
              </w:rPr>
            </w:pPr>
            <w:r w:rsidRPr="008E3141">
              <w:rPr>
                <w:rFonts w:asciiTheme="majorBidi" w:hAnsiTheme="majorBidi" w:cstheme="majorBidi"/>
                <w:sz w:val="28"/>
                <w:szCs w:val="28"/>
                <w:rtl/>
              </w:rPr>
              <w:t>1,6</w:t>
            </w:r>
          </w:p>
        </w:tc>
        <w:tc>
          <w:tcPr>
            <w:tcW w:w="1699" w:type="dxa"/>
          </w:tcPr>
          <w:p w:rsidR="00FF7348" w:rsidRPr="008E3141" w:rsidRDefault="008C110B" w:rsidP="008E3141">
            <w:pPr>
              <w:spacing w:after="0"/>
              <w:jc w:val="center"/>
              <w:rPr>
                <w:rFonts w:asciiTheme="majorBidi" w:hAnsiTheme="majorBidi" w:cstheme="majorBidi"/>
                <w:sz w:val="28"/>
                <w:szCs w:val="28"/>
              </w:rPr>
            </w:pPr>
            <w:r w:rsidRPr="008E3141">
              <w:rPr>
                <w:rFonts w:asciiTheme="majorBidi" w:hAnsiTheme="majorBidi" w:cstheme="majorBidi"/>
                <w:sz w:val="28"/>
                <w:szCs w:val="28"/>
                <w:rtl/>
              </w:rPr>
              <w:t>8,59</w:t>
            </w:r>
          </w:p>
        </w:tc>
        <w:tc>
          <w:tcPr>
            <w:tcW w:w="1505" w:type="dxa"/>
            <w:vMerge/>
            <w:tcBorders>
              <w:right w:val="single" w:sz="4" w:space="0" w:color="auto"/>
            </w:tcBorders>
          </w:tcPr>
          <w:p w:rsidR="00FF7348" w:rsidRPr="008E3141" w:rsidRDefault="00FF7348" w:rsidP="008E3141">
            <w:pPr>
              <w:spacing w:after="0"/>
              <w:jc w:val="center"/>
              <w:rPr>
                <w:rFonts w:asciiTheme="majorBidi" w:hAnsiTheme="majorBidi" w:cstheme="majorBidi"/>
                <w:sz w:val="28"/>
                <w:szCs w:val="28"/>
                <w:rtl/>
                <w:lang w:bidi="ar-IQ"/>
              </w:rPr>
            </w:pPr>
          </w:p>
        </w:tc>
        <w:tc>
          <w:tcPr>
            <w:tcW w:w="989" w:type="dxa"/>
            <w:tcBorders>
              <w:top w:val="single" w:sz="4" w:space="0" w:color="auto"/>
              <w:left w:val="single" w:sz="4" w:space="0" w:color="auto"/>
              <w:bottom w:val="single" w:sz="4" w:space="0" w:color="auto"/>
              <w:right w:val="thinThickSmallGap" w:sz="24" w:space="0" w:color="auto"/>
            </w:tcBorders>
            <w:shd w:val="clear" w:color="auto" w:fill="auto"/>
          </w:tcPr>
          <w:p w:rsidR="00FF7348" w:rsidRPr="008E3141" w:rsidRDefault="008E3141" w:rsidP="008E3141">
            <w:pPr>
              <w:spacing w:after="0"/>
              <w:jc w:val="center"/>
              <w:rPr>
                <w:rFonts w:asciiTheme="majorBidi" w:hAnsiTheme="majorBidi" w:cstheme="majorBidi"/>
                <w:sz w:val="28"/>
                <w:szCs w:val="28"/>
              </w:rPr>
            </w:pPr>
            <w:r w:rsidRPr="008E3141">
              <w:rPr>
                <w:rFonts w:asciiTheme="majorBidi" w:hAnsiTheme="majorBidi" w:cstheme="majorBidi"/>
                <w:sz w:val="28"/>
                <w:szCs w:val="28"/>
                <w:rtl/>
              </w:rPr>
              <w:t>معنوي</w:t>
            </w:r>
          </w:p>
        </w:tc>
      </w:tr>
      <w:tr w:rsidR="00FF7348" w:rsidRPr="008E3141" w:rsidTr="006A51AA">
        <w:trPr>
          <w:trHeight w:val="20"/>
          <w:jc w:val="center"/>
        </w:trPr>
        <w:tc>
          <w:tcPr>
            <w:tcW w:w="835" w:type="dxa"/>
            <w:vMerge w:val="restart"/>
          </w:tcPr>
          <w:p w:rsidR="00FF7348" w:rsidRPr="008E3141" w:rsidRDefault="00FF7348" w:rsidP="008E3141">
            <w:pPr>
              <w:spacing w:after="0"/>
              <w:jc w:val="center"/>
              <w:rPr>
                <w:rFonts w:asciiTheme="majorBidi" w:hAnsiTheme="majorBidi" w:cstheme="majorBidi"/>
                <w:sz w:val="28"/>
                <w:szCs w:val="28"/>
                <w:rtl/>
                <w:lang w:bidi="ar-IQ"/>
              </w:rPr>
            </w:pPr>
            <w:r w:rsidRPr="008E3141">
              <w:rPr>
                <w:rFonts w:asciiTheme="majorBidi" w:hAnsiTheme="majorBidi" w:cstheme="majorBidi"/>
                <w:sz w:val="28"/>
                <w:szCs w:val="28"/>
                <w:rtl/>
                <w:lang w:bidi="ar-IQ"/>
              </w:rPr>
              <w:t>الثاني</w:t>
            </w:r>
          </w:p>
        </w:tc>
        <w:tc>
          <w:tcPr>
            <w:tcW w:w="964" w:type="dxa"/>
          </w:tcPr>
          <w:p w:rsidR="00FF7348" w:rsidRPr="008E3141" w:rsidRDefault="00FF7348" w:rsidP="008E3141">
            <w:pPr>
              <w:spacing w:after="0"/>
              <w:rPr>
                <w:rFonts w:asciiTheme="majorBidi" w:hAnsiTheme="majorBidi" w:cstheme="majorBidi"/>
                <w:sz w:val="28"/>
                <w:szCs w:val="28"/>
                <w:rtl/>
                <w:lang w:bidi="ar-IQ"/>
              </w:rPr>
            </w:pPr>
            <w:r w:rsidRPr="008E3141">
              <w:rPr>
                <w:rFonts w:asciiTheme="majorBidi" w:hAnsiTheme="majorBidi" w:cstheme="majorBidi"/>
                <w:sz w:val="28"/>
                <w:szCs w:val="28"/>
                <w:rtl/>
                <w:lang w:bidi="ar-IQ"/>
              </w:rPr>
              <w:t>الطلاقة</w:t>
            </w:r>
          </w:p>
        </w:tc>
        <w:tc>
          <w:tcPr>
            <w:tcW w:w="908" w:type="dxa"/>
          </w:tcPr>
          <w:p w:rsidR="00FF7348" w:rsidRPr="008E3141" w:rsidRDefault="00FF7348" w:rsidP="008E3141">
            <w:pPr>
              <w:spacing w:after="0"/>
              <w:jc w:val="center"/>
              <w:rPr>
                <w:rFonts w:asciiTheme="majorBidi" w:hAnsiTheme="majorBidi" w:cstheme="majorBidi"/>
                <w:sz w:val="28"/>
                <w:szCs w:val="28"/>
                <w:rtl/>
                <w:lang w:bidi="ar-IQ"/>
              </w:rPr>
            </w:pPr>
            <w:r w:rsidRPr="008E3141">
              <w:rPr>
                <w:rFonts w:asciiTheme="majorBidi" w:hAnsiTheme="majorBidi" w:cstheme="majorBidi"/>
                <w:sz w:val="28"/>
                <w:szCs w:val="28"/>
                <w:rtl/>
                <w:lang w:bidi="ar-IQ"/>
              </w:rPr>
              <w:t>54,7</w:t>
            </w:r>
          </w:p>
        </w:tc>
        <w:tc>
          <w:tcPr>
            <w:tcW w:w="841" w:type="dxa"/>
          </w:tcPr>
          <w:p w:rsidR="00FF7348" w:rsidRPr="008E3141" w:rsidRDefault="00FF7348" w:rsidP="008E3141">
            <w:pPr>
              <w:spacing w:after="0"/>
              <w:jc w:val="center"/>
              <w:rPr>
                <w:rFonts w:asciiTheme="majorBidi" w:hAnsiTheme="majorBidi" w:cstheme="majorBidi"/>
                <w:sz w:val="28"/>
                <w:szCs w:val="28"/>
                <w:rtl/>
                <w:lang w:bidi="ar-IQ"/>
              </w:rPr>
            </w:pPr>
            <w:r w:rsidRPr="008E3141">
              <w:rPr>
                <w:rFonts w:asciiTheme="majorBidi" w:hAnsiTheme="majorBidi" w:cstheme="majorBidi"/>
                <w:sz w:val="28"/>
                <w:szCs w:val="28"/>
                <w:rtl/>
                <w:lang w:bidi="ar-IQ"/>
              </w:rPr>
              <w:t>13,9</w:t>
            </w:r>
          </w:p>
        </w:tc>
        <w:tc>
          <w:tcPr>
            <w:tcW w:w="874" w:type="dxa"/>
          </w:tcPr>
          <w:p w:rsidR="00FF7348" w:rsidRPr="008E3141" w:rsidRDefault="00FF7348" w:rsidP="008E3141">
            <w:pPr>
              <w:spacing w:after="0"/>
              <w:jc w:val="center"/>
              <w:rPr>
                <w:rFonts w:asciiTheme="majorBidi" w:hAnsiTheme="majorBidi" w:cstheme="majorBidi"/>
                <w:sz w:val="28"/>
                <w:szCs w:val="28"/>
                <w:rtl/>
                <w:lang w:bidi="ar-IQ"/>
              </w:rPr>
            </w:pPr>
            <w:r w:rsidRPr="008E3141">
              <w:rPr>
                <w:rFonts w:asciiTheme="majorBidi" w:hAnsiTheme="majorBidi" w:cstheme="majorBidi"/>
                <w:sz w:val="28"/>
                <w:szCs w:val="28"/>
                <w:rtl/>
                <w:lang w:bidi="ar-IQ"/>
              </w:rPr>
              <w:t>14,6</w:t>
            </w:r>
          </w:p>
        </w:tc>
        <w:tc>
          <w:tcPr>
            <w:tcW w:w="989" w:type="dxa"/>
          </w:tcPr>
          <w:p w:rsidR="00FF7348" w:rsidRPr="008E3141" w:rsidRDefault="00FF7348" w:rsidP="008E3141">
            <w:pPr>
              <w:spacing w:after="0"/>
              <w:jc w:val="center"/>
              <w:rPr>
                <w:rFonts w:asciiTheme="majorBidi" w:hAnsiTheme="majorBidi" w:cstheme="majorBidi"/>
                <w:sz w:val="28"/>
                <w:szCs w:val="28"/>
                <w:rtl/>
                <w:lang w:bidi="ar-IQ"/>
              </w:rPr>
            </w:pPr>
            <w:r w:rsidRPr="008E3141">
              <w:rPr>
                <w:rFonts w:asciiTheme="majorBidi" w:hAnsiTheme="majorBidi" w:cstheme="majorBidi"/>
                <w:sz w:val="28"/>
                <w:szCs w:val="28"/>
                <w:rtl/>
                <w:lang w:bidi="ar-IQ"/>
              </w:rPr>
              <w:t>4,9</w:t>
            </w:r>
          </w:p>
        </w:tc>
        <w:tc>
          <w:tcPr>
            <w:tcW w:w="1699" w:type="dxa"/>
          </w:tcPr>
          <w:p w:rsidR="00FF7348" w:rsidRPr="008E3141" w:rsidRDefault="008C110B" w:rsidP="008E3141">
            <w:pPr>
              <w:spacing w:after="0"/>
              <w:jc w:val="center"/>
              <w:rPr>
                <w:rFonts w:asciiTheme="majorBidi" w:hAnsiTheme="majorBidi" w:cstheme="majorBidi"/>
                <w:sz w:val="28"/>
                <w:szCs w:val="28"/>
                <w:rtl/>
                <w:lang w:bidi="ar-IQ"/>
              </w:rPr>
            </w:pPr>
            <w:r w:rsidRPr="008E3141">
              <w:rPr>
                <w:rFonts w:asciiTheme="majorBidi" w:hAnsiTheme="majorBidi" w:cstheme="majorBidi"/>
                <w:sz w:val="28"/>
                <w:szCs w:val="28"/>
                <w:rtl/>
                <w:lang w:bidi="ar-IQ"/>
              </w:rPr>
              <w:t>10,55</w:t>
            </w:r>
          </w:p>
        </w:tc>
        <w:tc>
          <w:tcPr>
            <w:tcW w:w="1505" w:type="dxa"/>
            <w:vMerge/>
            <w:tcBorders>
              <w:right w:val="single" w:sz="4" w:space="0" w:color="auto"/>
            </w:tcBorders>
          </w:tcPr>
          <w:p w:rsidR="00FF7348" w:rsidRPr="008E3141" w:rsidRDefault="00FF7348" w:rsidP="008E3141">
            <w:pPr>
              <w:spacing w:after="0"/>
              <w:jc w:val="center"/>
              <w:rPr>
                <w:rFonts w:asciiTheme="majorBidi" w:hAnsiTheme="majorBidi" w:cstheme="majorBidi"/>
                <w:sz w:val="28"/>
                <w:szCs w:val="28"/>
                <w:rtl/>
                <w:lang w:bidi="ar-IQ"/>
              </w:rPr>
            </w:pPr>
          </w:p>
        </w:tc>
        <w:tc>
          <w:tcPr>
            <w:tcW w:w="989" w:type="dxa"/>
            <w:tcBorders>
              <w:top w:val="single" w:sz="4" w:space="0" w:color="auto"/>
              <w:left w:val="single" w:sz="4" w:space="0" w:color="auto"/>
              <w:bottom w:val="single" w:sz="4" w:space="0" w:color="auto"/>
              <w:right w:val="thinThickSmallGap" w:sz="24" w:space="0" w:color="auto"/>
            </w:tcBorders>
            <w:shd w:val="clear" w:color="auto" w:fill="auto"/>
          </w:tcPr>
          <w:p w:rsidR="00FF7348" w:rsidRPr="008E3141" w:rsidRDefault="008E3141" w:rsidP="008E3141">
            <w:pPr>
              <w:spacing w:after="0"/>
              <w:jc w:val="center"/>
              <w:rPr>
                <w:rFonts w:asciiTheme="majorBidi" w:hAnsiTheme="majorBidi" w:cstheme="majorBidi"/>
                <w:sz w:val="28"/>
                <w:szCs w:val="28"/>
                <w:rtl/>
              </w:rPr>
            </w:pPr>
            <w:r w:rsidRPr="008E3141">
              <w:rPr>
                <w:rFonts w:asciiTheme="majorBidi" w:hAnsiTheme="majorBidi" w:cstheme="majorBidi"/>
                <w:sz w:val="28"/>
                <w:szCs w:val="28"/>
                <w:rtl/>
              </w:rPr>
              <w:t>معنوي</w:t>
            </w:r>
          </w:p>
        </w:tc>
      </w:tr>
      <w:tr w:rsidR="00FF7348" w:rsidRPr="008E3141" w:rsidTr="006A51AA">
        <w:trPr>
          <w:trHeight w:val="20"/>
          <w:jc w:val="center"/>
        </w:trPr>
        <w:tc>
          <w:tcPr>
            <w:tcW w:w="835" w:type="dxa"/>
            <w:vMerge/>
          </w:tcPr>
          <w:p w:rsidR="00FF7348" w:rsidRPr="008E3141" w:rsidRDefault="00FF7348" w:rsidP="008E3141">
            <w:pPr>
              <w:spacing w:after="0"/>
              <w:jc w:val="center"/>
              <w:rPr>
                <w:rFonts w:asciiTheme="majorBidi" w:hAnsiTheme="majorBidi" w:cstheme="majorBidi"/>
                <w:sz w:val="28"/>
                <w:szCs w:val="28"/>
                <w:rtl/>
                <w:lang w:bidi="ar-IQ"/>
              </w:rPr>
            </w:pPr>
          </w:p>
        </w:tc>
        <w:tc>
          <w:tcPr>
            <w:tcW w:w="964" w:type="dxa"/>
          </w:tcPr>
          <w:p w:rsidR="00FF7348" w:rsidRPr="008E3141" w:rsidRDefault="00FF7348" w:rsidP="008E3141">
            <w:pPr>
              <w:spacing w:after="0"/>
              <w:jc w:val="center"/>
              <w:rPr>
                <w:rFonts w:asciiTheme="majorBidi" w:hAnsiTheme="majorBidi" w:cstheme="majorBidi"/>
                <w:sz w:val="28"/>
                <w:szCs w:val="28"/>
                <w:rtl/>
                <w:lang w:bidi="ar-IQ"/>
              </w:rPr>
            </w:pPr>
            <w:r w:rsidRPr="008E3141">
              <w:rPr>
                <w:rFonts w:asciiTheme="majorBidi" w:hAnsiTheme="majorBidi" w:cstheme="majorBidi"/>
                <w:sz w:val="28"/>
                <w:szCs w:val="28"/>
                <w:rtl/>
                <w:lang w:bidi="ar-IQ"/>
              </w:rPr>
              <w:t>المرونة</w:t>
            </w:r>
          </w:p>
        </w:tc>
        <w:tc>
          <w:tcPr>
            <w:tcW w:w="908" w:type="dxa"/>
          </w:tcPr>
          <w:p w:rsidR="00FF7348" w:rsidRPr="008E3141" w:rsidRDefault="00FF7348" w:rsidP="008E3141">
            <w:pPr>
              <w:spacing w:after="0"/>
              <w:jc w:val="center"/>
              <w:rPr>
                <w:rFonts w:asciiTheme="majorBidi" w:hAnsiTheme="majorBidi" w:cstheme="majorBidi"/>
                <w:sz w:val="28"/>
                <w:szCs w:val="28"/>
                <w:rtl/>
                <w:lang w:bidi="ar-IQ"/>
              </w:rPr>
            </w:pPr>
            <w:r w:rsidRPr="008E3141">
              <w:rPr>
                <w:rFonts w:asciiTheme="majorBidi" w:hAnsiTheme="majorBidi" w:cstheme="majorBidi"/>
                <w:sz w:val="28"/>
                <w:szCs w:val="28"/>
                <w:rtl/>
                <w:lang w:bidi="ar-IQ"/>
              </w:rPr>
              <w:t>25,8</w:t>
            </w:r>
          </w:p>
        </w:tc>
        <w:tc>
          <w:tcPr>
            <w:tcW w:w="841" w:type="dxa"/>
          </w:tcPr>
          <w:p w:rsidR="00FF7348" w:rsidRPr="008E3141" w:rsidRDefault="00FF7348" w:rsidP="008E3141">
            <w:pPr>
              <w:spacing w:after="0"/>
              <w:jc w:val="center"/>
              <w:rPr>
                <w:rFonts w:asciiTheme="majorBidi" w:hAnsiTheme="majorBidi" w:cstheme="majorBidi"/>
                <w:sz w:val="28"/>
                <w:szCs w:val="28"/>
                <w:rtl/>
                <w:lang w:bidi="ar-IQ"/>
              </w:rPr>
            </w:pPr>
            <w:r w:rsidRPr="008E3141">
              <w:rPr>
                <w:rFonts w:asciiTheme="majorBidi" w:hAnsiTheme="majorBidi" w:cstheme="majorBidi"/>
                <w:sz w:val="28"/>
                <w:szCs w:val="28"/>
                <w:rtl/>
                <w:lang w:bidi="ar-IQ"/>
              </w:rPr>
              <w:t>7,1</w:t>
            </w:r>
          </w:p>
        </w:tc>
        <w:tc>
          <w:tcPr>
            <w:tcW w:w="874" w:type="dxa"/>
          </w:tcPr>
          <w:p w:rsidR="00FF7348" w:rsidRPr="008E3141" w:rsidRDefault="00FF7348" w:rsidP="008E3141">
            <w:pPr>
              <w:spacing w:after="0"/>
              <w:jc w:val="center"/>
              <w:rPr>
                <w:rFonts w:asciiTheme="majorBidi" w:hAnsiTheme="majorBidi" w:cstheme="majorBidi"/>
                <w:sz w:val="28"/>
                <w:szCs w:val="28"/>
                <w:rtl/>
                <w:lang w:bidi="ar-IQ"/>
              </w:rPr>
            </w:pPr>
            <w:r w:rsidRPr="008E3141">
              <w:rPr>
                <w:rFonts w:asciiTheme="majorBidi" w:hAnsiTheme="majorBidi" w:cstheme="majorBidi"/>
                <w:sz w:val="28"/>
                <w:szCs w:val="28"/>
                <w:rtl/>
                <w:lang w:bidi="ar-IQ"/>
              </w:rPr>
              <w:t>10,3</w:t>
            </w:r>
          </w:p>
        </w:tc>
        <w:tc>
          <w:tcPr>
            <w:tcW w:w="989" w:type="dxa"/>
          </w:tcPr>
          <w:p w:rsidR="00FF7348" w:rsidRPr="008E3141" w:rsidRDefault="00FF7348" w:rsidP="008E3141">
            <w:pPr>
              <w:spacing w:after="0"/>
              <w:jc w:val="center"/>
              <w:rPr>
                <w:rFonts w:asciiTheme="majorBidi" w:hAnsiTheme="majorBidi" w:cstheme="majorBidi"/>
                <w:sz w:val="28"/>
                <w:szCs w:val="28"/>
                <w:rtl/>
                <w:lang w:bidi="ar-IQ"/>
              </w:rPr>
            </w:pPr>
            <w:r w:rsidRPr="008E3141">
              <w:rPr>
                <w:rFonts w:asciiTheme="majorBidi" w:hAnsiTheme="majorBidi" w:cstheme="majorBidi"/>
                <w:sz w:val="28"/>
                <w:szCs w:val="28"/>
                <w:rtl/>
                <w:lang w:bidi="ar-IQ"/>
              </w:rPr>
              <w:t>2,6</w:t>
            </w:r>
          </w:p>
        </w:tc>
        <w:tc>
          <w:tcPr>
            <w:tcW w:w="1699" w:type="dxa"/>
          </w:tcPr>
          <w:p w:rsidR="00FF7348" w:rsidRPr="008E3141" w:rsidRDefault="008C110B" w:rsidP="008E3141">
            <w:pPr>
              <w:spacing w:after="0"/>
              <w:jc w:val="center"/>
              <w:rPr>
                <w:rFonts w:asciiTheme="majorBidi" w:hAnsiTheme="majorBidi" w:cstheme="majorBidi"/>
                <w:sz w:val="28"/>
                <w:szCs w:val="28"/>
                <w:rtl/>
                <w:lang w:bidi="ar-IQ"/>
              </w:rPr>
            </w:pPr>
            <w:r w:rsidRPr="008E3141">
              <w:rPr>
                <w:rFonts w:asciiTheme="majorBidi" w:hAnsiTheme="majorBidi" w:cstheme="majorBidi"/>
                <w:sz w:val="28"/>
                <w:szCs w:val="28"/>
                <w:rtl/>
                <w:lang w:bidi="ar-IQ"/>
              </w:rPr>
              <w:t>7,94</w:t>
            </w:r>
          </w:p>
        </w:tc>
        <w:tc>
          <w:tcPr>
            <w:tcW w:w="1505" w:type="dxa"/>
            <w:vMerge/>
            <w:tcBorders>
              <w:right w:val="single" w:sz="4" w:space="0" w:color="auto"/>
            </w:tcBorders>
          </w:tcPr>
          <w:p w:rsidR="00FF7348" w:rsidRPr="008E3141" w:rsidRDefault="00FF7348" w:rsidP="008E3141">
            <w:pPr>
              <w:spacing w:after="0"/>
              <w:jc w:val="center"/>
              <w:rPr>
                <w:rFonts w:asciiTheme="majorBidi" w:hAnsiTheme="majorBidi" w:cstheme="majorBidi"/>
                <w:sz w:val="28"/>
                <w:szCs w:val="28"/>
                <w:rtl/>
                <w:lang w:bidi="ar-IQ"/>
              </w:rPr>
            </w:pPr>
          </w:p>
        </w:tc>
        <w:tc>
          <w:tcPr>
            <w:tcW w:w="989" w:type="dxa"/>
            <w:tcBorders>
              <w:top w:val="single" w:sz="4" w:space="0" w:color="auto"/>
              <w:left w:val="single" w:sz="4" w:space="0" w:color="auto"/>
              <w:bottom w:val="single" w:sz="4" w:space="0" w:color="auto"/>
              <w:right w:val="thinThickSmallGap" w:sz="24" w:space="0" w:color="auto"/>
            </w:tcBorders>
            <w:shd w:val="clear" w:color="auto" w:fill="auto"/>
          </w:tcPr>
          <w:p w:rsidR="00FF7348" w:rsidRPr="008E3141" w:rsidRDefault="008E3141" w:rsidP="008E3141">
            <w:pPr>
              <w:spacing w:after="0"/>
              <w:jc w:val="center"/>
              <w:rPr>
                <w:rFonts w:asciiTheme="majorBidi" w:hAnsiTheme="majorBidi" w:cstheme="majorBidi"/>
                <w:sz w:val="28"/>
                <w:szCs w:val="28"/>
                <w:rtl/>
              </w:rPr>
            </w:pPr>
            <w:r w:rsidRPr="008E3141">
              <w:rPr>
                <w:rFonts w:asciiTheme="majorBidi" w:hAnsiTheme="majorBidi" w:cstheme="majorBidi"/>
                <w:sz w:val="28"/>
                <w:szCs w:val="28"/>
                <w:rtl/>
              </w:rPr>
              <w:t>معنوي</w:t>
            </w:r>
          </w:p>
        </w:tc>
      </w:tr>
      <w:tr w:rsidR="00FF7348" w:rsidRPr="008E3141" w:rsidTr="006A51AA">
        <w:trPr>
          <w:trHeight w:val="20"/>
          <w:jc w:val="center"/>
        </w:trPr>
        <w:tc>
          <w:tcPr>
            <w:tcW w:w="835" w:type="dxa"/>
            <w:vMerge/>
          </w:tcPr>
          <w:p w:rsidR="00FF7348" w:rsidRPr="008E3141" w:rsidRDefault="00FF7348" w:rsidP="008E3141">
            <w:pPr>
              <w:spacing w:after="0"/>
              <w:jc w:val="center"/>
              <w:rPr>
                <w:rFonts w:asciiTheme="majorBidi" w:hAnsiTheme="majorBidi" w:cstheme="majorBidi"/>
                <w:sz w:val="28"/>
                <w:szCs w:val="28"/>
                <w:rtl/>
                <w:lang w:bidi="ar-IQ"/>
              </w:rPr>
            </w:pPr>
          </w:p>
        </w:tc>
        <w:tc>
          <w:tcPr>
            <w:tcW w:w="964" w:type="dxa"/>
          </w:tcPr>
          <w:p w:rsidR="00FF7348" w:rsidRPr="008E3141" w:rsidRDefault="00FF7348" w:rsidP="008E3141">
            <w:pPr>
              <w:spacing w:after="0"/>
              <w:jc w:val="center"/>
              <w:rPr>
                <w:rFonts w:asciiTheme="majorBidi" w:hAnsiTheme="majorBidi" w:cstheme="majorBidi"/>
                <w:sz w:val="28"/>
                <w:szCs w:val="28"/>
                <w:rtl/>
                <w:lang w:bidi="ar-IQ"/>
              </w:rPr>
            </w:pPr>
            <w:r w:rsidRPr="008E3141">
              <w:rPr>
                <w:rFonts w:asciiTheme="majorBidi" w:hAnsiTheme="majorBidi" w:cstheme="majorBidi"/>
                <w:sz w:val="28"/>
                <w:szCs w:val="28"/>
                <w:rtl/>
                <w:lang w:bidi="ar-IQ"/>
              </w:rPr>
              <w:t>الأصالة</w:t>
            </w:r>
          </w:p>
        </w:tc>
        <w:tc>
          <w:tcPr>
            <w:tcW w:w="908" w:type="dxa"/>
          </w:tcPr>
          <w:p w:rsidR="00FF7348" w:rsidRPr="008E3141" w:rsidRDefault="00FF7348" w:rsidP="008E3141">
            <w:pPr>
              <w:spacing w:after="0"/>
              <w:jc w:val="center"/>
              <w:rPr>
                <w:rFonts w:asciiTheme="majorBidi" w:hAnsiTheme="majorBidi" w:cstheme="majorBidi"/>
                <w:sz w:val="28"/>
                <w:szCs w:val="28"/>
                <w:rtl/>
                <w:lang w:bidi="ar-IQ"/>
              </w:rPr>
            </w:pPr>
            <w:r w:rsidRPr="008E3141">
              <w:rPr>
                <w:rFonts w:asciiTheme="majorBidi" w:hAnsiTheme="majorBidi" w:cstheme="majorBidi"/>
                <w:sz w:val="28"/>
                <w:szCs w:val="28"/>
                <w:rtl/>
                <w:lang w:bidi="ar-IQ"/>
              </w:rPr>
              <w:t>18,5</w:t>
            </w:r>
          </w:p>
        </w:tc>
        <w:tc>
          <w:tcPr>
            <w:tcW w:w="841" w:type="dxa"/>
          </w:tcPr>
          <w:p w:rsidR="00FF7348" w:rsidRPr="008E3141" w:rsidRDefault="00FF7348" w:rsidP="008E3141">
            <w:pPr>
              <w:spacing w:after="0"/>
              <w:jc w:val="center"/>
              <w:rPr>
                <w:rFonts w:asciiTheme="majorBidi" w:hAnsiTheme="majorBidi" w:cstheme="majorBidi"/>
                <w:sz w:val="28"/>
                <w:szCs w:val="28"/>
                <w:rtl/>
                <w:lang w:bidi="ar-IQ"/>
              </w:rPr>
            </w:pPr>
            <w:r w:rsidRPr="008E3141">
              <w:rPr>
                <w:rFonts w:asciiTheme="majorBidi" w:hAnsiTheme="majorBidi" w:cstheme="majorBidi"/>
                <w:sz w:val="28"/>
                <w:szCs w:val="28"/>
                <w:rtl/>
                <w:lang w:bidi="ar-IQ"/>
              </w:rPr>
              <w:t>4,8</w:t>
            </w:r>
          </w:p>
        </w:tc>
        <w:tc>
          <w:tcPr>
            <w:tcW w:w="874" w:type="dxa"/>
          </w:tcPr>
          <w:p w:rsidR="00FF7348" w:rsidRPr="008E3141" w:rsidRDefault="00FF7348" w:rsidP="008E3141">
            <w:pPr>
              <w:spacing w:after="0"/>
              <w:jc w:val="center"/>
              <w:rPr>
                <w:rFonts w:asciiTheme="majorBidi" w:hAnsiTheme="majorBidi" w:cstheme="majorBidi"/>
                <w:sz w:val="28"/>
                <w:szCs w:val="28"/>
                <w:rtl/>
                <w:lang w:bidi="ar-IQ"/>
              </w:rPr>
            </w:pPr>
            <w:r w:rsidRPr="008E3141">
              <w:rPr>
                <w:rFonts w:asciiTheme="majorBidi" w:hAnsiTheme="majorBidi" w:cstheme="majorBidi"/>
                <w:sz w:val="28"/>
                <w:szCs w:val="28"/>
                <w:rtl/>
                <w:lang w:bidi="ar-IQ"/>
              </w:rPr>
              <w:t>6,3</w:t>
            </w:r>
          </w:p>
        </w:tc>
        <w:tc>
          <w:tcPr>
            <w:tcW w:w="989" w:type="dxa"/>
          </w:tcPr>
          <w:p w:rsidR="00FF7348" w:rsidRPr="008E3141" w:rsidRDefault="00FF7348" w:rsidP="008E3141">
            <w:pPr>
              <w:spacing w:after="0"/>
              <w:jc w:val="center"/>
              <w:rPr>
                <w:rFonts w:asciiTheme="majorBidi" w:hAnsiTheme="majorBidi" w:cstheme="majorBidi"/>
                <w:sz w:val="28"/>
                <w:szCs w:val="28"/>
                <w:rtl/>
                <w:lang w:bidi="ar-IQ"/>
              </w:rPr>
            </w:pPr>
            <w:r w:rsidRPr="008E3141">
              <w:rPr>
                <w:rFonts w:asciiTheme="majorBidi" w:hAnsiTheme="majorBidi" w:cstheme="majorBidi"/>
                <w:sz w:val="28"/>
                <w:szCs w:val="28"/>
                <w:rtl/>
                <w:lang w:bidi="ar-IQ"/>
              </w:rPr>
              <w:t>1,3</w:t>
            </w:r>
          </w:p>
        </w:tc>
        <w:tc>
          <w:tcPr>
            <w:tcW w:w="1699" w:type="dxa"/>
          </w:tcPr>
          <w:p w:rsidR="00FF7348" w:rsidRPr="008E3141" w:rsidRDefault="00B2528C" w:rsidP="008E3141">
            <w:pPr>
              <w:spacing w:after="0"/>
              <w:jc w:val="center"/>
              <w:rPr>
                <w:rFonts w:asciiTheme="majorBidi" w:hAnsiTheme="majorBidi" w:cstheme="majorBidi"/>
                <w:sz w:val="28"/>
                <w:szCs w:val="28"/>
                <w:rtl/>
                <w:lang w:bidi="ar-IQ"/>
              </w:rPr>
            </w:pPr>
            <w:r w:rsidRPr="008E3141">
              <w:rPr>
                <w:rFonts w:asciiTheme="majorBidi" w:hAnsiTheme="majorBidi" w:cstheme="majorBidi"/>
                <w:sz w:val="28"/>
                <w:szCs w:val="28"/>
                <w:rtl/>
                <w:lang w:bidi="ar-IQ"/>
              </w:rPr>
              <w:t>9,53</w:t>
            </w:r>
          </w:p>
        </w:tc>
        <w:tc>
          <w:tcPr>
            <w:tcW w:w="1505" w:type="dxa"/>
            <w:vMerge/>
            <w:tcBorders>
              <w:right w:val="single" w:sz="4" w:space="0" w:color="auto"/>
            </w:tcBorders>
          </w:tcPr>
          <w:p w:rsidR="00FF7348" w:rsidRPr="008E3141" w:rsidRDefault="00FF7348" w:rsidP="008E3141">
            <w:pPr>
              <w:spacing w:after="0"/>
              <w:jc w:val="center"/>
              <w:rPr>
                <w:rFonts w:asciiTheme="majorBidi" w:hAnsiTheme="majorBidi" w:cstheme="majorBidi"/>
                <w:sz w:val="28"/>
                <w:szCs w:val="28"/>
                <w:rtl/>
                <w:lang w:bidi="ar-IQ"/>
              </w:rPr>
            </w:pPr>
          </w:p>
        </w:tc>
        <w:tc>
          <w:tcPr>
            <w:tcW w:w="989" w:type="dxa"/>
            <w:tcBorders>
              <w:top w:val="single" w:sz="4" w:space="0" w:color="auto"/>
              <w:left w:val="single" w:sz="4" w:space="0" w:color="auto"/>
              <w:bottom w:val="single" w:sz="4" w:space="0" w:color="auto"/>
              <w:right w:val="thinThickSmallGap" w:sz="24" w:space="0" w:color="auto"/>
            </w:tcBorders>
            <w:shd w:val="clear" w:color="auto" w:fill="auto"/>
          </w:tcPr>
          <w:p w:rsidR="00FF7348" w:rsidRPr="008E3141" w:rsidRDefault="008E3141" w:rsidP="008E3141">
            <w:pPr>
              <w:spacing w:after="0"/>
              <w:jc w:val="center"/>
              <w:rPr>
                <w:rFonts w:asciiTheme="majorBidi" w:hAnsiTheme="majorBidi" w:cstheme="majorBidi"/>
                <w:sz w:val="28"/>
                <w:szCs w:val="28"/>
                <w:rtl/>
              </w:rPr>
            </w:pPr>
            <w:r w:rsidRPr="008E3141">
              <w:rPr>
                <w:rFonts w:asciiTheme="majorBidi" w:hAnsiTheme="majorBidi" w:cstheme="majorBidi"/>
                <w:sz w:val="28"/>
                <w:szCs w:val="28"/>
                <w:rtl/>
              </w:rPr>
              <w:t>معنوي</w:t>
            </w:r>
          </w:p>
        </w:tc>
      </w:tr>
      <w:tr w:rsidR="00FF7348" w:rsidRPr="008E3141" w:rsidTr="006A51AA">
        <w:trPr>
          <w:trHeight w:val="20"/>
          <w:jc w:val="center"/>
        </w:trPr>
        <w:tc>
          <w:tcPr>
            <w:tcW w:w="835" w:type="dxa"/>
            <w:vMerge w:val="restart"/>
          </w:tcPr>
          <w:p w:rsidR="00FF7348" w:rsidRPr="008E3141" w:rsidRDefault="00FF7348" w:rsidP="008E3141">
            <w:pPr>
              <w:spacing w:after="0"/>
              <w:jc w:val="center"/>
              <w:rPr>
                <w:rFonts w:asciiTheme="majorBidi" w:hAnsiTheme="majorBidi" w:cstheme="majorBidi"/>
                <w:sz w:val="28"/>
                <w:szCs w:val="28"/>
                <w:rtl/>
                <w:lang w:bidi="ar-IQ"/>
              </w:rPr>
            </w:pPr>
            <w:r w:rsidRPr="008E3141">
              <w:rPr>
                <w:rFonts w:asciiTheme="majorBidi" w:hAnsiTheme="majorBidi" w:cstheme="majorBidi"/>
                <w:sz w:val="28"/>
                <w:szCs w:val="28"/>
                <w:rtl/>
                <w:lang w:bidi="ar-IQ"/>
              </w:rPr>
              <w:t>الثالث</w:t>
            </w:r>
          </w:p>
        </w:tc>
        <w:tc>
          <w:tcPr>
            <w:tcW w:w="964" w:type="dxa"/>
          </w:tcPr>
          <w:p w:rsidR="00FF7348" w:rsidRPr="008E3141" w:rsidRDefault="00FF7348" w:rsidP="008E3141">
            <w:pPr>
              <w:spacing w:after="0"/>
              <w:rPr>
                <w:rFonts w:asciiTheme="majorBidi" w:hAnsiTheme="majorBidi" w:cstheme="majorBidi"/>
                <w:sz w:val="28"/>
                <w:szCs w:val="28"/>
                <w:rtl/>
                <w:lang w:bidi="ar-IQ"/>
              </w:rPr>
            </w:pPr>
            <w:r w:rsidRPr="008E3141">
              <w:rPr>
                <w:rFonts w:asciiTheme="majorBidi" w:hAnsiTheme="majorBidi" w:cstheme="majorBidi"/>
                <w:sz w:val="28"/>
                <w:szCs w:val="28"/>
                <w:rtl/>
                <w:lang w:bidi="ar-IQ"/>
              </w:rPr>
              <w:t>الطلاقة</w:t>
            </w:r>
          </w:p>
        </w:tc>
        <w:tc>
          <w:tcPr>
            <w:tcW w:w="908" w:type="dxa"/>
          </w:tcPr>
          <w:p w:rsidR="00FF7348" w:rsidRPr="008E3141" w:rsidRDefault="00FF7348" w:rsidP="008E3141">
            <w:pPr>
              <w:spacing w:after="0"/>
              <w:jc w:val="center"/>
              <w:rPr>
                <w:rFonts w:asciiTheme="majorBidi" w:hAnsiTheme="majorBidi" w:cstheme="majorBidi"/>
                <w:sz w:val="28"/>
                <w:szCs w:val="28"/>
                <w:rtl/>
                <w:lang w:bidi="ar-IQ"/>
              </w:rPr>
            </w:pPr>
            <w:r w:rsidRPr="008E3141">
              <w:rPr>
                <w:rFonts w:asciiTheme="majorBidi" w:hAnsiTheme="majorBidi" w:cstheme="majorBidi"/>
                <w:sz w:val="28"/>
                <w:szCs w:val="28"/>
                <w:rtl/>
                <w:lang w:bidi="ar-IQ"/>
              </w:rPr>
              <w:t>50,7</w:t>
            </w:r>
          </w:p>
        </w:tc>
        <w:tc>
          <w:tcPr>
            <w:tcW w:w="841" w:type="dxa"/>
          </w:tcPr>
          <w:p w:rsidR="00FF7348" w:rsidRPr="008E3141" w:rsidRDefault="00FF7348" w:rsidP="008E3141">
            <w:pPr>
              <w:spacing w:after="0"/>
              <w:jc w:val="center"/>
              <w:rPr>
                <w:rFonts w:asciiTheme="majorBidi" w:hAnsiTheme="majorBidi" w:cstheme="majorBidi"/>
                <w:sz w:val="28"/>
                <w:szCs w:val="28"/>
                <w:rtl/>
                <w:lang w:bidi="ar-IQ"/>
              </w:rPr>
            </w:pPr>
            <w:r w:rsidRPr="008E3141">
              <w:rPr>
                <w:rFonts w:asciiTheme="majorBidi" w:hAnsiTheme="majorBidi" w:cstheme="majorBidi"/>
                <w:sz w:val="28"/>
                <w:szCs w:val="28"/>
                <w:rtl/>
                <w:lang w:bidi="ar-IQ"/>
              </w:rPr>
              <w:t>12,5</w:t>
            </w:r>
          </w:p>
        </w:tc>
        <w:tc>
          <w:tcPr>
            <w:tcW w:w="874" w:type="dxa"/>
          </w:tcPr>
          <w:p w:rsidR="00FF7348" w:rsidRPr="008E3141" w:rsidRDefault="00FF7348" w:rsidP="008E3141">
            <w:pPr>
              <w:spacing w:after="0"/>
              <w:jc w:val="center"/>
              <w:rPr>
                <w:rFonts w:asciiTheme="majorBidi" w:hAnsiTheme="majorBidi" w:cstheme="majorBidi"/>
                <w:sz w:val="28"/>
                <w:szCs w:val="28"/>
                <w:rtl/>
                <w:lang w:bidi="ar-IQ"/>
              </w:rPr>
            </w:pPr>
            <w:r w:rsidRPr="008E3141">
              <w:rPr>
                <w:rFonts w:asciiTheme="majorBidi" w:hAnsiTheme="majorBidi" w:cstheme="majorBidi"/>
                <w:sz w:val="28"/>
                <w:szCs w:val="28"/>
                <w:rtl/>
                <w:lang w:bidi="ar-IQ"/>
              </w:rPr>
              <w:t>15,2</w:t>
            </w:r>
          </w:p>
        </w:tc>
        <w:tc>
          <w:tcPr>
            <w:tcW w:w="989" w:type="dxa"/>
          </w:tcPr>
          <w:p w:rsidR="00FF7348" w:rsidRPr="008E3141" w:rsidRDefault="00FF7348" w:rsidP="008E3141">
            <w:pPr>
              <w:spacing w:after="0"/>
              <w:jc w:val="center"/>
              <w:rPr>
                <w:rFonts w:asciiTheme="majorBidi" w:hAnsiTheme="majorBidi" w:cstheme="majorBidi"/>
                <w:sz w:val="28"/>
                <w:szCs w:val="28"/>
                <w:rtl/>
                <w:lang w:bidi="ar-IQ"/>
              </w:rPr>
            </w:pPr>
            <w:r w:rsidRPr="008E3141">
              <w:rPr>
                <w:rFonts w:asciiTheme="majorBidi" w:hAnsiTheme="majorBidi" w:cstheme="majorBidi"/>
                <w:sz w:val="28"/>
                <w:szCs w:val="28"/>
                <w:rtl/>
                <w:lang w:bidi="ar-IQ"/>
              </w:rPr>
              <w:t>5,1</w:t>
            </w:r>
          </w:p>
        </w:tc>
        <w:tc>
          <w:tcPr>
            <w:tcW w:w="1699" w:type="dxa"/>
          </w:tcPr>
          <w:p w:rsidR="00FF7348" w:rsidRPr="008E3141" w:rsidRDefault="00B2528C" w:rsidP="008E3141">
            <w:pPr>
              <w:spacing w:after="0"/>
              <w:jc w:val="center"/>
              <w:rPr>
                <w:rFonts w:asciiTheme="majorBidi" w:hAnsiTheme="majorBidi" w:cstheme="majorBidi"/>
                <w:sz w:val="28"/>
                <w:szCs w:val="28"/>
                <w:rtl/>
                <w:lang w:bidi="ar-IQ"/>
              </w:rPr>
            </w:pPr>
            <w:r w:rsidRPr="008E3141">
              <w:rPr>
                <w:rFonts w:asciiTheme="majorBidi" w:hAnsiTheme="majorBidi" w:cstheme="majorBidi"/>
                <w:sz w:val="28"/>
                <w:szCs w:val="28"/>
                <w:rtl/>
                <w:lang w:bidi="ar-IQ"/>
              </w:rPr>
              <w:t>10,20</w:t>
            </w:r>
          </w:p>
        </w:tc>
        <w:tc>
          <w:tcPr>
            <w:tcW w:w="1505" w:type="dxa"/>
            <w:vMerge/>
            <w:tcBorders>
              <w:right w:val="single" w:sz="4" w:space="0" w:color="auto"/>
            </w:tcBorders>
          </w:tcPr>
          <w:p w:rsidR="00FF7348" w:rsidRPr="008E3141" w:rsidRDefault="00FF7348" w:rsidP="008E3141">
            <w:pPr>
              <w:spacing w:after="0"/>
              <w:jc w:val="center"/>
              <w:rPr>
                <w:rFonts w:asciiTheme="majorBidi" w:hAnsiTheme="majorBidi" w:cstheme="majorBidi"/>
                <w:sz w:val="28"/>
                <w:szCs w:val="28"/>
                <w:rtl/>
                <w:lang w:bidi="ar-IQ"/>
              </w:rPr>
            </w:pPr>
          </w:p>
        </w:tc>
        <w:tc>
          <w:tcPr>
            <w:tcW w:w="989" w:type="dxa"/>
            <w:tcBorders>
              <w:top w:val="single" w:sz="4" w:space="0" w:color="auto"/>
              <w:left w:val="single" w:sz="4" w:space="0" w:color="auto"/>
              <w:bottom w:val="single" w:sz="4" w:space="0" w:color="auto"/>
              <w:right w:val="thinThickSmallGap" w:sz="24" w:space="0" w:color="auto"/>
            </w:tcBorders>
            <w:shd w:val="clear" w:color="auto" w:fill="auto"/>
          </w:tcPr>
          <w:p w:rsidR="00FF7348" w:rsidRPr="008E3141" w:rsidRDefault="008E3141" w:rsidP="008E3141">
            <w:pPr>
              <w:spacing w:after="0"/>
              <w:jc w:val="center"/>
              <w:rPr>
                <w:rFonts w:asciiTheme="majorBidi" w:hAnsiTheme="majorBidi" w:cstheme="majorBidi"/>
                <w:sz w:val="28"/>
                <w:szCs w:val="28"/>
                <w:rtl/>
              </w:rPr>
            </w:pPr>
            <w:r w:rsidRPr="008E3141">
              <w:rPr>
                <w:rFonts w:asciiTheme="majorBidi" w:hAnsiTheme="majorBidi" w:cstheme="majorBidi"/>
                <w:sz w:val="28"/>
                <w:szCs w:val="28"/>
                <w:rtl/>
              </w:rPr>
              <w:t>معنوي</w:t>
            </w:r>
          </w:p>
        </w:tc>
      </w:tr>
      <w:tr w:rsidR="00FF7348" w:rsidRPr="008E3141" w:rsidTr="006A51AA">
        <w:trPr>
          <w:trHeight w:val="20"/>
          <w:jc w:val="center"/>
        </w:trPr>
        <w:tc>
          <w:tcPr>
            <w:tcW w:w="835" w:type="dxa"/>
            <w:vMerge/>
          </w:tcPr>
          <w:p w:rsidR="00FF7348" w:rsidRPr="008E3141" w:rsidRDefault="00FF7348" w:rsidP="008E3141">
            <w:pPr>
              <w:spacing w:after="0"/>
              <w:jc w:val="center"/>
              <w:rPr>
                <w:rFonts w:asciiTheme="majorBidi" w:hAnsiTheme="majorBidi" w:cstheme="majorBidi"/>
                <w:sz w:val="28"/>
                <w:szCs w:val="28"/>
                <w:rtl/>
                <w:lang w:bidi="ar-IQ"/>
              </w:rPr>
            </w:pPr>
          </w:p>
        </w:tc>
        <w:tc>
          <w:tcPr>
            <w:tcW w:w="964" w:type="dxa"/>
          </w:tcPr>
          <w:p w:rsidR="00FF7348" w:rsidRPr="008E3141" w:rsidRDefault="00FF7348" w:rsidP="008E3141">
            <w:pPr>
              <w:spacing w:after="0"/>
              <w:jc w:val="center"/>
              <w:rPr>
                <w:rFonts w:asciiTheme="majorBidi" w:hAnsiTheme="majorBidi" w:cstheme="majorBidi"/>
                <w:sz w:val="28"/>
                <w:szCs w:val="28"/>
                <w:rtl/>
                <w:lang w:bidi="ar-IQ"/>
              </w:rPr>
            </w:pPr>
            <w:r w:rsidRPr="008E3141">
              <w:rPr>
                <w:rFonts w:asciiTheme="majorBidi" w:hAnsiTheme="majorBidi" w:cstheme="majorBidi"/>
                <w:sz w:val="28"/>
                <w:szCs w:val="28"/>
                <w:rtl/>
                <w:lang w:bidi="ar-IQ"/>
              </w:rPr>
              <w:t>المرونة</w:t>
            </w:r>
          </w:p>
        </w:tc>
        <w:tc>
          <w:tcPr>
            <w:tcW w:w="908" w:type="dxa"/>
          </w:tcPr>
          <w:p w:rsidR="00FF7348" w:rsidRPr="008E3141" w:rsidRDefault="00FF7348" w:rsidP="008E3141">
            <w:pPr>
              <w:spacing w:after="0"/>
              <w:jc w:val="center"/>
              <w:rPr>
                <w:rFonts w:asciiTheme="majorBidi" w:hAnsiTheme="majorBidi" w:cstheme="majorBidi"/>
                <w:sz w:val="28"/>
                <w:szCs w:val="28"/>
                <w:rtl/>
                <w:lang w:bidi="ar-IQ"/>
              </w:rPr>
            </w:pPr>
            <w:r w:rsidRPr="008E3141">
              <w:rPr>
                <w:rFonts w:asciiTheme="majorBidi" w:hAnsiTheme="majorBidi" w:cstheme="majorBidi"/>
                <w:sz w:val="28"/>
                <w:szCs w:val="28"/>
                <w:rtl/>
                <w:lang w:bidi="ar-IQ"/>
              </w:rPr>
              <w:t>24,7</w:t>
            </w:r>
          </w:p>
        </w:tc>
        <w:tc>
          <w:tcPr>
            <w:tcW w:w="841" w:type="dxa"/>
          </w:tcPr>
          <w:p w:rsidR="00FF7348" w:rsidRPr="008E3141" w:rsidRDefault="00FF7348" w:rsidP="008E3141">
            <w:pPr>
              <w:spacing w:after="0"/>
              <w:jc w:val="center"/>
              <w:rPr>
                <w:rFonts w:asciiTheme="majorBidi" w:hAnsiTheme="majorBidi" w:cstheme="majorBidi"/>
                <w:sz w:val="28"/>
                <w:szCs w:val="28"/>
                <w:rtl/>
                <w:lang w:bidi="ar-IQ"/>
              </w:rPr>
            </w:pPr>
            <w:r w:rsidRPr="008E3141">
              <w:rPr>
                <w:rFonts w:asciiTheme="majorBidi" w:hAnsiTheme="majorBidi" w:cstheme="majorBidi"/>
                <w:sz w:val="28"/>
                <w:szCs w:val="28"/>
                <w:rtl/>
                <w:lang w:bidi="ar-IQ"/>
              </w:rPr>
              <w:t>6,7</w:t>
            </w:r>
          </w:p>
        </w:tc>
        <w:tc>
          <w:tcPr>
            <w:tcW w:w="874" w:type="dxa"/>
          </w:tcPr>
          <w:p w:rsidR="00FF7348" w:rsidRPr="008E3141" w:rsidRDefault="00FF7348" w:rsidP="008E3141">
            <w:pPr>
              <w:spacing w:after="0"/>
              <w:jc w:val="center"/>
              <w:rPr>
                <w:rFonts w:asciiTheme="majorBidi" w:hAnsiTheme="majorBidi" w:cstheme="majorBidi"/>
                <w:sz w:val="28"/>
                <w:szCs w:val="28"/>
                <w:rtl/>
                <w:lang w:bidi="ar-IQ"/>
              </w:rPr>
            </w:pPr>
            <w:r w:rsidRPr="008E3141">
              <w:rPr>
                <w:rFonts w:asciiTheme="majorBidi" w:hAnsiTheme="majorBidi" w:cstheme="majorBidi"/>
                <w:sz w:val="28"/>
                <w:szCs w:val="28"/>
                <w:rtl/>
                <w:lang w:bidi="ar-IQ"/>
              </w:rPr>
              <w:t>11,7</w:t>
            </w:r>
          </w:p>
        </w:tc>
        <w:tc>
          <w:tcPr>
            <w:tcW w:w="989" w:type="dxa"/>
          </w:tcPr>
          <w:p w:rsidR="00FF7348" w:rsidRPr="008E3141" w:rsidRDefault="00FF7348" w:rsidP="008E3141">
            <w:pPr>
              <w:spacing w:after="0"/>
              <w:jc w:val="center"/>
              <w:rPr>
                <w:rFonts w:asciiTheme="majorBidi" w:hAnsiTheme="majorBidi" w:cstheme="majorBidi"/>
                <w:sz w:val="28"/>
                <w:szCs w:val="28"/>
                <w:rtl/>
                <w:lang w:bidi="ar-IQ"/>
              </w:rPr>
            </w:pPr>
            <w:r w:rsidRPr="008E3141">
              <w:rPr>
                <w:rFonts w:asciiTheme="majorBidi" w:hAnsiTheme="majorBidi" w:cstheme="majorBidi"/>
                <w:sz w:val="28"/>
                <w:szCs w:val="28"/>
                <w:rtl/>
                <w:lang w:bidi="ar-IQ"/>
              </w:rPr>
              <w:t>3,4</w:t>
            </w:r>
          </w:p>
        </w:tc>
        <w:tc>
          <w:tcPr>
            <w:tcW w:w="1699" w:type="dxa"/>
          </w:tcPr>
          <w:p w:rsidR="00FF7348" w:rsidRPr="008E3141" w:rsidRDefault="00B2528C" w:rsidP="008E3141">
            <w:pPr>
              <w:spacing w:after="0"/>
              <w:jc w:val="center"/>
              <w:rPr>
                <w:rFonts w:asciiTheme="majorBidi" w:hAnsiTheme="majorBidi" w:cstheme="majorBidi"/>
                <w:sz w:val="28"/>
                <w:szCs w:val="28"/>
                <w:rtl/>
                <w:lang w:bidi="ar-IQ"/>
              </w:rPr>
            </w:pPr>
            <w:r w:rsidRPr="008E3141">
              <w:rPr>
                <w:rFonts w:asciiTheme="majorBidi" w:hAnsiTheme="majorBidi" w:cstheme="majorBidi"/>
                <w:sz w:val="28"/>
                <w:szCs w:val="28"/>
                <w:rtl/>
                <w:lang w:bidi="ar-IQ"/>
              </w:rPr>
              <w:t>6,73</w:t>
            </w:r>
          </w:p>
        </w:tc>
        <w:tc>
          <w:tcPr>
            <w:tcW w:w="1505" w:type="dxa"/>
            <w:vMerge/>
            <w:tcBorders>
              <w:right w:val="single" w:sz="4" w:space="0" w:color="auto"/>
            </w:tcBorders>
          </w:tcPr>
          <w:p w:rsidR="00FF7348" w:rsidRPr="008E3141" w:rsidRDefault="00FF7348" w:rsidP="008E3141">
            <w:pPr>
              <w:spacing w:after="0"/>
              <w:jc w:val="center"/>
              <w:rPr>
                <w:rFonts w:asciiTheme="majorBidi" w:hAnsiTheme="majorBidi" w:cstheme="majorBidi"/>
                <w:sz w:val="28"/>
                <w:szCs w:val="28"/>
                <w:rtl/>
                <w:lang w:bidi="ar-IQ"/>
              </w:rPr>
            </w:pPr>
          </w:p>
        </w:tc>
        <w:tc>
          <w:tcPr>
            <w:tcW w:w="989" w:type="dxa"/>
            <w:tcBorders>
              <w:top w:val="single" w:sz="4" w:space="0" w:color="auto"/>
              <w:left w:val="single" w:sz="4" w:space="0" w:color="auto"/>
              <w:bottom w:val="single" w:sz="4" w:space="0" w:color="auto"/>
              <w:right w:val="thinThickSmallGap" w:sz="24" w:space="0" w:color="auto"/>
            </w:tcBorders>
            <w:shd w:val="clear" w:color="auto" w:fill="auto"/>
          </w:tcPr>
          <w:p w:rsidR="00FF7348" w:rsidRPr="008E3141" w:rsidRDefault="008E3141" w:rsidP="008E3141">
            <w:pPr>
              <w:spacing w:after="0"/>
              <w:jc w:val="center"/>
              <w:rPr>
                <w:rFonts w:asciiTheme="majorBidi" w:hAnsiTheme="majorBidi" w:cstheme="majorBidi"/>
                <w:sz w:val="28"/>
                <w:szCs w:val="28"/>
                <w:rtl/>
              </w:rPr>
            </w:pPr>
            <w:r w:rsidRPr="008E3141">
              <w:rPr>
                <w:rFonts w:asciiTheme="majorBidi" w:hAnsiTheme="majorBidi" w:cstheme="majorBidi"/>
                <w:sz w:val="28"/>
                <w:szCs w:val="28"/>
                <w:rtl/>
              </w:rPr>
              <w:t>معنوي</w:t>
            </w:r>
          </w:p>
        </w:tc>
      </w:tr>
      <w:tr w:rsidR="00FF7348" w:rsidRPr="008E3141" w:rsidTr="006A51AA">
        <w:trPr>
          <w:trHeight w:val="20"/>
          <w:jc w:val="center"/>
        </w:trPr>
        <w:tc>
          <w:tcPr>
            <w:tcW w:w="835" w:type="dxa"/>
            <w:vMerge/>
          </w:tcPr>
          <w:p w:rsidR="00FF7348" w:rsidRPr="008E3141" w:rsidRDefault="00FF7348" w:rsidP="008E3141">
            <w:pPr>
              <w:spacing w:after="0"/>
              <w:jc w:val="center"/>
              <w:rPr>
                <w:rFonts w:asciiTheme="majorBidi" w:hAnsiTheme="majorBidi" w:cstheme="majorBidi"/>
                <w:sz w:val="28"/>
                <w:szCs w:val="28"/>
                <w:rtl/>
                <w:lang w:bidi="ar-IQ"/>
              </w:rPr>
            </w:pPr>
          </w:p>
        </w:tc>
        <w:tc>
          <w:tcPr>
            <w:tcW w:w="964" w:type="dxa"/>
          </w:tcPr>
          <w:p w:rsidR="00FF7348" w:rsidRPr="008E3141" w:rsidRDefault="00FF7348" w:rsidP="008E3141">
            <w:pPr>
              <w:spacing w:after="0"/>
              <w:jc w:val="center"/>
              <w:rPr>
                <w:rFonts w:asciiTheme="majorBidi" w:hAnsiTheme="majorBidi" w:cstheme="majorBidi"/>
                <w:sz w:val="28"/>
                <w:szCs w:val="28"/>
                <w:rtl/>
                <w:lang w:bidi="ar-IQ"/>
              </w:rPr>
            </w:pPr>
            <w:r w:rsidRPr="008E3141">
              <w:rPr>
                <w:rFonts w:asciiTheme="majorBidi" w:hAnsiTheme="majorBidi" w:cstheme="majorBidi"/>
                <w:sz w:val="28"/>
                <w:szCs w:val="28"/>
                <w:rtl/>
                <w:lang w:bidi="ar-IQ"/>
              </w:rPr>
              <w:t>الأصالة</w:t>
            </w:r>
          </w:p>
        </w:tc>
        <w:tc>
          <w:tcPr>
            <w:tcW w:w="908" w:type="dxa"/>
          </w:tcPr>
          <w:p w:rsidR="00FF7348" w:rsidRPr="008E3141" w:rsidRDefault="00FF7348" w:rsidP="008E3141">
            <w:pPr>
              <w:spacing w:after="0"/>
              <w:jc w:val="center"/>
              <w:rPr>
                <w:rFonts w:asciiTheme="majorBidi" w:hAnsiTheme="majorBidi" w:cstheme="majorBidi"/>
                <w:sz w:val="28"/>
                <w:szCs w:val="28"/>
                <w:rtl/>
                <w:lang w:bidi="ar-IQ"/>
              </w:rPr>
            </w:pPr>
            <w:r w:rsidRPr="008E3141">
              <w:rPr>
                <w:rFonts w:asciiTheme="majorBidi" w:hAnsiTheme="majorBidi" w:cstheme="majorBidi"/>
                <w:sz w:val="28"/>
                <w:szCs w:val="28"/>
                <w:rtl/>
                <w:lang w:bidi="ar-IQ"/>
              </w:rPr>
              <w:t>20,9</w:t>
            </w:r>
          </w:p>
        </w:tc>
        <w:tc>
          <w:tcPr>
            <w:tcW w:w="841" w:type="dxa"/>
          </w:tcPr>
          <w:p w:rsidR="00FF7348" w:rsidRPr="008E3141" w:rsidRDefault="00FF7348" w:rsidP="008E3141">
            <w:pPr>
              <w:spacing w:after="0"/>
              <w:jc w:val="center"/>
              <w:rPr>
                <w:rFonts w:asciiTheme="majorBidi" w:hAnsiTheme="majorBidi" w:cstheme="majorBidi"/>
                <w:sz w:val="28"/>
                <w:szCs w:val="28"/>
                <w:rtl/>
                <w:lang w:bidi="ar-IQ"/>
              </w:rPr>
            </w:pPr>
            <w:r w:rsidRPr="008E3141">
              <w:rPr>
                <w:rFonts w:asciiTheme="majorBidi" w:hAnsiTheme="majorBidi" w:cstheme="majorBidi"/>
                <w:sz w:val="28"/>
                <w:szCs w:val="28"/>
                <w:rtl/>
                <w:lang w:bidi="ar-IQ"/>
              </w:rPr>
              <w:t>5,9</w:t>
            </w:r>
          </w:p>
        </w:tc>
        <w:tc>
          <w:tcPr>
            <w:tcW w:w="874" w:type="dxa"/>
          </w:tcPr>
          <w:p w:rsidR="00FF7348" w:rsidRPr="008E3141" w:rsidRDefault="00FF7348" w:rsidP="008E3141">
            <w:pPr>
              <w:spacing w:after="0"/>
              <w:jc w:val="center"/>
              <w:rPr>
                <w:rFonts w:asciiTheme="majorBidi" w:hAnsiTheme="majorBidi" w:cstheme="majorBidi"/>
                <w:sz w:val="28"/>
                <w:szCs w:val="28"/>
                <w:rtl/>
                <w:lang w:bidi="ar-IQ"/>
              </w:rPr>
            </w:pPr>
            <w:r w:rsidRPr="008E3141">
              <w:rPr>
                <w:rFonts w:asciiTheme="majorBidi" w:hAnsiTheme="majorBidi" w:cstheme="majorBidi"/>
                <w:sz w:val="28"/>
                <w:szCs w:val="28"/>
                <w:rtl/>
                <w:lang w:bidi="ar-IQ"/>
              </w:rPr>
              <w:t>5,5</w:t>
            </w:r>
          </w:p>
        </w:tc>
        <w:tc>
          <w:tcPr>
            <w:tcW w:w="989" w:type="dxa"/>
          </w:tcPr>
          <w:p w:rsidR="00FF7348" w:rsidRPr="008E3141" w:rsidRDefault="00FF7348" w:rsidP="008E3141">
            <w:pPr>
              <w:spacing w:after="0"/>
              <w:jc w:val="center"/>
              <w:rPr>
                <w:rFonts w:asciiTheme="majorBidi" w:hAnsiTheme="majorBidi" w:cstheme="majorBidi"/>
                <w:sz w:val="28"/>
                <w:szCs w:val="28"/>
                <w:rtl/>
                <w:lang w:bidi="ar-IQ"/>
              </w:rPr>
            </w:pPr>
            <w:r w:rsidRPr="008E3141">
              <w:rPr>
                <w:rFonts w:asciiTheme="majorBidi" w:hAnsiTheme="majorBidi" w:cstheme="majorBidi"/>
                <w:sz w:val="28"/>
                <w:szCs w:val="28"/>
                <w:rtl/>
                <w:lang w:bidi="ar-IQ"/>
              </w:rPr>
              <w:t>1.1</w:t>
            </w:r>
          </w:p>
        </w:tc>
        <w:tc>
          <w:tcPr>
            <w:tcW w:w="1699" w:type="dxa"/>
          </w:tcPr>
          <w:p w:rsidR="00FF7348" w:rsidRPr="008E3141" w:rsidRDefault="00D178C1" w:rsidP="008E3141">
            <w:pPr>
              <w:spacing w:after="0"/>
              <w:jc w:val="center"/>
              <w:rPr>
                <w:rFonts w:asciiTheme="majorBidi" w:hAnsiTheme="majorBidi" w:cstheme="majorBidi"/>
                <w:sz w:val="28"/>
                <w:szCs w:val="28"/>
                <w:rtl/>
                <w:lang w:bidi="ar-IQ"/>
              </w:rPr>
            </w:pPr>
            <w:r w:rsidRPr="008E3141">
              <w:rPr>
                <w:rFonts w:asciiTheme="majorBidi" w:hAnsiTheme="majorBidi" w:cstheme="majorBidi"/>
                <w:sz w:val="28"/>
                <w:szCs w:val="28"/>
                <w:rtl/>
                <w:lang w:bidi="ar-IQ"/>
              </w:rPr>
              <w:t>10</w:t>
            </w:r>
          </w:p>
        </w:tc>
        <w:tc>
          <w:tcPr>
            <w:tcW w:w="1505" w:type="dxa"/>
            <w:vMerge/>
            <w:tcBorders>
              <w:right w:val="single" w:sz="4" w:space="0" w:color="auto"/>
            </w:tcBorders>
          </w:tcPr>
          <w:p w:rsidR="00FF7348" w:rsidRPr="008E3141" w:rsidRDefault="00FF7348" w:rsidP="008E3141">
            <w:pPr>
              <w:spacing w:after="0"/>
              <w:jc w:val="center"/>
              <w:rPr>
                <w:rFonts w:asciiTheme="majorBidi" w:hAnsiTheme="majorBidi" w:cstheme="majorBidi"/>
                <w:sz w:val="28"/>
                <w:szCs w:val="28"/>
                <w:rtl/>
                <w:lang w:bidi="ar-IQ"/>
              </w:rPr>
            </w:pPr>
          </w:p>
        </w:tc>
        <w:tc>
          <w:tcPr>
            <w:tcW w:w="989" w:type="dxa"/>
            <w:tcBorders>
              <w:top w:val="single" w:sz="4" w:space="0" w:color="auto"/>
              <w:left w:val="single" w:sz="4" w:space="0" w:color="auto"/>
              <w:bottom w:val="single" w:sz="4" w:space="0" w:color="auto"/>
              <w:right w:val="thinThickSmallGap" w:sz="24" w:space="0" w:color="auto"/>
            </w:tcBorders>
            <w:shd w:val="clear" w:color="auto" w:fill="auto"/>
          </w:tcPr>
          <w:p w:rsidR="00FF7348" w:rsidRPr="008E3141" w:rsidRDefault="008E3141" w:rsidP="008E3141">
            <w:pPr>
              <w:spacing w:after="0"/>
              <w:jc w:val="center"/>
              <w:rPr>
                <w:rFonts w:asciiTheme="majorBidi" w:hAnsiTheme="majorBidi" w:cstheme="majorBidi"/>
                <w:sz w:val="28"/>
                <w:szCs w:val="28"/>
                <w:rtl/>
              </w:rPr>
            </w:pPr>
            <w:r w:rsidRPr="008E3141">
              <w:rPr>
                <w:rFonts w:asciiTheme="majorBidi" w:hAnsiTheme="majorBidi" w:cstheme="majorBidi"/>
                <w:sz w:val="28"/>
                <w:szCs w:val="28"/>
                <w:rtl/>
              </w:rPr>
              <w:t>معنوي</w:t>
            </w:r>
          </w:p>
        </w:tc>
      </w:tr>
      <w:tr w:rsidR="00FF7348" w:rsidRPr="008E3141" w:rsidTr="006A51AA">
        <w:trPr>
          <w:trHeight w:val="20"/>
          <w:jc w:val="center"/>
        </w:trPr>
        <w:tc>
          <w:tcPr>
            <w:tcW w:w="835" w:type="dxa"/>
            <w:vMerge w:val="restart"/>
          </w:tcPr>
          <w:p w:rsidR="00FF7348" w:rsidRPr="008E3141" w:rsidRDefault="00FF7348" w:rsidP="008E3141">
            <w:pPr>
              <w:spacing w:after="0"/>
              <w:jc w:val="center"/>
              <w:rPr>
                <w:rFonts w:asciiTheme="majorBidi" w:hAnsiTheme="majorBidi" w:cstheme="majorBidi"/>
                <w:sz w:val="28"/>
                <w:szCs w:val="28"/>
                <w:rtl/>
                <w:lang w:bidi="ar-IQ"/>
              </w:rPr>
            </w:pPr>
            <w:r w:rsidRPr="008E3141">
              <w:rPr>
                <w:rFonts w:asciiTheme="majorBidi" w:hAnsiTheme="majorBidi" w:cstheme="majorBidi"/>
                <w:sz w:val="28"/>
                <w:szCs w:val="28"/>
                <w:rtl/>
                <w:lang w:bidi="ar-IQ"/>
              </w:rPr>
              <w:t>الرابع</w:t>
            </w:r>
          </w:p>
        </w:tc>
        <w:tc>
          <w:tcPr>
            <w:tcW w:w="964" w:type="dxa"/>
          </w:tcPr>
          <w:p w:rsidR="00FF7348" w:rsidRPr="008E3141" w:rsidRDefault="00FF7348" w:rsidP="008E3141">
            <w:pPr>
              <w:spacing w:after="0"/>
              <w:rPr>
                <w:rFonts w:asciiTheme="majorBidi" w:hAnsiTheme="majorBidi" w:cstheme="majorBidi"/>
                <w:sz w:val="28"/>
                <w:szCs w:val="28"/>
                <w:rtl/>
                <w:lang w:bidi="ar-IQ"/>
              </w:rPr>
            </w:pPr>
            <w:r w:rsidRPr="008E3141">
              <w:rPr>
                <w:rFonts w:asciiTheme="majorBidi" w:hAnsiTheme="majorBidi" w:cstheme="majorBidi"/>
                <w:sz w:val="28"/>
                <w:szCs w:val="28"/>
                <w:rtl/>
                <w:lang w:bidi="ar-IQ"/>
              </w:rPr>
              <w:t>الطلاقة</w:t>
            </w:r>
          </w:p>
        </w:tc>
        <w:tc>
          <w:tcPr>
            <w:tcW w:w="908" w:type="dxa"/>
          </w:tcPr>
          <w:p w:rsidR="00FF7348" w:rsidRPr="008E3141" w:rsidRDefault="00FF7348" w:rsidP="008E3141">
            <w:pPr>
              <w:spacing w:after="0"/>
              <w:jc w:val="center"/>
              <w:rPr>
                <w:rFonts w:asciiTheme="majorBidi" w:hAnsiTheme="majorBidi" w:cstheme="majorBidi"/>
                <w:sz w:val="28"/>
                <w:szCs w:val="28"/>
                <w:rtl/>
                <w:lang w:bidi="ar-IQ"/>
              </w:rPr>
            </w:pPr>
            <w:r w:rsidRPr="008E3141">
              <w:rPr>
                <w:rFonts w:asciiTheme="majorBidi" w:hAnsiTheme="majorBidi" w:cstheme="majorBidi"/>
                <w:sz w:val="28"/>
                <w:szCs w:val="28"/>
                <w:rtl/>
                <w:lang w:bidi="ar-IQ"/>
              </w:rPr>
              <w:t>59,6</w:t>
            </w:r>
          </w:p>
        </w:tc>
        <w:tc>
          <w:tcPr>
            <w:tcW w:w="841" w:type="dxa"/>
          </w:tcPr>
          <w:p w:rsidR="00FF7348" w:rsidRPr="008E3141" w:rsidRDefault="00FF7348" w:rsidP="008E3141">
            <w:pPr>
              <w:spacing w:after="0"/>
              <w:jc w:val="center"/>
              <w:rPr>
                <w:rFonts w:asciiTheme="majorBidi" w:hAnsiTheme="majorBidi" w:cstheme="majorBidi"/>
                <w:sz w:val="28"/>
                <w:szCs w:val="28"/>
                <w:rtl/>
                <w:lang w:bidi="ar-IQ"/>
              </w:rPr>
            </w:pPr>
            <w:r w:rsidRPr="008E3141">
              <w:rPr>
                <w:rFonts w:asciiTheme="majorBidi" w:hAnsiTheme="majorBidi" w:cstheme="majorBidi"/>
                <w:sz w:val="28"/>
                <w:szCs w:val="28"/>
                <w:rtl/>
                <w:lang w:bidi="ar-IQ"/>
              </w:rPr>
              <w:t>14,8</w:t>
            </w:r>
          </w:p>
        </w:tc>
        <w:tc>
          <w:tcPr>
            <w:tcW w:w="874" w:type="dxa"/>
          </w:tcPr>
          <w:p w:rsidR="00FF7348" w:rsidRPr="008E3141" w:rsidRDefault="00FF7348" w:rsidP="008E3141">
            <w:pPr>
              <w:spacing w:after="0"/>
              <w:jc w:val="center"/>
              <w:rPr>
                <w:rFonts w:asciiTheme="majorBidi" w:hAnsiTheme="majorBidi" w:cstheme="majorBidi"/>
                <w:sz w:val="28"/>
                <w:szCs w:val="28"/>
                <w:rtl/>
                <w:lang w:bidi="ar-IQ"/>
              </w:rPr>
            </w:pPr>
            <w:r w:rsidRPr="008E3141">
              <w:rPr>
                <w:rFonts w:asciiTheme="majorBidi" w:hAnsiTheme="majorBidi" w:cstheme="majorBidi"/>
                <w:sz w:val="28"/>
                <w:szCs w:val="28"/>
                <w:rtl/>
                <w:lang w:bidi="ar-IQ"/>
              </w:rPr>
              <w:t>18,3</w:t>
            </w:r>
          </w:p>
        </w:tc>
        <w:tc>
          <w:tcPr>
            <w:tcW w:w="989" w:type="dxa"/>
          </w:tcPr>
          <w:p w:rsidR="00FF7348" w:rsidRPr="008E3141" w:rsidRDefault="00FF7348" w:rsidP="008E3141">
            <w:pPr>
              <w:spacing w:after="0"/>
              <w:jc w:val="center"/>
              <w:rPr>
                <w:rFonts w:asciiTheme="majorBidi" w:hAnsiTheme="majorBidi" w:cstheme="majorBidi"/>
                <w:sz w:val="28"/>
                <w:szCs w:val="28"/>
                <w:rtl/>
                <w:lang w:bidi="ar-IQ"/>
              </w:rPr>
            </w:pPr>
            <w:r w:rsidRPr="008E3141">
              <w:rPr>
                <w:rFonts w:asciiTheme="majorBidi" w:hAnsiTheme="majorBidi" w:cstheme="majorBidi"/>
                <w:sz w:val="28"/>
                <w:szCs w:val="28"/>
                <w:rtl/>
                <w:lang w:bidi="ar-IQ"/>
              </w:rPr>
              <w:t>5,8</w:t>
            </w:r>
          </w:p>
        </w:tc>
        <w:tc>
          <w:tcPr>
            <w:tcW w:w="1699" w:type="dxa"/>
          </w:tcPr>
          <w:p w:rsidR="00FF7348" w:rsidRPr="008E3141" w:rsidRDefault="00D178C1" w:rsidP="008E3141">
            <w:pPr>
              <w:spacing w:after="0"/>
              <w:jc w:val="center"/>
              <w:rPr>
                <w:rFonts w:asciiTheme="majorBidi" w:hAnsiTheme="majorBidi" w:cstheme="majorBidi"/>
                <w:sz w:val="28"/>
                <w:szCs w:val="28"/>
                <w:rtl/>
                <w:lang w:bidi="ar-IQ"/>
              </w:rPr>
            </w:pPr>
            <w:r w:rsidRPr="008E3141">
              <w:rPr>
                <w:rFonts w:asciiTheme="majorBidi" w:hAnsiTheme="majorBidi" w:cstheme="majorBidi"/>
                <w:sz w:val="28"/>
                <w:szCs w:val="28"/>
                <w:rtl/>
                <w:lang w:bidi="ar-IQ"/>
              </w:rPr>
              <w:t>10,07</w:t>
            </w:r>
          </w:p>
        </w:tc>
        <w:tc>
          <w:tcPr>
            <w:tcW w:w="1505" w:type="dxa"/>
            <w:vMerge/>
            <w:tcBorders>
              <w:right w:val="single" w:sz="4" w:space="0" w:color="auto"/>
            </w:tcBorders>
          </w:tcPr>
          <w:p w:rsidR="00FF7348" w:rsidRPr="008E3141" w:rsidRDefault="00FF7348" w:rsidP="008E3141">
            <w:pPr>
              <w:spacing w:after="0"/>
              <w:jc w:val="center"/>
              <w:rPr>
                <w:rFonts w:asciiTheme="majorBidi" w:hAnsiTheme="majorBidi" w:cstheme="majorBidi"/>
                <w:sz w:val="28"/>
                <w:szCs w:val="28"/>
                <w:rtl/>
                <w:lang w:bidi="ar-IQ"/>
              </w:rPr>
            </w:pPr>
          </w:p>
        </w:tc>
        <w:tc>
          <w:tcPr>
            <w:tcW w:w="989" w:type="dxa"/>
            <w:tcBorders>
              <w:top w:val="single" w:sz="4" w:space="0" w:color="auto"/>
              <w:left w:val="single" w:sz="4" w:space="0" w:color="auto"/>
              <w:bottom w:val="single" w:sz="4" w:space="0" w:color="auto"/>
              <w:right w:val="thinThickSmallGap" w:sz="24" w:space="0" w:color="auto"/>
            </w:tcBorders>
            <w:shd w:val="clear" w:color="auto" w:fill="auto"/>
          </w:tcPr>
          <w:p w:rsidR="00FF7348" w:rsidRPr="008E3141" w:rsidRDefault="008E3141" w:rsidP="008E3141">
            <w:pPr>
              <w:spacing w:after="0"/>
              <w:jc w:val="center"/>
              <w:rPr>
                <w:rFonts w:asciiTheme="majorBidi" w:hAnsiTheme="majorBidi" w:cstheme="majorBidi"/>
                <w:sz w:val="28"/>
                <w:szCs w:val="28"/>
                <w:rtl/>
              </w:rPr>
            </w:pPr>
            <w:r w:rsidRPr="008E3141">
              <w:rPr>
                <w:rFonts w:asciiTheme="majorBidi" w:hAnsiTheme="majorBidi" w:cstheme="majorBidi"/>
                <w:sz w:val="28"/>
                <w:szCs w:val="28"/>
                <w:rtl/>
              </w:rPr>
              <w:t>معنوي</w:t>
            </w:r>
          </w:p>
        </w:tc>
      </w:tr>
      <w:tr w:rsidR="00FF7348" w:rsidRPr="008E3141" w:rsidTr="006A51AA">
        <w:trPr>
          <w:trHeight w:val="20"/>
          <w:jc w:val="center"/>
        </w:trPr>
        <w:tc>
          <w:tcPr>
            <w:tcW w:w="835" w:type="dxa"/>
            <w:vMerge/>
          </w:tcPr>
          <w:p w:rsidR="00FF7348" w:rsidRPr="008E3141" w:rsidRDefault="00FF7348" w:rsidP="008E3141">
            <w:pPr>
              <w:spacing w:after="0"/>
              <w:jc w:val="center"/>
              <w:rPr>
                <w:rFonts w:asciiTheme="majorBidi" w:hAnsiTheme="majorBidi" w:cstheme="majorBidi"/>
                <w:sz w:val="28"/>
                <w:szCs w:val="28"/>
                <w:rtl/>
                <w:lang w:bidi="ar-IQ"/>
              </w:rPr>
            </w:pPr>
          </w:p>
        </w:tc>
        <w:tc>
          <w:tcPr>
            <w:tcW w:w="964" w:type="dxa"/>
          </w:tcPr>
          <w:p w:rsidR="00FF7348" w:rsidRPr="008E3141" w:rsidRDefault="00FF7348" w:rsidP="008E3141">
            <w:pPr>
              <w:spacing w:after="0"/>
              <w:jc w:val="center"/>
              <w:rPr>
                <w:rFonts w:asciiTheme="majorBidi" w:hAnsiTheme="majorBidi" w:cstheme="majorBidi"/>
                <w:sz w:val="28"/>
                <w:szCs w:val="28"/>
                <w:rtl/>
                <w:lang w:bidi="ar-IQ"/>
              </w:rPr>
            </w:pPr>
            <w:r w:rsidRPr="008E3141">
              <w:rPr>
                <w:rFonts w:asciiTheme="majorBidi" w:hAnsiTheme="majorBidi" w:cstheme="majorBidi"/>
                <w:sz w:val="28"/>
                <w:szCs w:val="28"/>
                <w:rtl/>
                <w:lang w:bidi="ar-IQ"/>
              </w:rPr>
              <w:t>المرونة</w:t>
            </w:r>
          </w:p>
        </w:tc>
        <w:tc>
          <w:tcPr>
            <w:tcW w:w="908" w:type="dxa"/>
          </w:tcPr>
          <w:p w:rsidR="00FF7348" w:rsidRPr="008E3141" w:rsidRDefault="00FF7348" w:rsidP="008E3141">
            <w:pPr>
              <w:spacing w:after="0"/>
              <w:jc w:val="center"/>
              <w:rPr>
                <w:rFonts w:asciiTheme="majorBidi" w:hAnsiTheme="majorBidi" w:cstheme="majorBidi"/>
                <w:sz w:val="28"/>
                <w:szCs w:val="28"/>
                <w:rtl/>
                <w:lang w:bidi="ar-IQ"/>
              </w:rPr>
            </w:pPr>
            <w:r w:rsidRPr="008E3141">
              <w:rPr>
                <w:rFonts w:asciiTheme="majorBidi" w:hAnsiTheme="majorBidi" w:cstheme="majorBidi"/>
                <w:sz w:val="28"/>
                <w:szCs w:val="28"/>
                <w:rtl/>
                <w:lang w:bidi="ar-IQ"/>
              </w:rPr>
              <w:t>28,6</w:t>
            </w:r>
          </w:p>
        </w:tc>
        <w:tc>
          <w:tcPr>
            <w:tcW w:w="841" w:type="dxa"/>
          </w:tcPr>
          <w:p w:rsidR="00FF7348" w:rsidRPr="008E3141" w:rsidRDefault="00FF7348" w:rsidP="008E3141">
            <w:pPr>
              <w:spacing w:after="0"/>
              <w:jc w:val="center"/>
              <w:rPr>
                <w:rFonts w:asciiTheme="majorBidi" w:hAnsiTheme="majorBidi" w:cstheme="majorBidi"/>
                <w:sz w:val="28"/>
                <w:szCs w:val="28"/>
                <w:rtl/>
                <w:lang w:bidi="ar-IQ"/>
              </w:rPr>
            </w:pPr>
            <w:r w:rsidRPr="008E3141">
              <w:rPr>
                <w:rFonts w:asciiTheme="majorBidi" w:hAnsiTheme="majorBidi" w:cstheme="majorBidi"/>
                <w:sz w:val="28"/>
                <w:szCs w:val="28"/>
                <w:rtl/>
                <w:lang w:bidi="ar-IQ"/>
              </w:rPr>
              <w:t>8,3</w:t>
            </w:r>
          </w:p>
        </w:tc>
        <w:tc>
          <w:tcPr>
            <w:tcW w:w="874" w:type="dxa"/>
          </w:tcPr>
          <w:p w:rsidR="00FF7348" w:rsidRPr="008E3141" w:rsidRDefault="00FF7348" w:rsidP="008E3141">
            <w:pPr>
              <w:spacing w:after="0"/>
              <w:jc w:val="center"/>
              <w:rPr>
                <w:rFonts w:asciiTheme="majorBidi" w:hAnsiTheme="majorBidi" w:cstheme="majorBidi"/>
                <w:sz w:val="28"/>
                <w:szCs w:val="28"/>
                <w:rtl/>
                <w:lang w:bidi="ar-IQ"/>
              </w:rPr>
            </w:pPr>
            <w:r w:rsidRPr="008E3141">
              <w:rPr>
                <w:rFonts w:asciiTheme="majorBidi" w:hAnsiTheme="majorBidi" w:cstheme="majorBidi"/>
                <w:sz w:val="28"/>
                <w:szCs w:val="28"/>
                <w:rtl/>
                <w:lang w:bidi="ar-IQ"/>
              </w:rPr>
              <w:t>13,7</w:t>
            </w:r>
          </w:p>
        </w:tc>
        <w:tc>
          <w:tcPr>
            <w:tcW w:w="989" w:type="dxa"/>
          </w:tcPr>
          <w:p w:rsidR="00FF7348" w:rsidRPr="008E3141" w:rsidRDefault="00FF7348" w:rsidP="008E3141">
            <w:pPr>
              <w:spacing w:after="0"/>
              <w:jc w:val="center"/>
              <w:rPr>
                <w:rFonts w:asciiTheme="majorBidi" w:hAnsiTheme="majorBidi" w:cstheme="majorBidi"/>
                <w:sz w:val="28"/>
                <w:szCs w:val="28"/>
                <w:rtl/>
                <w:lang w:bidi="ar-IQ"/>
              </w:rPr>
            </w:pPr>
            <w:r w:rsidRPr="008E3141">
              <w:rPr>
                <w:rFonts w:asciiTheme="majorBidi" w:hAnsiTheme="majorBidi" w:cstheme="majorBidi"/>
                <w:sz w:val="28"/>
                <w:szCs w:val="28"/>
                <w:rtl/>
                <w:lang w:bidi="ar-IQ"/>
              </w:rPr>
              <w:t>3,6</w:t>
            </w:r>
          </w:p>
        </w:tc>
        <w:tc>
          <w:tcPr>
            <w:tcW w:w="1699" w:type="dxa"/>
          </w:tcPr>
          <w:p w:rsidR="00FF7348" w:rsidRPr="008E3141" w:rsidRDefault="00D178C1" w:rsidP="008E3141">
            <w:pPr>
              <w:spacing w:after="0"/>
              <w:jc w:val="center"/>
              <w:rPr>
                <w:rFonts w:asciiTheme="majorBidi" w:hAnsiTheme="majorBidi" w:cstheme="majorBidi"/>
                <w:sz w:val="28"/>
                <w:szCs w:val="28"/>
                <w:rtl/>
                <w:lang w:bidi="ar-IQ"/>
              </w:rPr>
            </w:pPr>
            <w:r w:rsidRPr="008E3141">
              <w:rPr>
                <w:rFonts w:asciiTheme="majorBidi" w:hAnsiTheme="majorBidi" w:cstheme="majorBidi"/>
                <w:sz w:val="28"/>
                <w:szCs w:val="28"/>
                <w:rtl/>
                <w:lang w:bidi="ar-IQ"/>
              </w:rPr>
              <w:t>6,39</w:t>
            </w:r>
          </w:p>
        </w:tc>
        <w:tc>
          <w:tcPr>
            <w:tcW w:w="1505" w:type="dxa"/>
            <w:vMerge/>
            <w:tcBorders>
              <w:right w:val="single" w:sz="4" w:space="0" w:color="auto"/>
            </w:tcBorders>
          </w:tcPr>
          <w:p w:rsidR="00FF7348" w:rsidRPr="008E3141" w:rsidRDefault="00FF7348" w:rsidP="008E3141">
            <w:pPr>
              <w:spacing w:after="0"/>
              <w:jc w:val="center"/>
              <w:rPr>
                <w:rFonts w:asciiTheme="majorBidi" w:hAnsiTheme="majorBidi" w:cstheme="majorBidi"/>
                <w:sz w:val="28"/>
                <w:szCs w:val="28"/>
                <w:rtl/>
                <w:lang w:bidi="ar-IQ"/>
              </w:rPr>
            </w:pPr>
          </w:p>
        </w:tc>
        <w:tc>
          <w:tcPr>
            <w:tcW w:w="989" w:type="dxa"/>
            <w:tcBorders>
              <w:top w:val="single" w:sz="4" w:space="0" w:color="auto"/>
              <w:left w:val="single" w:sz="4" w:space="0" w:color="auto"/>
              <w:bottom w:val="single" w:sz="4" w:space="0" w:color="auto"/>
              <w:right w:val="thinThickSmallGap" w:sz="24" w:space="0" w:color="auto"/>
            </w:tcBorders>
            <w:shd w:val="clear" w:color="auto" w:fill="auto"/>
          </w:tcPr>
          <w:p w:rsidR="00FF7348" w:rsidRPr="008E3141" w:rsidRDefault="008E3141" w:rsidP="008E3141">
            <w:pPr>
              <w:spacing w:after="0"/>
              <w:jc w:val="center"/>
              <w:rPr>
                <w:rFonts w:asciiTheme="majorBidi" w:hAnsiTheme="majorBidi" w:cstheme="majorBidi"/>
                <w:sz w:val="28"/>
                <w:szCs w:val="28"/>
                <w:rtl/>
              </w:rPr>
            </w:pPr>
            <w:r w:rsidRPr="008E3141">
              <w:rPr>
                <w:rFonts w:asciiTheme="majorBidi" w:hAnsiTheme="majorBidi" w:cstheme="majorBidi"/>
                <w:sz w:val="28"/>
                <w:szCs w:val="28"/>
                <w:rtl/>
              </w:rPr>
              <w:t>معنوي</w:t>
            </w:r>
          </w:p>
        </w:tc>
      </w:tr>
      <w:tr w:rsidR="00FF7348" w:rsidRPr="008E3141" w:rsidTr="006A51AA">
        <w:trPr>
          <w:trHeight w:val="20"/>
          <w:jc w:val="center"/>
        </w:trPr>
        <w:tc>
          <w:tcPr>
            <w:tcW w:w="835" w:type="dxa"/>
            <w:vMerge/>
          </w:tcPr>
          <w:p w:rsidR="00FF7348" w:rsidRPr="008E3141" w:rsidRDefault="00FF7348" w:rsidP="008E3141">
            <w:pPr>
              <w:spacing w:after="0"/>
              <w:jc w:val="center"/>
              <w:rPr>
                <w:rFonts w:asciiTheme="majorBidi" w:hAnsiTheme="majorBidi" w:cstheme="majorBidi"/>
                <w:sz w:val="28"/>
                <w:szCs w:val="28"/>
                <w:rtl/>
                <w:lang w:bidi="ar-IQ"/>
              </w:rPr>
            </w:pPr>
          </w:p>
        </w:tc>
        <w:tc>
          <w:tcPr>
            <w:tcW w:w="964" w:type="dxa"/>
          </w:tcPr>
          <w:p w:rsidR="00FF7348" w:rsidRPr="008E3141" w:rsidRDefault="00FF7348" w:rsidP="008E3141">
            <w:pPr>
              <w:spacing w:after="0"/>
              <w:jc w:val="center"/>
              <w:rPr>
                <w:rFonts w:asciiTheme="majorBidi" w:hAnsiTheme="majorBidi" w:cstheme="majorBidi"/>
                <w:sz w:val="28"/>
                <w:szCs w:val="28"/>
                <w:rtl/>
                <w:lang w:bidi="ar-IQ"/>
              </w:rPr>
            </w:pPr>
            <w:r w:rsidRPr="008E3141">
              <w:rPr>
                <w:rFonts w:asciiTheme="majorBidi" w:hAnsiTheme="majorBidi" w:cstheme="majorBidi"/>
                <w:sz w:val="28"/>
                <w:szCs w:val="28"/>
                <w:rtl/>
                <w:lang w:bidi="ar-IQ"/>
              </w:rPr>
              <w:t>الأصالة</w:t>
            </w:r>
          </w:p>
        </w:tc>
        <w:tc>
          <w:tcPr>
            <w:tcW w:w="908" w:type="dxa"/>
          </w:tcPr>
          <w:p w:rsidR="00FF7348" w:rsidRPr="008E3141" w:rsidRDefault="00FF7348" w:rsidP="008E3141">
            <w:pPr>
              <w:spacing w:after="0"/>
              <w:jc w:val="center"/>
              <w:rPr>
                <w:rFonts w:asciiTheme="majorBidi" w:hAnsiTheme="majorBidi" w:cstheme="majorBidi"/>
                <w:sz w:val="28"/>
                <w:szCs w:val="28"/>
                <w:rtl/>
                <w:lang w:bidi="ar-IQ"/>
              </w:rPr>
            </w:pPr>
            <w:r w:rsidRPr="008E3141">
              <w:rPr>
                <w:rFonts w:asciiTheme="majorBidi" w:hAnsiTheme="majorBidi" w:cstheme="majorBidi"/>
                <w:sz w:val="28"/>
                <w:szCs w:val="28"/>
                <w:rtl/>
                <w:lang w:bidi="ar-IQ"/>
              </w:rPr>
              <w:t>19,7</w:t>
            </w:r>
          </w:p>
        </w:tc>
        <w:tc>
          <w:tcPr>
            <w:tcW w:w="841" w:type="dxa"/>
          </w:tcPr>
          <w:p w:rsidR="00FF7348" w:rsidRPr="008E3141" w:rsidRDefault="00FF7348" w:rsidP="008E3141">
            <w:pPr>
              <w:spacing w:after="0"/>
              <w:jc w:val="center"/>
              <w:rPr>
                <w:rFonts w:asciiTheme="majorBidi" w:hAnsiTheme="majorBidi" w:cstheme="majorBidi"/>
                <w:sz w:val="28"/>
                <w:szCs w:val="28"/>
                <w:rtl/>
                <w:lang w:bidi="ar-IQ"/>
              </w:rPr>
            </w:pPr>
            <w:r w:rsidRPr="008E3141">
              <w:rPr>
                <w:rFonts w:asciiTheme="majorBidi" w:hAnsiTheme="majorBidi" w:cstheme="majorBidi"/>
                <w:sz w:val="28"/>
                <w:szCs w:val="28"/>
                <w:rtl/>
                <w:lang w:bidi="ar-IQ"/>
              </w:rPr>
              <w:t>4,8</w:t>
            </w:r>
          </w:p>
        </w:tc>
        <w:tc>
          <w:tcPr>
            <w:tcW w:w="874" w:type="dxa"/>
          </w:tcPr>
          <w:p w:rsidR="00FF7348" w:rsidRPr="008E3141" w:rsidRDefault="00FF7348" w:rsidP="008E3141">
            <w:pPr>
              <w:spacing w:after="0"/>
              <w:jc w:val="center"/>
              <w:rPr>
                <w:rFonts w:asciiTheme="majorBidi" w:hAnsiTheme="majorBidi" w:cstheme="majorBidi"/>
                <w:sz w:val="28"/>
                <w:szCs w:val="28"/>
                <w:rtl/>
                <w:lang w:bidi="ar-IQ"/>
              </w:rPr>
            </w:pPr>
            <w:r w:rsidRPr="008E3141">
              <w:rPr>
                <w:rFonts w:asciiTheme="majorBidi" w:hAnsiTheme="majorBidi" w:cstheme="majorBidi"/>
                <w:sz w:val="28"/>
                <w:szCs w:val="28"/>
                <w:rtl/>
                <w:lang w:bidi="ar-IQ"/>
              </w:rPr>
              <w:t>6,5</w:t>
            </w:r>
          </w:p>
        </w:tc>
        <w:tc>
          <w:tcPr>
            <w:tcW w:w="989" w:type="dxa"/>
          </w:tcPr>
          <w:p w:rsidR="00FF7348" w:rsidRPr="008E3141" w:rsidRDefault="00FF7348" w:rsidP="008E3141">
            <w:pPr>
              <w:spacing w:after="0"/>
              <w:jc w:val="center"/>
              <w:rPr>
                <w:rFonts w:asciiTheme="majorBidi" w:hAnsiTheme="majorBidi" w:cstheme="majorBidi"/>
                <w:sz w:val="28"/>
                <w:szCs w:val="28"/>
                <w:rtl/>
                <w:lang w:bidi="ar-IQ"/>
              </w:rPr>
            </w:pPr>
            <w:r w:rsidRPr="008E3141">
              <w:rPr>
                <w:rFonts w:asciiTheme="majorBidi" w:hAnsiTheme="majorBidi" w:cstheme="majorBidi"/>
                <w:sz w:val="28"/>
                <w:szCs w:val="28"/>
                <w:rtl/>
                <w:lang w:bidi="ar-IQ"/>
              </w:rPr>
              <w:t>1,7</w:t>
            </w:r>
          </w:p>
        </w:tc>
        <w:tc>
          <w:tcPr>
            <w:tcW w:w="1699" w:type="dxa"/>
          </w:tcPr>
          <w:p w:rsidR="00FF7348" w:rsidRPr="008E3141" w:rsidRDefault="00D178C1" w:rsidP="008E3141">
            <w:pPr>
              <w:spacing w:after="0"/>
              <w:jc w:val="center"/>
              <w:rPr>
                <w:rFonts w:asciiTheme="majorBidi" w:hAnsiTheme="majorBidi" w:cstheme="majorBidi"/>
                <w:sz w:val="28"/>
                <w:szCs w:val="28"/>
                <w:rtl/>
                <w:lang w:bidi="ar-IQ"/>
              </w:rPr>
            </w:pPr>
            <w:r w:rsidRPr="008E3141">
              <w:rPr>
                <w:rFonts w:asciiTheme="majorBidi" w:hAnsiTheme="majorBidi" w:cstheme="majorBidi"/>
                <w:sz w:val="28"/>
                <w:szCs w:val="28"/>
                <w:rtl/>
                <w:lang w:bidi="ar-IQ"/>
              </w:rPr>
              <w:t>10,07</w:t>
            </w:r>
          </w:p>
        </w:tc>
        <w:tc>
          <w:tcPr>
            <w:tcW w:w="1505" w:type="dxa"/>
            <w:vMerge/>
            <w:tcBorders>
              <w:right w:val="single" w:sz="4" w:space="0" w:color="auto"/>
            </w:tcBorders>
          </w:tcPr>
          <w:p w:rsidR="00FF7348" w:rsidRPr="008E3141" w:rsidRDefault="00FF7348" w:rsidP="008E3141">
            <w:pPr>
              <w:spacing w:after="0"/>
              <w:jc w:val="center"/>
              <w:rPr>
                <w:rFonts w:asciiTheme="majorBidi" w:hAnsiTheme="majorBidi" w:cstheme="majorBidi"/>
                <w:sz w:val="28"/>
                <w:szCs w:val="28"/>
                <w:rtl/>
                <w:lang w:bidi="ar-IQ"/>
              </w:rPr>
            </w:pPr>
          </w:p>
        </w:tc>
        <w:tc>
          <w:tcPr>
            <w:tcW w:w="989" w:type="dxa"/>
            <w:tcBorders>
              <w:top w:val="single" w:sz="4" w:space="0" w:color="auto"/>
              <w:left w:val="single" w:sz="4" w:space="0" w:color="auto"/>
              <w:bottom w:val="single" w:sz="4" w:space="0" w:color="auto"/>
              <w:right w:val="thinThickSmallGap" w:sz="24" w:space="0" w:color="auto"/>
            </w:tcBorders>
            <w:shd w:val="clear" w:color="auto" w:fill="auto"/>
          </w:tcPr>
          <w:p w:rsidR="00FF7348" w:rsidRPr="008E3141" w:rsidRDefault="008E3141" w:rsidP="008E3141">
            <w:pPr>
              <w:spacing w:after="0"/>
              <w:jc w:val="center"/>
              <w:rPr>
                <w:rFonts w:asciiTheme="majorBidi" w:hAnsiTheme="majorBidi" w:cstheme="majorBidi"/>
                <w:sz w:val="28"/>
                <w:szCs w:val="28"/>
                <w:rtl/>
              </w:rPr>
            </w:pPr>
            <w:r w:rsidRPr="008E3141">
              <w:rPr>
                <w:rFonts w:asciiTheme="majorBidi" w:hAnsiTheme="majorBidi" w:cstheme="majorBidi"/>
                <w:sz w:val="28"/>
                <w:szCs w:val="28"/>
                <w:rtl/>
              </w:rPr>
              <w:t>معنوي</w:t>
            </w:r>
          </w:p>
        </w:tc>
      </w:tr>
      <w:tr w:rsidR="00FF7348" w:rsidRPr="008E3141" w:rsidTr="006A51AA">
        <w:trPr>
          <w:trHeight w:val="20"/>
          <w:jc w:val="center"/>
        </w:trPr>
        <w:tc>
          <w:tcPr>
            <w:tcW w:w="835" w:type="dxa"/>
            <w:vMerge w:val="restart"/>
          </w:tcPr>
          <w:p w:rsidR="00FF7348" w:rsidRPr="008E3141" w:rsidRDefault="00FF7348" w:rsidP="008E3141">
            <w:pPr>
              <w:spacing w:after="0"/>
              <w:jc w:val="center"/>
              <w:rPr>
                <w:rFonts w:asciiTheme="majorBidi" w:hAnsiTheme="majorBidi" w:cstheme="majorBidi"/>
                <w:sz w:val="28"/>
                <w:szCs w:val="28"/>
                <w:rtl/>
                <w:lang w:bidi="ar-IQ"/>
              </w:rPr>
            </w:pPr>
            <w:r w:rsidRPr="008E3141">
              <w:rPr>
                <w:rFonts w:asciiTheme="majorBidi" w:hAnsiTheme="majorBidi" w:cstheme="majorBidi"/>
                <w:sz w:val="28"/>
                <w:szCs w:val="28"/>
                <w:rtl/>
                <w:lang w:bidi="ar-IQ"/>
              </w:rPr>
              <w:t>الخامس</w:t>
            </w:r>
          </w:p>
        </w:tc>
        <w:tc>
          <w:tcPr>
            <w:tcW w:w="964" w:type="dxa"/>
          </w:tcPr>
          <w:p w:rsidR="00FF7348" w:rsidRPr="008E3141" w:rsidRDefault="00FF7348" w:rsidP="008E3141">
            <w:pPr>
              <w:spacing w:after="0"/>
              <w:rPr>
                <w:rFonts w:asciiTheme="majorBidi" w:hAnsiTheme="majorBidi" w:cstheme="majorBidi"/>
                <w:sz w:val="28"/>
                <w:szCs w:val="28"/>
                <w:rtl/>
                <w:lang w:bidi="ar-IQ"/>
              </w:rPr>
            </w:pPr>
            <w:r w:rsidRPr="008E3141">
              <w:rPr>
                <w:rFonts w:asciiTheme="majorBidi" w:hAnsiTheme="majorBidi" w:cstheme="majorBidi"/>
                <w:sz w:val="28"/>
                <w:szCs w:val="28"/>
                <w:rtl/>
                <w:lang w:bidi="ar-IQ"/>
              </w:rPr>
              <w:t>الطلاقة</w:t>
            </w:r>
          </w:p>
        </w:tc>
        <w:tc>
          <w:tcPr>
            <w:tcW w:w="908" w:type="dxa"/>
          </w:tcPr>
          <w:p w:rsidR="00FF7348" w:rsidRPr="008E3141" w:rsidRDefault="00FF7348" w:rsidP="008E3141">
            <w:pPr>
              <w:spacing w:after="0"/>
              <w:jc w:val="center"/>
              <w:rPr>
                <w:rFonts w:asciiTheme="majorBidi" w:hAnsiTheme="majorBidi" w:cstheme="majorBidi"/>
                <w:sz w:val="28"/>
                <w:szCs w:val="28"/>
                <w:rtl/>
                <w:lang w:bidi="ar-IQ"/>
              </w:rPr>
            </w:pPr>
            <w:r w:rsidRPr="008E3141">
              <w:rPr>
                <w:rFonts w:asciiTheme="majorBidi" w:hAnsiTheme="majorBidi" w:cstheme="majorBidi"/>
                <w:sz w:val="28"/>
                <w:szCs w:val="28"/>
                <w:rtl/>
                <w:lang w:bidi="ar-IQ"/>
              </w:rPr>
              <w:t>55,5</w:t>
            </w:r>
          </w:p>
        </w:tc>
        <w:tc>
          <w:tcPr>
            <w:tcW w:w="841" w:type="dxa"/>
          </w:tcPr>
          <w:p w:rsidR="00FF7348" w:rsidRPr="008E3141" w:rsidRDefault="00FF7348" w:rsidP="008E3141">
            <w:pPr>
              <w:spacing w:after="0"/>
              <w:jc w:val="center"/>
              <w:rPr>
                <w:rFonts w:asciiTheme="majorBidi" w:hAnsiTheme="majorBidi" w:cstheme="majorBidi"/>
                <w:sz w:val="28"/>
                <w:szCs w:val="28"/>
                <w:rtl/>
                <w:lang w:bidi="ar-IQ"/>
              </w:rPr>
            </w:pPr>
            <w:r w:rsidRPr="008E3141">
              <w:rPr>
                <w:rFonts w:asciiTheme="majorBidi" w:hAnsiTheme="majorBidi" w:cstheme="majorBidi"/>
                <w:sz w:val="28"/>
                <w:szCs w:val="28"/>
                <w:rtl/>
                <w:lang w:bidi="ar-IQ"/>
              </w:rPr>
              <w:t>12,9</w:t>
            </w:r>
          </w:p>
        </w:tc>
        <w:tc>
          <w:tcPr>
            <w:tcW w:w="874" w:type="dxa"/>
          </w:tcPr>
          <w:p w:rsidR="00FF7348" w:rsidRPr="008E3141" w:rsidRDefault="00FF7348" w:rsidP="008E3141">
            <w:pPr>
              <w:spacing w:after="0"/>
              <w:jc w:val="center"/>
              <w:rPr>
                <w:rFonts w:asciiTheme="majorBidi" w:hAnsiTheme="majorBidi" w:cstheme="majorBidi"/>
                <w:sz w:val="28"/>
                <w:szCs w:val="28"/>
                <w:rtl/>
                <w:lang w:bidi="ar-IQ"/>
              </w:rPr>
            </w:pPr>
            <w:r w:rsidRPr="008E3141">
              <w:rPr>
                <w:rFonts w:asciiTheme="majorBidi" w:hAnsiTheme="majorBidi" w:cstheme="majorBidi"/>
                <w:sz w:val="28"/>
                <w:szCs w:val="28"/>
                <w:rtl/>
                <w:lang w:bidi="ar-IQ"/>
              </w:rPr>
              <w:t>20,4</w:t>
            </w:r>
          </w:p>
        </w:tc>
        <w:tc>
          <w:tcPr>
            <w:tcW w:w="989" w:type="dxa"/>
          </w:tcPr>
          <w:p w:rsidR="00FF7348" w:rsidRPr="008E3141" w:rsidRDefault="00FF7348" w:rsidP="008E3141">
            <w:pPr>
              <w:spacing w:after="0"/>
              <w:jc w:val="center"/>
              <w:rPr>
                <w:rFonts w:asciiTheme="majorBidi" w:hAnsiTheme="majorBidi" w:cstheme="majorBidi"/>
                <w:sz w:val="28"/>
                <w:szCs w:val="28"/>
                <w:rtl/>
                <w:lang w:bidi="ar-IQ"/>
              </w:rPr>
            </w:pPr>
            <w:r w:rsidRPr="008E3141">
              <w:rPr>
                <w:rFonts w:asciiTheme="majorBidi" w:hAnsiTheme="majorBidi" w:cstheme="majorBidi"/>
                <w:sz w:val="28"/>
                <w:szCs w:val="28"/>
                <w:rtl/>
                <w:lang w:bidi="ar-IQ"/>
              </w:rPr>
              <w:t>6,9</w:t>
            </w:r>
          </w:p>
        </w:tc>
        <w:tc>
          <w:tcPr>
            <w:tcW w:w="1699" w:type="dxa"/>
          </w:tcPr>
          <w:p w:rsidR="00FF7348" w:rsidRPr="008E3141" w:rsidRDefault="008E3141" w:rsidP="008E3141">
            <w:pPr>
              <w:spacing w:after="0"/>
              <w:jc w:val="center"/>
              <w:rPr>
                <w:rFonts w:asciiTheme="majorBidi" w:hAnsiTheme="majorBidi" w:cstheme="majorBidi"/>
                <w:sz w:val="28"/>
                <w:szCs w:val="28"/>
                <w:rtl/>
                <w:lang w:bidi="ar-IQ"/>
              </w:rPr>
            </w:pPr>
            <w:r w:rsidRPr="008E3141">
              <w:rPr>
                <w:rFonts w:asciiTheme="majorBidi" w:hAnsiTheme="majorBidi" w:cstheme="majorBidi"/>
                <w:sz w:val="28"/>
                <w:szCs w:val="28"/>
                <w:rtl/>
                <w:lang w:bidi="ar-IQ"/>
              </w:rPr>
              <w:t>8,73</w:t>
            </w:r>
          </w:p>
        </w:tc>
        <w:tc>
          <w:tcPr>
            <w:tcW w:w="1505" w:type="dxa"/>
            <w:vMerge/>
            <w:tcBorders>
              <w:right w:val="single" w:sz="4" w:space="0" w:color="auto"/>
            </w:tcBorders>
          </w:tcPr>
          <w:p w:rsidR="00FF7348" w:rsidRPr="008E3141" w:rsidRDefault="00FF7348" w:rsidP="008E3141">
            <w:pPr>
              <w:spacing w:after="0"/>
              <w:jc w:val="center"/>
              <w:rPr>
                <w:rFonts w:asciiTheme="majorBidi" w:hAnsiTheme="majorBidi" w:cstheme="majorBidi"/>
                <w:sz w:val="28"/>
                <w:szCs w:val="28"/>
                <w:rtl/>
                <w:lang w:bidi="ar-IQ"/>
              </w:rPr>
            </w:pPr>
          </w:p>
        </w:tc>
        <w:tc>
          <w:tcPr>
            <w:tcW w:w="989" w:type="dxa"/>
            <w:tcBorders>
              <w:top w:val="single" w:sz="4" w:space="0" w:color="auto"/>
              <w:left w:val="single" w:sz="4" w:space="0" w:color="auto"/>
              <w:bottom w:val="single" w:sz="4" w:space="0" w:color="auto"/>
              <w:right w:val="thinThickSmallGap" w:sz="24" w:space="0" w:color="auto"/>
            </w:tcBorders>
            <w:shd w:val="clear" w:color="auto" w:fill="auto"/>
          </w:tcPr>
          <w:p w:rsidR="00FF7348" w:rsidRPr="008E3141" w:rsidRDefault="008E3141" w:rsidP="008E3141">
            <w:pPr>
              <w:spacing w:after="0"/>
              <w:jc w:val="center"/>
              <w:rPr>
                <w:rFonts w:asciiTheme="majorBidi" w:hAnsiTheme="majorBidi" w:cstheme="majorBidi"/>
                <w:sz w:val="28"/>
                <w:szCs w:val="28"/>
                <w:rtl/>
              </w:rPr>
            </w:pPr>
            <w:r w:rsidRPr="008E3141">
              <w:rPr>
                <w:rFonts w:asciiTheme="majorBidi" w:hAnsiTheme="majorBidi" w:cstheme="majorBidi"/>
                <w:sz w:val="28"/>
                <w:szCs w:val="28"/>
                <w:rtl/>
              </w:rPr>
              <w:t>معنوي</w:t>
            </w:r>
          </w:p>
        </w:tc>
      </w:tr>
      <w:tr w:rsidR="00FF7348" w:rsidRPr="008E3141" w:rsidTr="006A51AA">
        <w:trPr>
          <w:trHeight w:val="20"/>
          <w:jc w:val="center"/>
        </w:trPr>
        <w:tc>
          <w:tcPr>
            <w:tcW w:w="835" w:type="dxa"/>
            <w:vMerge/>
          </w:tcPr>
          <w:p w:rsidR="00FF7348" w:rsidRPr="008E3141" w:rsidRDefault="00FF7348" w:rsidP="008E3141">
            <w:pPr>
              <w:spacing w:after="0"/>
              <w:jc w:val="center"/>
              <w:rPr>
                <w:rFonts w:asciiTheme="majorBidi" w:hAnsiTheme="majorBidi" w:cstheme="majorBidi"/>
                <w:sz w:val="28"/>
                <w:szCs w:val="28"/>
                <w:rtl/>
                <w:lang w:bidi="ar-IQ"/>
              </w:rPr>
            </w:pPr>
          </w:p>
        </w:tc>
        <w:tc>
          <w:tcPr>
            <w:tcW w:w="964" w:type="dxa"/>
          </w:tcPr>
          <w:p w:rsidR="00FF7348" w:rsidRPr="008E3141" w:rsidRDefault="00FF7348" w:rsidP="008E3141">
            <w:pPr>
              <w:spacing w:after="0"/>
              <w:jc w:val="center"/>
              <w:rPr>
                <w:rFonts w:asciiTheme="majorBidi" w:hAnsiTheme="majorBidi" w:cstheme="majorBidi"/>
                <w:sz w:val="28"/>
                <w:szCs w:val="28"/>
                <w:rtl/>
                <w:lang w:bidi="ar-IQ"/>
              </w:rPr>
            </w:pPr>
            <w:r w:rsidRPr="008E3141">
              <w:rPr>
                <w:rFonts w:asciiTheme="majorBidi" w:hAnsiTheme="majorBidi" w:cstheme="majorBidi"/>
                <w:sz w:val="28"/>
                <w:szCs w:val="28"/>
                <w:rtl/>
                <w:lang w:bidi="ar-IQ"/>
              </w:rPr>
              <w:t>المرونة</w:t>
            </w:r>
          </w:p>
        </w:tc>
        <w:tc>
          <w:tcPr>
            <w:tcW w:w="908" w:type="dxa"/>
          </w:tcPr>
          <w:p w:rsidR="00FF7348" w:rsidRPr="008E3141" w:rsidRDefault="00FF7348" w:rsidP="008E3141">
            <w:pPr>
              <w:spacing w:after="0"/>
              <w:jc w:val="center"/>
              <w:rPr>
                <w:rFonts w:asciiTheme="majorBidi" w:hAnsiTheme="majorBidi" w:cstheme="majorBidi"/>
                <w:sz w:val="28"/>
                <w:szCs w:val="28"/>
                <w:rtl/>
                <w:lang w:bidi="ar-IQ"/>
              </w:rPr>
            </w:pPr>
            <w:r w:rsidRPr="008E3141">
              <w:rPr>
                <w:rFonts w:asciiTheme="majorBidi" w:hAnsiTheme="majorBidi" w:cstheme="majorBidi"/>
                <w:sz w:val="28"/>
                <w:szCs w:val="28"/>
                <w:rtl/>
                <w:lang w:bidi="ar-IQ"/>
              </w:rPr>
              <w:t>26,3</w:t>
            </w:r>
          </w:p>
        </w:tc>
        <w:tc>
          <w:tcPr>
            <w:tcW w:w="841" w:type="dxa"/>
          </w:tcPr>
          <w:p w:rsidR="00FF7348" w:rsidRPr="008E3141" w:rsidRDefault="00FF7348" w:rsidP="008E3141">
            <w:pPr>
              <w:spacing w:after="0"/>
              <w:jc w:val="center"/>
              <w:rPr>
                <w:rFonts w:asciiTheme="majorBidi" w:hAnsiTheme="majorBidi" w:cstheme="majorBidi"/>
                <w:sz w:val="28"/>
                <w:szCs w:val="28"/>
                <w:rtl/>
                <w:lang w:bidi="ar-IQ"/>
              </w:rPr>
            </w:pPr>
            <w:r w:rsidRPr="008E3141">
              <w:rPr>
                <w:rFonts w:asciiTheme="majorBidi" w:hAnsiTheme="majorBidi" w:cstheme="majorBidi"/>
                <w:sz w:val="28"/>
                <w:szCs w:val="28"/>
                <w:rtl/>
                <w:lang w:bidi="ar-IQ"/>
              </w:rPr>
              <w:t>7,7</w:t>
            </w:r>
          </w:p>
        </w:tc>
        <w:tc>
          <w:tcPr>
            <w:tcW w:w="874" w:type="dxa"/>
          </w:tcPr>
          <w:p w:rsidR="00FF7348" w:rsidRPr="008E3141" w:rsidRDefault="00FF7348" w:rsidP="008E3141">
            <w:pPr>
              <w:spacing w:after="0"/>
              <w:jc w:val="center"/>
              <w:rPr>
                <w:rFonts w:asciiTheme="majorBidi" w:hAnsiTheme="majorBidi" w:cstheme="majorBidi"/>
                <w:sz w:val="28"/>
                <w:szCs w:val="28"/>
                <w:rtl/>
                <w:lang w:bidi="ar-IQ"/>
              </w:rPr>
            </w:pPr>
            <w:r w:rsidRPr="008E3141">
              <w:rPr>
                <w:rFonts w:asciiTheme="majorBidi" w:hAnsiTheme="majorBidi" w:cstheme="majorBidi"/>
                <w:sz w:val="28"/>
                <w:szCs w:val="28"/>
                <w:rtl/>
                <w:lang w:bidi="ar-IQ"/>
              </w:rPr>
              <w:t>13,3</w:t>
            </w:r>
          </w:p>
        </w:tc>
        <w:tc>
          <w:tcPr>
            <w:tcW w:w="989" w:type="dxa"/>
          </w:tcPr>
          <w:p w:rsidR="00FF7348" w:rsidRPr="008E3141" w:rsidRDefault="00FF7348" w:rsidP="008E3141">
            <w:pPr>
              <w:spacing w:after="0"/>
              <w:jc w:val="center"/>
              <w:rPr>
                <w:rFonts w:asciiTheme="majorBidi" w:hAnsiTheme="majorBidi" w:cstheme="majorBidi"/>
                <w:sz w:val="28"/>
                <w:szCs w:val="28"/>
                <w:rtl/>
                <w:lang w:bidi="ar-IQ"/>
              </w:rPr>
            </w:pPr>
            <w:r w:rsidRPr="008E3141">
              <w:rPr>
                <w:rFonts w:asciiTheme="majorBidi" w:hAnsiTheme="majorBidi" w:cstheme="majorBidi"/>
                <w:sz w:val="28"/>
                <w:szCs w:val="28"/>
                <w:rtl/>
                <w:lang w:bidi="ar-IQ"/>
              </w:rPr>
              <w:t>3,3</w:t>
            </w:r>
          </w:p>
        </w:tc>
        <w:tc>
          <w:tcPr>
            <w:tcW w:w="1699" w:type="dxa"/>
          </w:tcPr>
          <w:p w:rsidR="00FF7348" w:rsidRPr="008E3141" w:rsidRDefault="008E3141" w:rsidP="008E3141">
            <w:pPr>
              <w:spacing w:after="0"/>
              <w:jc w:val="center"/>
              <w:rPr>
                <w:rFonts w:asciiTheme="majorBidi" w:hAnsiTheme="majorBidi" w:cstheme="majorBidi"/>
                <w:sz w:val="28"/>
                <w:szCs w:val="28"/>
                <w:rtl/>
                <w:lang w:bidi="ar-IQ"/>
              </w:rPr>
            </w:pPr>
            <w:r w:rsidRPr="008E3141">
              <w:rPr>
                <w:rFonts w:asciiTheme="majorBidi" w:hAnsiTheme="majorBidi" w:cstheme="majorBidi"/>
                <w:sz w:val="28"/>
                <w:szCs w:val="28"/>
                <w:rtl/>
                <w:lang w:bidi="ar-IQ"/>
              </w:rPr>
              <w:t>6,01</w:t>
            </w:r>
          </w:p>
        </w:tc>
        <w:tc>
          <w:tcPr>
            <w:tcW w:w="1505" w:type="dxa"/>
            <w:vMerge/>
            <w:tcBorders>
              <w:right w:val="single" w:sz="4" w:space="0" w:color="auto"/>
            </w:tcBorders>
          </w:tcPr>
          <w:p w:rsidR="00FF7348" w:rsidRPr="008E3141" w:rsidRDefault="00FF7348" w:rsidP="008E3141">
            <w:pPr>
              <w:spacing w:after="0"/>
              <w:jc w:val="center"/>
              <w:rPr>
                <w:rFonts w:asciiTheme="majorBidi" w:hAnsiTheme="majorBidi" w:cstheme="majorBidi"/>
                <w:sz w:val="28"/>
                <w:szCs w:val="28"/>
                <w:rtl/>
                <w:lang w:bidi="ar-IQ"/>
              </w:rPr>
            </w:pPr>
          </w:p>
        </w:tc>
        <w:tc>
          <w:tcPr>
            <w:tcW w:w="989" w:type="dxa"/>
            <w:tcBorders>
              <w:top w:val="single" w:sz="4" w:space="0" w:color="auto"/>
              <w:left w:val="single" w:sz="4" w:space="0" w:color="auto"/>
              <w:bottom w:val="single" w:sz="4" w:space="0" w:color="auto"/>
              <w:right w:val="thinThickSmallGap" w:sz="24" w:space="0" w:color="auto"/>
            </w:tcBorders>
            <w:shd w:val="clear" w:color="auto" w:fill="auto"/>
          </w:tcPr>
          <w:p w:rsidR="00FF7348" w:rsidRPr="008E3141" w:rsidRDefault="008E3141" w:rsidP="008E3141">
            <w:pPr>
              <w:spacing w:after="0"/>
              <w:jc w:val="center"/>
              <w:rPr>
                <w:rFonts w:asciiTheme="majorBidi" w:hAnsiTheme="majorBidi" w:cstheme="majorBidi"/>
                <w:sz w:val="28"/>
                <w:szCs w:val="28"/>
                <w:rtl/>
              </w:rPr>
            </w:pPr>
            <w:r w:rsidRPr="008E3141">
              <w:rPr>
                <w:rFonts w:asciiTheme="majorBidi" w:hAnsiTheme="majorBidi" w:cstheme="majorBidi"/>
                <w:sz w:val="28"/>
                <w:szCs w:val="28"/>
                <w:rtl/>
              </w:rPr>
              <w:t>معنوي</w:t>
            </w:r>
          </w:p>
        </w:tc>
      </w:tr>
      <w:tr w:rsidR="00FF7348" w:rsidRPr="008E3141" w:rsidTr="006A51AA">
        <w:trPr>
          <w:trHeight w:val="20"/>
          <w:jc w:val="center"/>
        </w:trPr>
        <w:tc>
          <w:tcPr>
            <w:tcW w:w="835" w:type="dxa"/>
            <w:vMerge/>
            <w:tcBorders>
              <w:bottom w:val="thickThinSmallGap" w:sz="24" w:space="0" w:color="auto"/>
            </w:tcBorders>
          </w:tcPr>
          <w:p w:rsidR="00FF7348" w:rsidRPr="008E3141" w:rsidRDefault="00FF7348" w:rsidP="008E3141">
            <w:pPr>
              <w:spacing w:after="0"/>
              <w:jc w:val="center"/>
              <w:rPr>
                <w:rFonts w:asciiTheme="majorBidi" w:hAnsiTheme="majorBidi" w:cstheme="majorBidi"/>
                <w:sz w:val="28"/>
                <w:szCs w:val="28"/>
                <w:rtl/>
                <w:lang w:bidi="ar-IQ"/>
              </w:rPr>
            </w:pPr>
          </w:p>
        </w:tc>
        <w:tc>
          <w:tcPr>
            <w:tcW w:w="964" w:type="dxa"/>
            <w:tcBorders>
              <w:bottom w:val="thickThinSmallGap" w:sz="24" w:space="0" w:color="auto"/>
            </w:tcBorders>
          </w:tcPr>
          <w:p w:rsidR="00FF7348" w:rsidRPr="008E3141" w:rsidRDefault="00FF7348" w:rsidP="008E3141">
            <w:pPr>
              <w:spacing w:after="0"/>
              <w:jc w:val="center"/>
              <w:rPr>
                <w:rFonts w:asciiTheme="majorBidi" w:hAnsiTheme="majorBidi" w:cstheme="majorBidi"/>
                <w:sz w:val="28"/>
                <w:szCs w:val="28"/>
                <w:rtl/>
                <w:lang w:bidi="ar-IQ"/>
              </w:rPr>
            </w:pPr>
            <w:r w:rsidRPr="008E3141">
              <w:rPr>
                <w:rFonts w:asciiTheme="majorBidi" w:hAnsiTheme="majorBidi" w:cstheme="majorBidi"/>
                <w:sz w:val="28"/>
                <w:szCs w:val="28"/>
                <w:rtl/>
                <w:lang w:bidi="ar-IQ"/>
              </w:rPr>
              <w:t>الأصالة</w:t>
            </w:r>
          </w:p>
        </w:tc>
        <w:tc>
          <w:tcPr>
            <w:tcW w:w="908" w:type="dxa"/>
            <w:tcBorders>
              <w:bottom w:val="thickThinSmallGap" w:sz="24" w:space="0" w:color="auto"/>
            </w:tcBorders>
          </w:tcPr>
          <w:p w:rsidR="00FF7348" w:rsidRPr="008E3141" w:rsidRDefault="00FF7348" w:rsidP="008E3141">
            <w:pPr>
              <w:spacing w:after="0"/>
              <w:jc w:val="center"/>
              <w:rPr>
                <w:rFonts w:asciiTheme="majorBidi" w:hAnsiTheme="majorBidi" w:cstheme="majorBidi"/>
                <w:sz w:val="28"/>
                <w:szCs w:val="28"/>
                <w:rtl/>
                <w:lang w:bidi="ar-IQ"/>
              </w:rPr>
            </w:pPr>
            <w:r w:rsidRPr="008E3141">
              <w:rPr>
                <w:rFonts w:asciiTheme="majorBidi" w:hAnsiTheme="majorBidi" w:cstheme="majorBidi"/>
                <w:sz w:val="28"/>
                <w:szCs w:val="28"/>
                <w:rtl/>
                <w:lang w:bidi="ar-IQ"/>
              </w:rPr>
              <w:t>17,8</w:t>
            </w:r>
          </w:p>
        </w:tc>
        <w:tc>
          <w:tcPr>
            <w:tcW w:w="841" w:type="dxa"/>
            <w:tcBorders>
              <w:bottom w:val="thickThinSmallGap" w:sz="24" w:space="0" w:color="auto"/>
            </w:tcBorders>
          </w:tcPr>
          <w:p w:rsidR="00FF7348" w:rsidRPr="008E3141" w:rsidRDefault="00FF7348" w:rsidP="008E3141">
            <w:pPr>
              <w:spacing w:after="0"/>
              <w:jc w:val="center"/>
              <w:rPr>
                <w:rFonts w:asciiTheme="majorBidi" w:hAnsiTheme="majorBidi" w:cstheme="majorBidi"/>
                <w:sz w:val="28"/>
                <w:szCs w:val="28"/>
                <w:rtl/>
                <w:lang w:bidi="ar-IQ"/>
              </w:rPr>
            </w:pPr>
            <w:r w:rsidRPr="008E3141">
              <w:rPr>
                <w:rFonts w:asciiTheme="majorBidi" w:hAnsiTheme="majorBidi" w:cstheme="majorBidi"/>
                <w:sz w:val="28"/>
                <w:szCs w:val="28"/>
                <w:rtl/>
                <w:lang w:bidi="ar-IQ"/>
              </w:rPr>
              <w:t>4,1</w:t>
            </w:r>
          </w:p>
        </w:tc>
        <w:tc>
          <w:tcPr>
            <w:tcW w:w="874" w:type="dxa"/>
            <w:tcBorders>
              <w:bottom w:val="thickThinSmallGap" w:sz="24" w:space="0" w:color="auto"/>
            </w:tcBorders>
          </w:tcPr>
          <w:p w:rsidR="00FF7348" w:rsidRPr="008E3141" w:rsidRDefault="00FF7348" w:rsidP="008E3141">
            <w:pPr>
              <w:spacing w:after="0"/>
              <w:jc w:val="center"/>
              <w:rPr>
                <w:rFonts w:asciiTheme="majorBidi" w:hAnsiTheme="majorBidi" w:cstheme="majorBidi"/>
                <w:sz w:val="28"/>
                <w:szCs w:val="28"/>
                <w:rtl/>
                <w:lang w:bidi="ar-IQ"/>
              </w:rPr>
            </w:pPr>
            <w:r w:rsidRPr="008E3141">
              <w:rPr>
                <w:rFonts w:asciiTheme="majorBidi" w:hAnsiTheme="majorBidi" w:cstheme="majorBidi"/>
                <w:sz w:val="28"/>
                <w:szCs w:val="28"/>
                <w:rtl/>
                <w:lang w:bidi="ar-IQ"/>
              </w:rPr>
              <w:t>6,7</w:t>
            </w:r>
          </w:p>
        </w:tc>
        <w:tc>
          <w:tcPr>
            <w:tcW w:w="989" w:type="dxa"/>
            <w:tcBorders>
              <w:bottom w:val="thickThinSmallGap" w:sz="24" w:space="0" w:color="auto"/>
            </w:tcBorders>
          </w:tcPr>
          <w:p w:rsidR="00FF7348" w:rsidRPr="008E3141" w:rsidRDefault="00FF7348" w:rsidP="008E3141">
            <w:pPr>
              <w:spacing w:after="0"/>
              <w:jc w:val="center"/>
              <w:rPr>
                <w:rFonts w:asciiTheme="majorBidi" w:hAnsiTheme="majorBidi" w:cstheme="majorBidi"/>
                <w:sz w:val="28"/>
                <w:szCs w:val="28"/>
                <w:rtl/>
                <w:lang w:bidi="ar-IQ"/>
              </w:rPr>
            </w:pPr>
            <w:r w:rsidRPr="008E3141">
              <w:rPr>
                <w:rFonts w:asciiTheme="majorBidi" w:hAnsiTheme="majorBidi" w:cstheme="majorBidi"/>
                <w:sz w:val="28"/>
                <w:szCs w:val="28"/>
                <w:rtl/>
                <w:lang w:bidi="ar-IQ"/>
              </w:rPr>
              <w:t>1,5</w:t>
            </w:r>
          </w:p>
        </w:tc>
        <w:tc>
          <w:tcPr>
            <w:tcW w:w="1699" w:type="dxa"/>
            <w:tcBorders>
              <w:bottom w:val="thickThinSmallGap" w:sz="24" w:space="0" w:color="auto"/>
            </w:tcBorders>
          </w:tcPr>
          <w:p w:rsidR="00FF7348" w:rsidRPr="008E3141" w:rsidRDefault="008E3141" w:rsidP="008E3141">
            <w:pPr>
              <w:spacing w:after="0"/>
              <w:jc w:val="center"/>
              <w:rPr>
                <w:rFonts w:asciiTheme="majorBidi" w:hAnsiTheme="majorBidi" w:cstheme="majorBidi"/>
                <w:sz w:val="28"/>
                <w:szCs w:val="28"/>
                <w:rtl/>
                <w:lang w:bidi="ar-IQ"/>
              </w:rPr>
            </w:pPr>
            <w:r w:rsidRPr="008E3141">
              <w:rPr>
                <w:rFonts w:asciiTheme="majorBidi" w:hAnsiTheme="majorBidi" w:cstheme="majorBidi"/>
                <w:sz w:val="28"/>
                <w:szCs w:val="28"/>
                <w:rtl/>
                <w:lang w:bidi="ar-IQ"/>
              </w:rPr>
              <w:t>9,91</w:t>
            </w:r>
          </w:p>
        </w:tc>
        <w:tc>
          <w:tcPr>
            <w:tcW w:w="1505" w:type="dxa"/>
            <w:vMerge/>
            <w:tcBorders>
              <w:bottom w:val="thickThinSmallGap" w:sz="24" w:space="0" w:color="auto"/>
              <w:right w:val="single" w:sz="4" w:space="0" w:color="auto"/>
            </w:tcBorders>
          </w:tcPr>
          <w:p w:rsidR="00FF7348" w:rsidRPr="008E3141" w:rsidRDefault="00FF7348" w:rsidP="008E3141">
            <w:pPr>
              <w:spacing w:after="0"/>
              <w:jc w:val="center"/>
              <w:rPr>
                <w:rFonts w:asciiTheme="majorBidi" w:hAnsiTheme="majorBidi" w:cstheme="majorBidi"/>
                <w:sz w:val="28"/>
                <w:szCs w:val="28"/>
                <w:rtl/>
                <w:lang w:bidi="ar-IQ"/>
              </w:rPr>
            </w:pPr>
          </w:p>
        </w:tc>
        <w:tc>
          <w:tcPr>
            <w:tcW w:w="989" w:type="dxa"/>
            <w:tcBorders>
              <w:top w:val="single" w:sz="4" w:space="0" w:color="auto"/>
              <w:left w:val="single" w:sz="4" w:space="0" w:color="auto"/>
              <w:bottom w:val="thickThinSmallGap" w:sz="24" w:space="0" w:color="auto"/>
              <w:right w:val="thinThickSmallGap" w:sz="24" w:space="0" w:color="auto"/>
            </w:tcBorders>
            <w:shd w:val="clear" w:color="auto" w:fill="auto"/>
          </w:tcPr>
          <w:p w:rsidR="00FF7348" w:rsidRPr="008E3141" w:rsidRDefault="008E3141" w:rsidP="008E3141">
            <w:pPr>
              <w:spacing w:after="0"/>
              <w:jc w:val="center"/>
              <w:rPr>
                <w:rFonts w:asciiTheme="majorBidi" w:hAnsiTheme="majorBidi" w:cstheme="majorBidi"/>
                <w:sz w:val="28"/>
                <w:szCs w:val="28"/>
                <w:rtl/>
              </w:rPr>
            </w:pPr>
            <w:r w:rsidRPr="008E3141">
              <w:rPr>
                <w:rFonts w:asciiTheme="majorBidi" w:hAnsiTheme="majorBidi" w:cstheme="majorBidi"/>
                <w:sz w:val="28"/>
                <w:szCs w:val="28"/>
                <w:rtl/>
              </w:rPr>
              <w:t>معنوي</w:t>
            </w:r>
          </w:p>
        </w:tc>
      </w:tr>
    </w:tbl>
    <w:p w:rsidR="00A0407C" w:rsidRPr="00F15422" w:rsidRDefault="0001739E" w:rsidP="001D6208">
      <w:pPr>
        <w:widowControl w:val="0"/>
        <w:adjustRightInd w:val="0"/>
        <w:spacing w:before="120" w:after="0" w:line="360" w:lineRule="auto"/>
        <w:ind w:left="-58"/>
        <w:jc w:val="lowKashida"/>
        <w:textAlignment w:val="baseline"/>
        <w:rPr>
          <w:rFonts w:ascii="Times New Roman" w:hAnsi="Times New Roman" w:cs="Times New Roman"/>
          <w:b/>
          <w:bCs/>
          <w:sz w:val="28"/>
          <w:szCs w:val="28"/>
          <w:rtl/>
          <w:lang w:bidi="ar-IQ"/>
        </w:rPr>
      </w:pPr>
      <w:r>
        <w:rPr>
          <w:rFonts w:ascii="Times New Roman" w:hAnsi="Times New Roman" w:cs="Times New Roman" w:hint="cs"/>
          <w:b/>
          <w:bCs/>
          <w:sz w:val="28"/>
          <w:szCs w:val="28"/>
          <w:rtl/>
        </w:rPr>
        <w:lastRenderedPageBreak/>
        <w:t>ثانيا"</w:t>
      </w:r>
      <w:r w:rsidR="00A0407C">
        <w:rPr>
          <w:rFonts w:ascii="Times New Roman" w:hAnsi="Times New Roman" w:cs="Times New Roman"/>
          <w:b/>
          <w:bCs/>
          <w:sz w:val="28"/>
          <w:szCs w:val="28"/>
          <w:rtl/>
        </w:rPr>
        <w:t>-</w:t>
      </w:r>
      <w:r>
        <w:rPr>
          <w:rFonts w:ascii="Times New Roman" w:hAnsi="Times New Roman" w:cs="Times New Roman" w:hint="cs"/>
          <w:b/>
          <w:bCs/>
          <w:sz w:val="28"/>
          <w:szCs w:val="28"/>
          <w:rtl/>
        </w:rPr>
        <w:t xml:space="preserve"> ثبات الاختبار</w:t>
      </w:r>
      <w:r w:rsidR="00A0407C" w:rsidRPr="00F15422">
        <w:rPr>
          <w:rFonts w:ascii="Times New Roman" w:hAnsi="Times New Roman" w:cs="Times New Roman"/>
          <w:b/>
          <w:bCs/>
          <w:sz w:val="28"/>
          <w:szCs w:val="28"/>
          <w:rtl/>
        </w:rPr>
        <w:t xml:space="preserve"> :</w:t>
      </w:r>
    </w:p>
    <w:p w:rsidR="00A0407C" w:rsidRPr="00F15422" w:rsidRDefault="00A0407C" w:rsidP="00F15422">
      <w:pPr>
        <w:widowControl w:val="0"/>
        <w:adjustRightInd w:val="0"/>
        <w:spacing w:before="120" w:after="0" w:line="360" w:lineRule="auto"/>
        <w:ind w:left="360"/>
        <w:jc w:val="lowKashida"/>
        <w:textAlignment w:val="baseline"/>
        <w:rPr>
          <w:rFonts w:ascii="Times New Roman" w:hAnsi="Times New Roman" w:cs="Times New Roman"/>
          <w:sz w:val="28"/>
          <w:szCs w:val="28"/>
          <w:rtl/>
        </w:rPr>
      </w:pPr>
      <w:r w:rsidRPr="00F15422">
        <w:rPr>
          <w:rFonts w:ascii="Times New Roman" w:hAnsi="Times New Roman" w:cs="Times New Roman"/>
          <w:sz w:val="28"/>
          <w:szCs w:val="28"/>
          <w:rtl/>
        </w:rPr>
        <w:t>اعتمد الباحث في حساب ثبات المقياس على طريقتين هما :</w:t>
      </w:r>
      <w:r w:rsidRPr="00F15422">
        <w:rPr>
          <w:rFonts w:ascii="Times New Roman" w:hAnsi="Times New Roman" w:cs="Times New Roman"/>
          <w:sz w:val="28"/>
          <w:szCs w:val="28"/>
        </w:rPr>
        <w:t xml:space="preserve"> </w:t>
      </w:r>
    </w:p>
    <w:p w:rsidR="00A0407C" w:rsidRPr="00F15422" w:rsidRDefault="00A0407C" w:rsidP="001D6208">
      <w:pPr>
        <w:numPr>
          <w:ilvl w:val="0"/>
          <w:numId w:val="10"/>
        </w:numPr>
        <w:spacing w:line="360" w:lineRule="auto"/>
        <w:ind w:left="84"/>
        <w:jc w:val="both"/>
        <w:rPr>
          <w:rFonts w:ascii="Times New Roman" w:hAnsi="Times New Roman" w:cs="Times New Roman"/>
          <w:b/>
          <w:bCs/>
          <w:sz w:val="28"/>
          <w:szCs w:val="28"/>
          <w:rtl/>
        </w:rPr>
      </w:pPr>
      <w:r w:rsidRPr="00F15422">
        <w:rPr>
          <w:rFonts w:ascii="Times New Roman" w:hAnsi="Times New Roman" w:cs="Times New Roman"/>
          <w:b/>
          <w:bCs/>
          <w:sz w:val="28"/>
          <w:szCs w:val="28"/>
          <w:rtl/>
        </w:rPr>
        <w:t>طريقة التجزئة النصفية:</w:t>
      </w:r>
    </w:p>
    <w:p w:rsidR="00A0407C" w:rsidRPr="00F15422" w:rsidRDefault="00A0407C" w:rsidP="00F15422">
      <w:pPr>
        <w:spacing w:line="360" w:lineRule="auto"/>
        <w:jc w:val="lowKashida"/>
        <w:rPr>
          <w:rFonts w:ascii="Times New Roman" w:hAnsi="Times New Roman" w:cs="Times New Roman"/>
          <w:sz w:val="28"/>
          <w:szCs w:val="28"/>
          <w:rtl/>
        </w:rPr>
      </w:pPr>
      <w:r w:rsidRPr="00F15422">
        <w:rPr>
          <w:rFonts w:ascii="Times New Roman" w:hAnsi="Times New Roman" w:cs="Times New Roman"/>
          <w:sz w:val="28"/>
          <w:szCs w:val="28"/>
          <w:rtl/>
        </w:rPr>
        <w:t xml:space="preserve">     </w:t>
      </w:r>
      <w:r>
        <w:rPr>
          <w:rFonts w:ascii="Times New Roman" w:hAnsi="Times New Roman" w:cs="Times New Roman"/>
          <w:sz w:val="28"/>
          <w:szCs w:val="28"/>
          <w:rtl/>
        </w:rPr>
        <w:t xml:space="preserve">   </w:t>
      </w:r>
      <w:r w:rsidRPr="00F15422">
        <w:rPr>
          <w:rFonts w:ascii="Times New Roman" w:hAnsi="Times New Roman" w:cs="Times New Roman"/>
          <w:sz w:val="28"/>
          <w:szCs w:val="28"/>
          <w:rtl/>
        </w:rPr>
        <w:t>تعد طريقة التجزئة النصفية من أكثر الطرائق المستخدمة في البحوث التربوية والنفسية لإيجاد معامل الثبات لكونها تتطلب تطبيق الاختبار مرة واحدة فقط، وتمتاز بالاقتصادية في الجهد والوقت.</w:t>
      </w:r>
    </w:p>
    <w:p w:rsidR="00A0407C" w:rsidRPr="00F15422" w:rsidRDefault="00A0407C" w:rsidP="0011154D">
      <w:pPr>
        <w:spacing w:line="360" w:lineRule="auto"/>
        <w:jc w:val="lowKashida"/>
        <w:rPr>
          <w:rFonts w:ascii="Times New Roman" w:hAnsi="Times New Roman" w:cs="Times New Roman"/>
          <w:sz w:val="28"/>
          <w:szCs w:val="28"/>
          <w:rtl/>
        </w:rPr>
      </w:pPr>
      <w:r w:rsidRPr="00F15422">
        <w:rPr>
          <w:rFonts w:ascii="Times New Roman" w:hAnsi="Times New Roman" w:cs="Times New Roman"/>
          <w:sz w:val="28"/>
          <w:szCs w:val="28"/>
          <w:rtl/>
        </w:rPr>
        <w:t xml:space="preserve">   </w:t>
      </w:r>
      <w:r>
        <w:rPr>
          <w:rFonts w:ascii="Times New Roman" w:hAnsi="Times New Roman" w:cs="Times New Roman"/>
          <w:sz w:val="28"/>
          <w:szCs w:val="28"/>
          <w:rtl/>
        </w:rPr>
        <w:t xml:space="preserve">    </w:t>
      </w:r>
      <w:r w:rsidRPr="00F15422">
        <w:rPr>
          <w:rFonts w:ascii="Times New Roman" w:hAnsi="Times New Roman" w:cs="Times New Roman"/>
          <w:sz w:val="28"/>
          <w:szCs w:val="28"/>
          <w:rtl/>
        </w:rPr>
        <w:t xml:space="preserve"> تعتمد هذه الطريقة على تجزئة الاختبار المطلوب تعيين ثباته إلى ج</w:t>
      </w:r>
      <w:r w:rsidRPr="00F15422">
        <w:rPr>
          <w:rFonts w:ascii="Times New Roman" w:hAnsi="Times New Roman" w:cs="Times New Roman"/>
          <w:sz w:val="28"/>
          <w:szCs w:val="28"/>
          <w:rtl/>
          <w:lang w:bidi="ar-IQ"/>
        </w:rPr>
        <w:t>زئ</w:t>
      </w:r>
      <w:r w:rsidRPr="00F15422">
        <w:rPr>
          <w:rFonts w:ascii="Times New Roman" w:hAnsi="Times New Roman" w:cs="Times New Roman"/>
          <w:sz w:val="28"/>
          <w:szCs w:val="28"/>
          <w:rtl/>
        </w:rPr>
        <w:t>ين متكافئين بعد تطبيقه على مجموعة واحدة، وهناك طرق عدة لتجزئة الاختبار. فقد يستخدم النص</w:t>
      </w:r>
      <w:r w:rsidRPr="00F15422">
        <w:rPr>
          <w:rFonts w:ascii="Times New Roman" w:hAnsi="Times New Roman" w:cs="Times New Roman"/>
          <w:sz w:val="28"/>
          <w:szCs w:val="28"/>
          <w:rtl/>
          <w:lang w:bidi="ar-IQ"/>
        </w:rPr>
        <w:t>ف</w:t>
      </w:r>
      <w:r w:rsidRPr="00F15422">
        <w:rPr>
          <w:rFonts w:ascii="Times New Roman" w:hAnsi="Times New Roman" w:cs="Times New Roman"/>
          <w:sz w:val="28"/>
          <w:szCs w:val="28"/>
          <w:rtl/>
        </w:rPr>
        <w:t xml:space="preserve"> الأول من الاختبار مقابل النصف الثاني، أو قد </w:t>
      </w:r>
      <w:r w:rsidRPr="00F15422">
        <w:rPr>
          <w:rFonts w:ascii="Times New Roman" w:hAnsi="Times New Roman" w:cs="Times New Roman"/>
          <w:sz w:val="28"/>
          <w:szCs w:val="28"/>
          <w:rtl/>
          <w:lang w:bidi="ar-IQ"/>
        </w:rPr>
        <w:t>ت</w:t>
      </w:r>
      <w:r w:rsidRPr="00F15422">
        <w:rPr>
          <w:rFonts w:ascii="Times New Roman" w:hAnsi="Times New Roman" w:cs="Times New Roman"/>
          <w:sz w:val="28"/>
          <w:szCs w:val="28"/>
          <w:rtl/>
        </w:rPr>
        <w:t xml:space="preserve">ستخدم الأسئلة ذات الأرقام الفردية في مقابل الأسئلة ذات الأرقام الزوجية. </w:t>
      </w:r>
      <w:r w:rsidRPr="00F15422">
        <w:rPr>
          <w:rStyle w:val="a6"/>
          <w:rFonts w:ascii="Times New Roman" w:hAnsi="Times New Roman"/>
          <w:sz w:val="28"/>
          <w:szCs w:val="28"/>
          <w:rtl/>
        </w:rPr>
        <w:footnoteReference w:customMarkFollows="1" w:id="10"/>
        <w:t>(1)</w:t>
      </w:r>
    </w:p>
    <w:p w:rsidR="00D02094" w:rsidRPr="00F15422" w:rsidRDefault="00A0407C" w:rsidP="007B775E">
      <w:pPr>
        <w:spacing w:line="360" w:lineRule="auto"/>
        <w:jc w:val="lowKashida"/>
        <w:rPr>
          <w:rFonts w:ascii="Times New Roman" w:hAnsi="Times New Roman" w:cs="Times New Roman"/>
          <w:sz w:val="28"/>
          <w:szCs w:val="28"/>
          <w:rtl/>
          <w:lang w:bidi="ar-IQ"/>
        </w:rPr>
      </w:pPr>
      <w:r w:rsidRPr="00F15422">
        <w:rPr>
          <w:rFonts w:ascii="Times New Roman" w:hAnsi="Times New Roman" w:cs="Times New Roman"/>
          <w:sz w:val="28"/>
          <w:szCs w:val="28"/>
          <w:rtl/>
        </w:rPr>
        <w:t xml:space="preserve">  </w:t>
      </w:r>
      <w:r w:rsidRPr="00F15422">
        <w:rPr>
          <w:rFonts w:ascii="Times New Roman" w:hAnsi="Times New Roman" w:cs="Times New Roman"/>
          <w:sz w:val="28"/>
          <w:szCs w:val="28"/>
          <w:rtl/>
          <w:lang w:bidi="ar-IQ"/>
        </w:rPr>
        <w:t xml:space="preserve"> </w:t>
      </w:r>
      <w:r>
        <w:rPr>
          <w:rFonts w:ascii="Times New Roman" w:hAnsi="Times New Roman" w:cs="Times New Roman"/>
          <w:sz w:val="28"/>
          <w:szCs w:val="28"/>
          <w:rtl/>
          <w:lang w:bidi="ar-IQ"/>
        </w:rPr>
        <w:t xml:space="preserve">    </w:t>
      </w:r>
      <w:r w:rsidRPr="00F15422">
        <w:rPr>
          <w:rFonts w:ascii="Times New Roman" w:hAnsi="Times New Roman" w:cs="Times New Roman"/>
          <w:sz w:val="28"/>
          <w:szCs w:val="28"/>
          <w:rtl/>
        </w:rPr>
        <w:t xml:space="preserve">وقد اعتمد الباحث على </w:t>
      </w:r>
      <w:r w:rsidRPr="00F15422">
        <w:rPr>
          <w:rFonts w:ascii="Times New Roman" w:hAnsi="Times New Roman" w:cs="Times New Roman"/>
          <w:sz w:val="28"/>
          <w:szCs w:val="28"/>
          <w:rtl/>
          <w:lang w:bidi="ar-IQ"/>
        </w:rPr>
        <w:t xml:space="preserve">بيانات أفراد العينة الأساسية البالغة </w:t>
      </w:r>
      <w:r w:rsidRPr="00F15422">
        <w:rPr>
          <w:rFonts w:ascii="Times New Roman" w:hAnsi="Times New Roman" w:cs="Times New Roman"/>
          <w:sz w:val="28"/>
          <w:szCs w:val="28"/>
          <w:rtl/>
        </w:rPr>
        <w:t>(</w:t>
      </w:r>
      <w:r w:rsidRPr="00F15422">
        <w:rPr>
          <w:rFonts w:ascii="Times New Roman" w:hAnsi="Times New Roman" w:cs="Times New Roman"/>
          <w:b/>
          <w:bCs/>
          <w:sz w:val="28"/>
          <w:szCs w:val="28"/>
          <w:rtl/>
        </w:rPr>
        <w:t>60</w:t>
      </w:r>
      <w:r w:rsidRPr="00F15422">
        <w:rPr>
          <w:rFonts w:ascii="Times New Roman" w:hAnsi="Times New Roman" w:cs="Times New Roman"/>
          <w:sz w:val="28"/>
          <w:szCs w:val="28"/>
          <w:rtl/>
        </w:rPr>
        <w:t>) لاعبا، إذ قسمت فقرات المقياس</w:t>
      </w:r>
      <w:r w:rsidRPr="00F15422">
        <w:rPr>
          <w:rFonts w:ascii="Times New Roman" w:hAnsi="Times New Roman" w:cs="Times New Roman"/>
          <w:sz w:val="28"/>
          <w:szCs w:val="28"/>
          <w:rtl/>
          <w:lang w:bidi="ar-IQ"/>
        </w:rPr>
        <w:t xml:space="preserve"> </w:t>
      </w:r>
      <w:r w:rsidRPr="00F15422">
        <w:rPr>
          <w:rFonts w:ascii="Times New Roman" w:hAnsi="Times New Roman" w:cs="Times New Roman"/>
          <w:sz w:val="28"/>
          <w:szCs w:val="28"/>
          <w:rtl/>
        </w:rPr>
        <w:t>إلى نصفين فقرات فردية وفقرات زوجية،</w:t>
      </w:r>
      <w:r w:rsidRPr="00F15422">
        <w:rPr>
          <w:rFonts w:ascii="Times New Roman" w:hAnsi="Times New Roman" w:cs="Times New Roman"/>
          <w:sz w:val="28"/>
          <w:szCs w:val="28"/>
          <w:rtl/>
          <w:lang w:bidi="ar-IQ"/>
        </w:rPr>
        <w:t xml:space="preserve"> </w:t>
      </w:r>
      <w:r w:rsidRPr="00F15422">
        <w:rPr>
          <w:rFonts w:ascii="Times New Roman" w:hAnsi="Times New Roman" w:cs="Times New Roman"/>
          <w:sz w:val="28"/>
          <w:szCs w:val="28"/>
          <w:rtl/>
        </w:rPr>
        <w:t>ثم استخرج معامل الارتباط بين مجموع درجات النصفين  لعناصر الإبداع الثلاثة وللتفكير الإبداعي باستخدام طريقة بيرسون</w:t>
      </w:r>
      <w:r w:rsidRPr="00F15422">
        <w:rPr>
          <w:rFonts w:ascii="Times New Roman" w:hAnsi="Times New Roman" w:cs="Times New Roman"/>
          <w:sz w:val="28"/>
          <w:szCs w:val="28"/>
          <w:rtl/>
          <w:lang w:bidi="ar-IQ"/>
        </w:rPr>
        <w:t xml:space="preserve"> وبواسطة الحقيبة الإحصائية (</w:t>
      </w:r>
      <w:r w:rsidRPr="00F15422">
        <w:rPr>
          <w:rFonts w:ascii="Times New Roman" w:hAnsi="Times New Roman" w:cs="Times New Roman"/>
          <w:sz w:val="28"/>
          <w:szCs w:val="28"/>
          <w:lang w:bidi="ar-IQ"/>
        </w:rPr>
        <w:t>spss</w:t>
      </w:r>
      <w:r w:rsidRPr="00F15422">
        <w:rPr>
          <w:rFonts w:ascii="Times New Roman" w:hAnsi="Times New Roman" w:cs="Times New Roman"/>
          <w:sz w:val="28"/>
          <w:szCs w:val="28"/>
          <w:rtl/>
          <w:lang w:bidi="ar-IQ"/>
        </w:rPr>
        <w:t>)</w:t>
      </w:r>
      <w:r w:rsidRPr="00F15422">
        <w:rPr>
          <w:rFonts w:ascii="Times New Roman" w:hAnsi="Times New Roman" w:cs="Times New Roman"/>
          <w:sz w:val="28"/>
          <w:szCs w:val="28"/>
          <w:rtl/>
        </w:rPr>
        <w:t>. وحيث إن معامل الارتباط المستخرج يعني الثبات لنصف الاختبار فقط ، ولأجل الحصول على ثبات كامل الاختبار تم تطبيق معادلة سبيرمان- بر</w:t>
      </w:r>
      <w:r w:rsidRPr="00F15422">
        <w:rPr>
          <w:rFonts w:ascii="Times New Roman" w:hAnsi="Times New Roman" w:cs="Times New Roman"/>
          <w:sz w:val="28"/>
          <w:szCs w:val="28"/>
          <w:rtl/>
          <w:lang w:bidi="ar-IQ"/>
        </w:rPr>
        <w:t>ا</w:t>
      </w:r>
      <w:r w:rsidRPr="00F15422">
        <w:rPr>
          <w:rFonts w:ascii="Times New Roman" w:hAnsi="Times New Roman" w:cs="Times New Roman"/>
          <w:sz w:val="28"/>
          <w:szCs w:val="28"/>
          <w:rtl/>
        </w:rPr>
        <w:t>و</w:t>
      </w:r>
      <w:r w:rsidRPr="00F15422">
        <w:rPr>
          <w:rFonts w:ascii="Times New Roman" w:hAnsi="Times New Roman" w:cs="Times New Roman"/>
          <w:sz w:val="28"/>
          <w:szCs w:val="28"/>
          <w:rtl/>
          <w:lang w:bidi="ar-IQ"/>
        </w:rPr>
        <w:t>ن</w:t>
      </w:r>
      <w:r w:rsidRPr="00F15422">
        <w:rPr>
          <w:rFonts w:ascii="Times New Roman" w:hAnsi="Times New Roman" w:cs="Times New Roman"/>
          <w:sz w:val="28"/>
          <w:szCs w:val="28"/>
          <w:rtl/>
        </w:rPr>
        <w:t xml:space="preserve">  </w:t>
      </w:r>
      <w:r w:rsidRPr="00F15422">
        <w:rPr>
          <w:rFonts w:ascii="Times New Roman" w:hAnsi="Times New Roman" w:cs="Times New Roman"/>
          <w:sz w:val="28"/>
          <w:szCs w:val="28"/>
          <w:rtl/>
          <w:lang w:bidi="ar-IQ"/>
        </w:rPr>
        <w:t>, وقد تبين أن الاختبار يمتاز بدرجة عالية من الثبات سواء فيما يتعلق بالعوامل الثلاثة أم ما يتعلق بالتفكير الإبداعي بصورة عامة . وكما هو مبين في الجدول (5)</w:t>
      </w:r>
    </w:p>
    <w:p w:rsidR="00A0407C" w:rsidRPr="00F15422" w:rsidRDefault="00A0407C" w:rsidP="00F15422">
      <w:pPr>
        <w:spacing w:line="360" w:lineRule="auto"/>
        <w:ind w:left="26"/>
        <w:jc w:val="lowKashida"/>
        <w:rPr>
          <w:rFonts w:ascii="Times New Roman" w:hAnsi="Times New Roman" w:cs="Times New Roman"/>
          <w:sz w:val="28"/>
          <w:szCs w:val="28"/>
          <w:rtl/>
          <w:lang w:bidi="ar-IQ"/>
        </w:rPr>
      </w:pPr>
      <w:r w:rsidRPr="00F15422">
        <w:rPr>
          <w:rFonts w:ascii="Times New Roman" w:hAnsi="Times New Roman" w:cs="Times New Roman"/>
          <w:sz w:val="28"/>
          <w:szCs w:val="28"/>
          <w:rtl/>
          <w:lang w:bidi="ar-IQ"/>
        </w:rPr>
        <w:t>الجدول (5) يبين درجات ثبات العوامل بطريقة التجزئة النصفية لاختبار التفكير الإبداعي</w:t>
      </w:r>
    </w:p>
    <w:tbl>
      <w:tblPr>
        <w:bidiVisual/>
        <w:tblW w:w="0" w:type="auto"/>
        <w:tblBorders>
          <w:top w:val="thinThickSmallGap" w:sz="24" w:space="0" w:color="auto"/>
          <w:left w:val="thickThinSmallGap" w:sz="24" w:space="0" w:color="auto"/>
          <w:bottom w:val="thickThinSmallGap" w:sz="24" w:space="0" w:color="auto"/>
          <w:right w:val="thinThickSmallGap" w:sz="24" w:space="0" w:color="auto"/>
          <w:insideH w:val="single" w:sz="6" w:space="0" w:color="auto"/>
          <w:insideV w:val="single" w:sz="6" w:space="0" w:color="auto"/>
        </w:tblBorders>
        <w:tblLook w:val="00A0"/>
      </w:tblPr>
      <w:tblGrid>
        <w:gridCol w:w="1704"/>
        <w:gridCol w:w="1704"/>
        <w:gridCol w:w="1704"/>
        <w:gridCol w:w="1317"/>
        <w:gridCol w:w="2093"/>
      </w:tblGrid>
      <w:tr w:rsidR="00A0407C" w:rsidRPr="00F15422" w:rsidTr="0011154D">
        <w:tc>
          <w:tcPr>
            <w:tcW w:w="1704" w:type="dxa"/>
            <w:tcBorders>
              <w:top w:val="thinThickSmallGap" w:sz="24" w:space="0" w:color="auto"/>
            </w:tcBorders>
          </w:tcPr>
          <w:p w:rsidR="00A0407C" w:rsidRPr="00F15422" w:rsidRDefault="00A0407C" w:rsidP="0011154D">
            <w:pPr>
              <w:spacing w:line="360" w:lineRule="auto"/>
              <w:jc w:val="center"/>
              <w:rPr>
                <w:rFonts w:ascii="Times New Roman" w:hAnsi="Times New Roman" w:cs="Times New Roman"/>
                <w:sz w:val="28"/>
                <w:szCs w:val="28"/>
                <w:lang w:bidi="ar-IQ"/>
              </w:rPr>
            </w:pPr>
            <w:r w:rsidRPr="00F15422">
              <w:rPr>
                <w:rFonts w:ascii="Times New Roman" w:hAnsi="Times New Roman" w:cs="Times New Roman"/>
                <w:sz w:val="28"/>
                <w:szCs w:val="28"/>
                <w:rtl/>
                <w:lang w:bidi="ar-IQ"/>
              </w:rPr>
              <w:t>المتغيرات</w:t>
            </w:r>
          </w:p>
        </w:tc>
        <w:tc>
          <w:tcPr>
            <w:tcW w:w="1704" w:type="dxa"/>
            <w:tcBorders>
              <w:top w:val="thinThickSmallGap" w:sz="24" w:space="0" w:color="auto"/>
            </w:tcBorders>
          </w:tcPr>
          <w:p w:rsidR="00A0407C" w:rsidRPr="00F15422" w:rsidRDefault="00A0407C" w:rsidP="0011154D">
            <w:pPr>
              <w:spacing w:line="360" w:lineRule="auto"/>
              <w:jc w:val="center"/>
              <w:rPr>
                <w:rFonts w:ascii="Times New Roman" w:hAnsi="Times New Roman" w:cs="Times New Roman"/>
                <w:sz w:val="28"/>
                <w:szCs w:val="28"/>
                <w:lang w:bidi="ar-IQ"/>
              </w:rPr>
            </w:pPr>
            <w:r w:rsidRPr="00F15422">
              <w:rPr>
                <w:rFonts w:ascii="Times New Roman" w:hAnsi="Times New Roman" w:cs="Times New Roman"/>
                <w:sz w:val="28"/>
                <w:szCs w:val="28"/>
                <w:rtl/>
                <w:lang w:bidi="ar-IQ"/>
              </w:rPr>
              <w:t>الطلاقة</w:t>
            </w:r>
          </w:p>
        </w:tc>
        <w:tc>
          <w:tcPr>
            <w:tcW w:w="1704" w:type="dxa"/>
            <w:tcBorders>
              <w:top w:val="thinThickSmallGap" w:sz="24" w:space="0" w:color="auto"/>
            </w:tcBorders>
          </w:tcPr>
          <w:p w:rsidR="00A0407C" w:rsidRPr="00F15422" w:rsidRDefault="00A0407C" w:rsidP="0011154D">
            <w:pPr>
              <w:spacing w:line="360" w:lineRule="auto"/>
              <w:jc w:val="center"/>
              <w:rPr>
                <w:rFonts w:ascii="Times New Roman" w:hAnsi="Times New Roman" w:cs="Times New Roman"/>
                <w:sz w:val="28"/>
                <w:szCs w:val="28"/>
                <w:lang w:bidi="ar-IQ"/>
              </w:rPr>
            </w:pPr>
            <w:r w:rsidRPr="00F15422">
              <w:rPr>
                <w:rFonts w:ascii="Times New Roman" w:hAnsi="Times New Roman" w:cs="Times New Roman"/>
                <w:sz w:val="28"/>
                <w:szCs w:val="28"/>
                <w:rtl/>
                <w:lang w:bidi="ar-IQ"/>
              </w:rPr>
              <w:t>المرونة</w:t>
            </w:r>
          </w:p>
        </w:tc>
        <w:tc>
          <w:tcPr>
            <w:tcW w:w="1317" w:type="dxa"/>
            <w:tcBorders>
              <w:top w:val="thinThickSmallGap" w:sz="24" w:space="0" w:color="auto"/>
            </w:tcBorders>
          </w:tcPr>
          <w:p w:rsidR="00A0407C" w:rsidRPr="00F15422" w:rsidRDefault="00A0407C" w:rsidP="0011154D">
            <w:pPr>
              <w:spacing w:line="360" w:lineRule="auto"/>
              <w:jc w:val="center"/>
              <w:rPr>
                <w:rFonts w:ascii="Times New Roman" w:hAnsi="Times New Roman" w:cs="Times New Roman"/>
                <w:sz w:val="28"/>
                <w:szCs w:val="28"/>
                <w:lang w:bidi="ar-IQ"/>
              </w:rPr>
            </w:pPr>
            <w:r w:rsidRPr="00F15422">
              <w:rPr>
                <w:rFonts w:ascii="Times New Roman" w:hAnsi="Times New Roman" w:cs="Times New Roman"/>
                <w:sz w:val="28"/>
                <w:szCs w:val="28"/>
                <w:rtl/>
                <w:lang w:bidi="ar-IQ"/>
              </w:rPr>
              <w:t>الأصالة</w:t>
            </w:r>
          </w:p>
        </w:tc>
        <w:tc>
          <w:tcPr>
            <w:tcW w:w="2093" w:type="dxa"/>
            <w:tcBorders>
              <w:top w:val="thinThickSmallGap" w:sz="24" w:space="0" w:color="auto"/>
            </w:tcBorders>
          </w:tcPr>
          <w:p w:rsidR="00A0407C" w:rsidRPr="00F15422" w:rsidRDefault="00A0407C" w:rsidP="0011154D">
            <w:pPr>
              <w:spacing w:line="360" w:lineRule="auto"/>
              <w:jc w:val="center"/>
              <w:rPr>
                <w:rFonts w:ascii="Times New Roman" w:hAnsi="Times New Roman" w:cs="Times New Roman"/>
                <w:sz w:val="28"/>
                <w:szCs w:val="28"/>
                <w:lang w:bidi="ar-IQ"/>
              </w:rPr>
            </w:pPr>
            <w:r w:rsidRPr="00F15422">
              <w:rPr>
                <w:rFonts w:ascii="Times New Roman" w:hAnsi="Times New Roman" w:cs="Times New Roman"/>
                <w:sz w:val="28"/>
                <w:szCs w:val="28"/>
                <w:rtl/>
                <w:lang w:bidi="ar-IQ"/>
              </w:rPr>
              <w:t>التفكير الابداعي</w:t>
            </w:r>
          </w:p>
        </w:tc>
      </w:tr>
      <w:tr w:rsidR="00A0407C" w:rsidRPr="00F15422" w:rsidTr="0011154D">
        <w:trPr>
          <w:trHeight w:val="730"/>
        </w:trPr>
        <w:tc>
          <w:tcPr>
            <w:tcW w:w="1704" w:type="dxa"/>
          </w:tcPr>
          <w:p w:rsidR="00A0407C" w:rsidRPr="00F15422" w:rsidRDefault="00A0407C" w:rsidP="0011154D">
            <w:pPr>
              <w:spacing w:line="360" w:lineRule="auto"/>
              <w:jc w:val="center"/>
              <w:rPr>
                <w:rFonts w:ascii="Times New Roman" w:hAnsi="Times New Roman" w:cs="Times New Roman"/>
                <w:sz w:val="28"/>
                <w:szCs w:val="28"/>
                <w:lang w:bidi="ar-IQ"/>
              </w:rPr>
            </w:pPr>
            <w:r w:rsidRPr="00F15422">
              <w:rPr>
                <w:rFonts w:ascii="Times New Roman" w:hAnsi="Times New Roman" w:cs="Times New Roman"/>
                <w:sz w:val="28"/>
                <w:szCs w:val="28"/>
                <w:rtl/>
                <w:lang w:bidi="ar-IQ"/>
              </w:rPr>
              <w:t>قبل التصحيح</w:t>
            </w:r>
          </w:p>
        </w:tc>
        <w:tc>
          <w:tcPr>
            <w:tcW w:w="1704" w:type="dxa"/>
          </w:tcPr>
          <w:p w:rsidR="00A0407C" w:rsidRPr="00F15422" w:rsidRDefault="00A0407C" w:rsidP="0011154D">
            <w:pPr>
              <w:spacing w:line="360" w:lineRule="auto"/>
              <w:jc w:val="center"/>
              <w:rPr>
                <w:rFonts w:ascii="Times New Roman" w:hAnsi="Times New Roman" w:cs="Times New Roman"/>
                <w:sz w:val="28"/>
                <w:szCs w:val="28"/>
                <w:lang w:bidi="ar-IQ"/>
              </w:rPr>
            </w:pPr>
            <w:r w:rsidRPr="00F15422">
              <w:rPr>
                <w:rFonts w:ascii="Times New Roman" w:hAnsi="Times New Roman" w:cs="Times New Roman"/>
                <w:sz w:val="28"/>
                <w:szCs w:val="28"/>
                <w:rtl/>
                <w:lang w:bidi="ar-IQ"/>
              </w:rPr>
              <w:t>0,70</w:t>
            </w:r>
          </w:p>
        </w:tc>
        <w:tc>
          <w:tcPr>
            <w:tcW w:w="1704" w:type="dxa"/>
          </w:tcPr>
          <w:p w:rsidR="00A0407C" w:rsidRPr="00F15422" w:rsidRDefault="00A0407C" w:rsidP="0011154D">
            <w:pPr>
              <w:spacing w:line="360" w:lineRule="auto"/>
              <w:jc w:val="center"/>
              <w:rPr>
                <w:rFonts w:ascii="Times New Roman" w:hAnsi="Times New Roman" w:cs="Times New Roman"/>
                <w:sz w:val="28"/>
                <w:szCs w:val="28"/>
                <w:lang w:bidi="ar-IQ"/>
              </w:rPr>
            </w:pPr>
            <w:r w:rsidRPr="00F15422">
              <w:rPr>
                <w:rFonts w:ascii="Times New Roman" w:hAnsi="Times New Roman" w:cs="Times New Roman"/>
                <w:sz w:val="28"/>
                <w:szCs w:val="28"/>
                <w:rtl/>
                <w:lang w:bidi="ar-IQ"/>
              </w:rPr>
              <w:t>0,74</w:t>
            </w:r>
          </w:p>
        </w:tc>
        <w:tc>
          <w:tcPr>
            <w:tcW w:w="1317" w:type="dxa"/>
          </w:tcPr>
          <w:p w:rsidR="00A0407C" w:rsidRPr="00F15422" w:rsidRDefault="00A0407C" w:rsidP="0011154D">
            <w:pPr>
              <w:spacing w:line="360" w:lineRule="auto"/>
              <w:jc w:val="center"/>
              <w:rPr>
                <w:rFonts w:ascii="Times New Roman" w:hAnsi="Times New Roman" w:cs="Times New Roman"/>
                <w:sz w:val="28"/>
                <w:szCs w:val="28"/>
                <w:lang w:bidi="ar-IQ"/>
              </w:rPr>
            </w:pPr>
            <w:r w:rsidRPr="00F15422">
              <w:rPr>
                <w:rFonts w:ascii="Times New Roman" w:hAnsi="Times New Roman" w:cs="Times New Roman"/>
                <w:sz w:val="28"/>
                <w:szCs w:val="28"/>
                <w:rtl/>
                <w:lang w:bidi="ar-IQ"/>
              </w:rPr>
              <w:t>0,72</w:t>
            </w:r>
          </w:p>
        </w:tc>
        <w:tc>
          <w:tcPr>
            <w:tcW w:w="2093" w:type="dxa"/>
          </w:tcPr>
          <w:p w:rsidR="00A0407C" w:rsidRPr="00F15422" w:rsidRDefault="00A0407C" w:rsidP="0011154D">
            <w:pPr>
              <w:spacing w:line="360" w:lineRule="auto"/>
              <w:jc w:val="center"/>
              <w:rPr>
                <w:rFonts w:ascii="Times New Roman" w:hAnsi="Times New Roman" w:cs="Times New Roman"/>
                <w:sz w:val="28"/>
                <w:szCs w:val="28"/>
                <w:lang w:bidi="ar-IQ"/>
              </w:rPr>
            </w:pPr>
            <w:r w:rsidRPr="00F15422">
              <w:rPr>
                <w:rFonts w:ascii="Times New Roman" w:hAnsi="Times New Roman" w:cs="Times New Roman"/>
                <w:sz w:val="28"/>
                <w:szCs w:val="28"/>
                <w:rtl/>
                <w:lang w:bidi="ar-IQ"/>
              </w:rPr>
              <w:t>0,72</w:t>
            </w:r>
          </w:p>
        </w:tc>
      </w:tr>
      <w:tr w:rsidR="00A0407C" w:rsidRPr="00F15422" w:rsidTr="0011154D">
        <w:trPr>
          <w:trHeight w:val="614"/>
        </w:trPr>
        <w:tc>
          <w:tcPr>
            <w:tcW w:w="1704" w:type="dxa"/>
            <w:tcBorders>
              <w:bottom w:val="thickThinSmallGap" w:sz="24" w:space="0" w:color="auto"/>
            </w:tcBorders>
          </w:tcPr>
          <w:p w:rsidR="00A0407C" w:rsidRPr="00F15422" w:rsidRDefault="00A0407C" w:rsidP="0011154D">
            <w:pPr>
              <w:spacing w:line="360" w:lineRule="auto"/>
              <w:jc w:val="center"/>
              <w:rPr>
                <w:rFonts w:ascii="Times New Roman" w:hAnsi="Times New Roman" w:cs="Times New Roman"/>
                <w:sz w:val="28"/>
                <w:szCs w:val="28"/>
                <w:lang w:bidi="ar-IQ"/>
              </w:rPr>
            </w:pPr>
            <w:r w:rsidRPr="00F15422">
              <w:rPr>
                <w:rFonts w:ascii="Times New Roman" w:hAnsi="Times New Roman" w:cs="Times New Roman"/>
                <w:sz w:val="28"/>
                <w:szCs w:val="28"/>
                <w:rtl/>
                <w:lang w:bidi="ar-IQ"/>
              </w:rPr>
              <w:t>بعد التصحيح</w:t>
            </w:r>
          </w:p>
        </w:tc>
        <w:tc>
          <w:tcPr>
            <w:tcW w:w="1704" w:type="dxa"/>
            <w:tcBorders>
              <w:bottom w:val="thickThinSmallGap" w:sz="24" w:space="0" w:color="auto"/>
            </w:tcBorders>
          </w:tcPr>
          <w:p w:rsidR="00A0407C" w:rsidRPr="00F15422" w:rsidRDefault="00A0407C" w:rsidP="0001739E">
            <w:pPr>
              <w:spacing w:line="360" w:lineRule="auto"/>
              <w:jc w:val="center"/>
              <w:rPr>
                <w:rFonts w:ascii="Times New Roman" w:hAnsi="Times New Roman" w:cs="Times New Roman"/>
                <w:sz w:val="28"/>
                <w:szCs w:val="28"/>
                <w:lang w:bidi="ar-IQ"/>
              </w:rPr>
            </w:pPr>
            <w:r w:rsidRPr="00F15422">
              <w:rPr>
                <w:rFonts w:ascii="Times New Roman" w:hAnsi="Times New Roman" w:cs="Times New Roman"/>
                <w:sz w:val="28"/>
                <w:szCs w:val="28"/>
                <w:rtl/>
                <w:lang w:bidi="ar-IQ"/>
              </w:rPr>
              <w:t>0,8</w:t>
            </w:r>
            <w:r w:rsidR="0001739E">
              <w:rPr>
                <w:rFonts w:ascii="Times New Roman" w:hAnsi="Times New Roman" w:cs="Times New Roman" w:hint="cs"/>
                <w:sz w:val="28"/>
                <w:szCs w:val="28"/>
                <w:rtl/>
                <w:lang w:bidi="ar-IQ"/>
              </w:rPr>
              <w:t>2</w:t>
            </w:r>
          </w:p>
        </w:tc>
        <w:tc>
          <w:tcPr>
            <w:tcW w:w="1704" w:type="dxa"/>
            <w:tcBorders>
              <w:bottom w:val="thickThinSmallGap" w:sz="24" w:space="0" w:color="auto"/>
            </w:tcBorders>
          </w:tcPr>
          <w:p w:rsidR="00A0407C" w:rsidRPr="00F15422" w:rsidRDefault="00A0407C" w:rsidP="0001739E">
            <w:pPr>
              <w:spacing w:line="360" w:lineRule="auto"/>
              <w:jc w:val="center"/>
              <w:rPr>
                <w:rFonts w:ascii="Times New Roman" w:hAnsi="Times New Roman" w:cs="Times New Roman"/>
                <w:sz w:val="28"/>
                <w:szCs w:val="28"/>
                <w:lang w:bidi="ar-IQ"/>
              </w:rPr>
            </w:pPr>
            <w:r w:rsidRPr="00F15422">
              <w:rPr>
                <w:rFonts w:ascii="Times New Roman" w:hAnsi="Times New Roman" w:cs="Times New Roman"/>
                <w:sz w:val="28"/>
                <w:szCs w:val="28"/>
                <w:rtl/>
                <w:lang w:bidi="ar-IQ"/>
              </w:rPr>
              <w:t>0,8</w:t>
            </w:r>
            <w:r w:rsidR="0001739E">
              <w:rPr>
                <w:rFonts w:ascii="Times New Roman" w:hAnsi="Times New Roman" w:cs="Times New Roman" w:hint="cs"/>
                <w:sz w:val="28"/>
                <w:szCs w:val="28"/>
                <w:rtl/>
                <w:lang w:bidi="ar-IQ"/>
              </w:rPr>
              <w:t>5</w:t>
            </w:r>
          </w:p>
        </w:tc>
        <w:tc>
          <w:tcPr>
            <w:tcW w:w="1317" w:type="dxa"/>
            <w:tcBorders>
              <w:bottom w:val="thickThinSmallGap" w:sz="24" w:space="0" w:color="auto"/>
            </w:tcBorders>
          </w:tcPr>
          <w:p w:rsidR="00A0407C" w:rsidRPr="00F15422" w:rsidRDefault="00A0407C" w:rsidP="0001739E">
            <w:pPr>
              <w:spacing w:line="360" w:lineRule="auto"/>
              <w:jc w:val="center"/>
              <w:rPr>
                <w:rFonts w:ascii="Times New Roman" w:hAnsi="Times New Roman" w:cs="Times New Roman"/>
                <w:sz w:val="28"/>
                <w:szCs w:val="28"/>
                <w:lang w:bidi="ar-IQ"/>
              </w:rPr>
            </w:pPr>
            <w:r w:rsidRPr="00F15422">
              <w:rPr>
                <w:rFonts w:ascii="Times New Roman" w:hAnsi="Times New Roman" w:cs="Times New Roman"/>
                <w:sz w:val="28"/>
                <w:szCs w:val="28"/>
                <w:rtl/>
                <w:lang w:bidi="ar-IQ"/>
              </w:rPr>
              <w:t>0,8</w:t>
            </w:r>
            <w:r w:rsidR="0001739E">
              <w:rPr>
                <w:rFonts w:ascii="Times New Roman" w:hAnsi="Times New Roman" w:cs="Times New Roman" w:hint="cs"/>
                <w:sz w:val="28"/>
                <w:szCs w:val="28"/>
                <w:rtl/>
                <w:lang w:bidi="ar-IQ"/>
              </w:rPr>
              <w:t>3</w:t>
            </w:r>
          </w:p>
        </w:tc>
        <w:tc>
          <w:tcPr>
            <w:tcW w:w="2093" w:type="dxa"/>
            <w:tcBorders>
              <w:bottom w:val="thickThinSmallGap" w:sz="24" w:space="0" w:color="auto"/>
            </w:tcBorders>
          </w:tcPr>
          <w:p w:rsidR="00A0407C" w:rsidRPr="00F15422" w:rsidRDefault="00A0407C" w:rsidP="0001739E">
            <w:pPr>
              <w:spacing w:line="360" w:lineRule="auto"/>
              <w:jc w:val="center"/>
              <w:rPr>
                <w:rFonts w:ascii="Times New Roman" w:hAnsi="Times New Roman" w:cs="Times New Roman"/>
                <w:sz w:val="28"/>
                <w:szCs w:val="28"/>
                <w:lang w:bidi="ar-IQ"/>
              </w:rPr>
            </w:pPr>
            <w:r w:rsidRPr="00F15422">
              <w:rPr>
                <w:rFonts w:ascii="Times New Roman" w:hAnsi="Times New Roman" w:cs="Times New Roman"/>
                <w:sz w:val="28"/>
                <w:szCs w:val="28"/>
                <w:rtl/>
                <w:lang w:bidi="ar-IQ"/>
              </w:rPr>
              <w:t>0,8</w:t>
            </w:r>
            <w:r w:rsidR="0001739E">
              <w:rPr>
                <w:rFonts w:ascii="Times New Roman" w:hAnsi="Times New Roman" w:cs="Times New Roman" w:hint="cs"/>
                <w:sz w:val="28"/>
                <w:szCs w:val="28"/>
                <w:rtl/>
                <w:lang w:bidi="ar-IQ"/>
              </w:rPr>
              <w:t>3</w:t>
            </w:r>
          </w:p>
        </w:tc>
      </w:tr>
    </w:tbl>
    <w:p w:rsidR="00A0407C" w:rsidRDefault="00A0407C" w:rsidP="00F15422">
      <w:pPr>
        <w:spacing w:line="360" w:lineRule="auto"/>
        <w:jc w:val="lowKashida"/>
        <w:rPr>
          <w:rFonts w:ascii="Times New Roman" w:hAnsi="Times New Roman" w:cs="Times New Roman" w:hint="cs"/>
          <w:sz w:val="28"/>
          <w:szCs w:val="28"/>
          <w:rtl/>
          <w:lang w:bidi="ar-IQ"/>
        </w:rPr>
      </w:pPr>
      <w:r w:rsidRPr="00F15422">
        <w:rPr>
          <w:rFonts w:ascii="Times New Roman" w:hAnsi="Times New Roman" w:cs="Times New Roman"/>
          <w:sz w:val="28"/>
          <w:szCs w:val="28"/>
          <w:rtl/>
        </w:rPr>
        <w:t>وقد تبين من خلال قيم معامل الثبات أنها مؤشرات عالية لثبات الاختبار .</w:t>
      </w:r>
    </w:p>
    <w:p w:rsidR="001D6208" w:rsidRPr="00F15422" w:rsidRDefault="001D6208" w:rsidP="00F15422">
      <w:pPr>
        <w:spacing w:line="360" w:lineRule="auto"/>
        <w:jc w:val="lowKashida"/>
        <w:rPr>
          <w:rFonts w:ascii="Times New Roman" w:hAnsi="Times New Roman" w:cs="Times New Roman"/>
          <w:sz w:val="28"/>
          <w:szCs w:val="28"/>
          <w:rtl/>
          <w:lang w:bidi="ar-IQ"/>
        </w:rPr>
      </w:pPr>
    </w:p>
    <w:p w:rsidR="00A0407C" w:rsidRPr="00F15422" w:rsidRDefault="00A0407C" w:rsidP="0001739E">
      <w:pPr>
        <w:widowControl w:val="0"/>
        <w:numPr>
          <w:ilvl w:val="0"/>
          <w:numId w:val="10"/>
        </w:numPr>
        <w:adjustRightInd w:val="0"/>
        <w:spacing w:before="120" w:after="0" w:line="360" w:lineRule="auto"/>
        <w:jc w:val="lowKashida"/>
        <w:textAlignment w:val="baseline"/>
        <w:rPr>
          <w:rFonts w:ascii="Times New Roman" w:hAnsi="Times New Roman" w:cs="Times New Roman"/>
          <w:b/>
          <w:bCs/>
          <w:sz w:val="28"/>
          <w:szCs w:val="28"/>
          <w:rtl/>
        </w:rPr>
      </w:pPr>
      <w:r w:rsidRPr="00F15422">
        <w:rPr>
          <w:rFonts w:ascii="Times New Roman" w:hAnsi="Times New Roman" w:cs="Times New Roman"/>
          <w:b/>
          <w:bCs/>
          <w:sz w:val="28"/>
          <w:szCs w:val="28"/>
          <w:rtl/>
        </w:rPr>
        <w:lastRenderedPageBreak/>
        <w:t>طريقة الفاكرونباخ :</w:t>
      </w:r>
      <w:r w:rsidRPr="00F15422">
        <w:rPr>
          <w:rFonts w:ascii="Times New Roman" w:hAnsi="Times New Roman" w:cs="Times New Roman"/>
          <w:sz w:val="28"/>
          <w:szCs w:val="28"/>
          <w:rtl/>
        </w:rPr>
        <w:t xml:space="preserve">   </w:t>
      </w:r>
    </w:p>
    <w:p w:rsidR="00A0407C" w:rsidRPr="00F15422" w:rsidRDefault="00A0407C" w:rsidP="0001739E">
      <w:pPr>
        <w:widowControl w:val="0"/>
        <w:adjustRightInd w:val="0"/>
        <w:spacing w:before="120" w:after="0" w:line="360" w:lineRule="auto"/>
        <w:jc w:val="lowKashida"/>
        <w:textAlignment w:val="baseline"/>
        <w:rPr>
          <w:rFonts w:ascii="Times New Roman" w:hAnsi="Times New Roman" w:cs="Times New Roman"/>
          <w:b/>
          <w:bCs/>
          <w:sz w:val="28"/>
          <w:szCs w:val="28"/>
          <w:rtl/>
        </w:rPr>
      </w:pPr>
      <w:r w:rsidRPr="00F15422">
        <w:rPr>
          <w:rFonts w:ascii="Times New Roman" w:hAnsi="Times New Roman" w:cs="Times New Roman"/>
          <w:sz w:val="28"/>
          <w:szCs w:val="28"/>
          <w:rtl/>
        </w:rPr>
        <w:t xml:space="preserve">   </w:t>
      </w:r>
      <w:r>
        <w:rPr>
          <w:rFonts w:ascii="Times New Roman" w:hAnsi="Times New Roman" w:cs="Times New Roman"/>
          <w:sz w:val="28"/>
          <w:szCs w:val="28"/>
          <w:rtl/>
        </w:rPr>
        <w:t xml:space="preserve">       </w:t>
      </w:r>
      <w:r w:rsidRPr="00F15422">
        <w:rPr>
          <w:rFonts w:ascii="Times New Roman" w:hAnsi="Times New Roman" w:cs="Times New Roman"/>
          <w:sz w:val="28"/>
          <w:szCs w:val="28"/>
          <w:rtl/>
        </w:rPr>
        <w:t xml:space="preserve">قام الباحث باستخراج هذا النوع من الثبات اعتمادا" على بيانات إفراد عينة الإعداد البالغة (60) لاعبا" حيث بلغت قيمة معامل الثبات المستخرج </w:t>
      </w:r>
      <w:r w:rsidR="0001739E">
        <w:rPr>
          <w:rFonts w:ascii="Times New Roman" w:hAnsi="Times New Roman" w:cs="Times New Roman" w:hint="cs"/>
          <w:sz w:val="28"/>
          <w:szCs w:val="28"/>
          <w:rtl/>
        </w:rPr>
        <w:t xml:space="preserve">للمقياس </w:t>
      </w:r>
      <w:r w:rsidRPr="00F15422">
        <w:rPr>
          <w:rFonts w:ascii="Times New Roman" w:hAnsi="Times New Roman" w:cs="Times New Roman"/>
          <w:sz w:val="28"/>
          <w:szCs w:val="28"/>
          <w:rtl/>
        </w:rPr>
        <w:t xml:space="preserve">بهذه الطريقة  (0,80)  </w:t>
      </w:r>
      <w:r w:rsidR="0001739E">
        <w:rPr>
          <w:rFonts w:ascii="Times New Roman" w:hAnsi="Times New Roman" w:cs="Times New Roman" w:hint="cs"/>
          <w:sz w:val="28"/>
          <w:szCs w:val="28"/>
          <w:rtl/>
        </w:rPr>
        <w:t xml:space="preserve"> </w:t>
      </w:r>
      <w:r w:rsidRPr="00F15422">
        <w:rPr>
          <w:rFonts w:ascii="Times New Roman" w:hAnsi="Times New Roman" w:cs="Times New Roman"/>
          <w:sz w:val="28"/>
          <w:szCs w:val="28"/>
          <w:rtl/>
        </w:rPr>
        <w:t xml:space="preserve"> وهو معامل ثبات جيد</w:t>
      </w:r>
      <w:r w:rsidRPr="00F15422">
        <w:rPr>
          <w:rFonts w:ascii="Times New Roman" w:hAnsi="Times New Roman" w:cs="Times New Roman"/>
          <w:b/>
          <w:bCs/>
          <w:sz w:val="28"/>
          <w:szCs w:val="28"/>
          <w:rtl/>
        </w:rPr>
        <w:t xml:space="preserve"> .</w:t>
      </w:r>
    </w:p>
    <w:p w:rsidR="00A0407C" w:rsidRPr="00F15422" w:rsidRDefault="0001739E" w:rsidP="0011154D">
      <w:pPr>
        <w:widowControl w:val="0"/>
        <w:adjustRightInd w:val="0"/>
        <w:spacing w:before="120" w:after="0" w:line="360" w:lineRule="auto"/>
        <w:jc w:val="lowKashida"/>
        <w:textAlignment w:val="baseline"/>
        <w:rPr>
          <w:rFonts w:ascii="Times New Roman" w:hAnsi="Times New Roman" w:cs="Times New Roman"/>
          <w:b/>
          <w:bCs/>
          <w:sz w:val="28"/>
          <w:szCs w:val="28"/>
          <w:rtl/>
        </w:rPr>
      </w:pPr>
      <w:r>
        <w:rPr>
          <w:rFonts w:ascii="Times New Roman" w:hAnsi="Times New Roman" w:cs="Times New Roman" w:hint="cs"/>
          <w:b/>
          <w:bCs/>
          <w:sz w:val="28"/>
          <w:szCs w:val="28"/>
          <w:rtl/>
        </w:rPr>
        <w:t>ثالثا"</w:t>
      </w:r>
      <w:r w:rsidR="00A0407C">
        <w:rPr>
          <w:rFonts w:ascii="Times New Roman" w:hAnsi="Times New Roman" w:cs="Times New Roman"/>
          <w:b/>
          <w:bCs/>
          <w:sz w:val="28"/>
          <w:szCs w:val="28"/>
          <w:rtl/>
        </w:rPr>
        <w:t>-</w:t>
      </w:r>
      <w:r w:rsidR="00A0407C" w:rsidRPr="00F15422">
        <w:rPr>
          <w:rFonts w:ascii="Times New Roman" w:hAnsi="Times New Roman" w:cs="Times New Roman"/>
          <w:b/>
          <w:bCs/>
          <w:sz w:val="28"/>
          <w:szCs w:val="28"/>
          <w:rtl/>
        </w:rPr>
        <w:t xml:space="preserve"> الموضوعية ( ثبات التصحيح ) :</w:t>
      </w:r>
    </w:p>
    <w:p w:rsidR="00A0407C" w:rsidRPr="00F15422" w:rsidRDefault="00A0407C" w:rsidP="0001739E">
      <w:pPr>
        <w:widowControl w:val="0"/>
        <w:adjustRightInd w:val="0"/>
        <w:spacing w:before="120" w:after="0" w:line="360" w:lineRule="auto"/>
        <w:jc w:val="lowKashida"/>
        <w:textAlignment w:val="baseline"/>
        <w:rPr>
          <w:rFonts w:ascii="Times New Roman" w:hAnsi="Times New Roman" w:cs="Times New Roman"/>
          <w:sz w:val="28"/>
          <w:szCs w:val="28"/>
          <w:rtl/>
          <w:lang w:bidi="ar-IQ"/>
        </w:rPr>
      </w:pPr>
      <w:r w:rsidRPr="00F15422">
        <w:rPr>
          <w:rFonts w:ascii="Times New Roman" w:hAnsi="Times New Roman" w:cs="Times New Roman"/>
          <w:sz w:val="28"/>
          <w:szCs w:val="28"/>
          <w:rtl/>
        </w:rPr>
        <w:t xml:space="preserve">   </w:t>
      </w:r>
      <w:r>
        <w:rPr>
          <w:rFonts w:ascii="Times New Roman" w:hAnsi="Times New Roman" w:cs="Times New Roman"/>
          <w:sz w:val="28"/>
          <w:szCs w:val="28"/>
          <w:rtl/>
        </w:rPr>
        <w:t xml:space="preserve">      </w:t>
      </w:r>
      <w:r w:rsidRPr="00F15422">
        <w:rPr>
          <w:rFonts w:ascii="Times New Roman" w:hAnsi="Times New Roman" w:cs="Times New Roman"/>
          <w:sz w:val="28"/>
          <w:szCs w:val="28"/>
          <w:rtl/>
        </w:rPr>
        <w:t xml:space="preserve"> من اجل </w:t>
      </w:r>
      <w:r w:rsidRPr="00F15422">
        <w:rPr>
          <w:rFonts w:ascii="Times New Roman" w:hAnsi="Times New Roman" w:cs="Times New Roman"/>
          <w:sz w:val="28"/>
          <w:szCs w:val="28"/>
          <w:rtl/>
          <w:lang w:bidi="ar-IQ"/>
        </w:rPr>
        <w:t>أن تكون الدرجات التي تمنح للمفحوصين على درجة عالية من الدقة فقد حرص الباحث على عرض (8) استمارات تم اختيارها عشوائيا من مجموعة الاستمارات الخاصة باستجابات الأفراد على خبيرين</w:t>
      </w:r>
      <w:r>
        <w:rPr>
          <w:rStyle w:val="a6"/>
          <w:rFonts w:ascii="Times New Roman" w:hAnsi="Times New Roman"/>
          <w:sz w:val="28"/>
          <w:szCs w:val="28"/>
          <w:rtl/>
          <w:lang w:bidi="ar-IQ"/>
        </w:rPr>
        <w:footnoteReference w:customMarkFollows="1" w:id="11"/>
        <w:t>(*)</w:t>
      </w:r>
      <w:r w:rsidRPr="00F15422">
        <w:rPr>
          <w:rFonts w:ascii="Times New Roman" w:hAnsi="Times New Roman" w:cs="Times New Roman"/>
          <w:sz w:val="28"/>
          <w:szCs w:val="28"/>
          <w:rtl/>
          <w:lang w:bidi="ar-IQ"/>
        </w:rPr>
        <w:t xml:space="preserve"> وذلك من اجل تصحيحهما</w:t>
      </w:r>
      <w:r w:rsidR="0001739E">
        <w:rPr>
          <w:rFonts w:ascii="Times New Roman" w:hAnsi="Times New Roman" w:cs="Times New Roman" w:hint="cs"/>
          <w:sz w:val="28"/>
          <w:szCs w:val="28"/>
          <w:rtl/>
          <w:lang w:bidi="ar-IQ"/>
        </w:rPr>
        <w:t xml:space="preserve"> </w:t>
      </w:r>
      <w:r w:rsidRPr="00F15422">
        <w:rPr>
          <w:rFonts w:ascii="Times New Roman" w:hAnsi="Times New Roman" w:cs="Times New Roman"/>
          <w:sz w:val="28"/>
          <w:szCs w:val="28"/>
          <w:rtl/>
          <w:lang w:bidi="ar-IQ"/>
        </w:rPr>
        <w:t xml:space="preserve">للتأكد من أن عملية التصحيح كانت على </w:t>
      </w:r>
      <w:r w:rsidR="0001739E">
        <w:rPr>
          <w:rFonts w:ascii="Times New Roman" w:hAnsi="Times New Roman" w:cs="Times New Roman"/>
          <w:sz w:val="28"/>
          <w:szCs w:val="28"/>
          <w:rtl/>
          <w:lang w:bidi="ar-IQ"/>
        </w:rPr>
        <w:t xml:space="preserve">مستوى عال من الدقة والموضوعية </w:t>
      </w:r>
      <w:r w:rsidR="0001739E">
        <w:rPr>
          <w:rFonts w:ascii="Times New Roman" w:hAnsi="Times New Roman" w:cs="Times New Roman" w:hint="cs"/>
          <w:sz w:val="28"/>
          <w:szCs w:val="28"/>
          <w:rtl/>
          <w:lang w:bidi="ar-IQ"/>
        </w:rPr>
        <w:t>,</w:t>
      </w:r>
      <w:r w:rsidRPr="00F15422">
        <w:rPr>
          <w:rFonts w:ascii="Times New Roman" w:hAnsi="Times New Roman" w:cs="Times New Roman"/>
          <w:sz w:val="28"/>
          <w:szCs w:val="28"/>
          <w:rtl/>
          <w:lang w:bidi="ar-IQ"/>
        </w:rPr>
        <w:t xml:space="preserve"> بعد ذلك قام الباحث بإيجاد معامل ارتباط  بيرسون بين نتائج التصحيحات الثلاثة </w:t>
      </w:r>
      <w:r w:rsidR="0001739E">
        <w:rPr>
          <w:rFonts w:ascii="Times New Roman" w:hAnsi="Times New Roman" w:cs="Times New Roman" w:hint="cs"/>
          <w:sz w:val="28"/>
          <w:szCs w:val="28"/>
          <w:rtl/>
          <w:lang w:bidi="ar-IQ"/>
        </w:rPr>
        <w:t>من ضمنها تصحيح الثبات</w:t>
      </w:r>
      <w:r w:rsidRPr="00F15422">
        <w:rPr>
          <w:rFonts w:ascii="Times New Roman" w:hAnsi="Times New Roman" w:cs="Times New Roman"/>
          <w:sz w:val="28"/>
          <w:szCs w:val="28"/>
          <w:rtl/>
          <w:lang w:bidi="ar-IQ"/>
        </w:rPr>
        <w:t xml:space="preserve"> . والجدول (6) يبين نتائج الارتباط .   </w:t>
      </w:r>
    </w:p>
    <w:p w:rsidR="00A0407C" w:rsidRPr="00F15422" w:rsidRDefault="00A0407C" w:rsidP="005421D8">
      <w:pPr>
        <w:widowControl w:val="0"/>
        <w:adjustRightInd w:val="0"/>
        <w:spacing w:before="120" w:after="0" w:line="360" w:lineRule="auto"/>
        <w:ind w:left="720"/>
        <w:jc w:val="center"/>
        <w:textAlignment w:val="baseline"/>
        <w:rPr>
          <w:rFonts w:ascii="Times New Roman" w:hAnsi="Times New Roman" w:cs="Times New Roman"/>
          <w:sz w:val="28"/>
          <w:szCs w:val="28"/>
          <w:rtl/>
          <w:lang w:bidi="ar-IQ"/>
        </w:rPr>
      </w:pPr>
      <w:r w:rsidRPr="00F15422">
        <w:rPr>
          <w:rFonts w:ascii="Times New Roman" w:hAnsi="Times New Roman" w:cs="Times New Roman"/>
          <w:sz w:val="28"/>
          <w:szCs w:val="28"/>
          <w:rtl/>
          <w:lang w:bidi="ar-IQ"/>
        </w:rPr>
        <w:t>الجدول (6) يبين نتائج الارتباط بين نتائج التصحيحات</w:t>
      </w:r>
    </w:p>
    <w:tbl>
      <w:tblPr>
        <w:bidiVisual/>
        <w:tblW w:w="0" w:type="auto"/>
        <w:tblInd w:w="720" w:type="dxa"/>
        <w:tblBorders>
          <w:top w:val="thinThickSmallGap" w:sz="24" w:space="0" w:color="auto"/>
          <w:left w:val="thickThinSmallGap" w:sz="24" w:space="0" w:color="auto"/>
          <w:bottom w:val="thickThinSmallGap" w:sz="24" w:space="0" w:color="auto"/>
          <w:right w:val="thinThickSmallGap" w:sz="24" w:space="0" w:color="auto"/>
          <w:insideH w:val="single" w:sz="6" w:space="0" w:color="auto"/>
          <w:insideV w:val="single" w:sz="6" w:space="0" w:color="auto"/>
        </w:tblBorders>
        <w:tblLook w:val="00A0"/>
      </w:tblPr>
      <w:tblGrid>
        <w:gridCol w:w="606"/>
        <w:gridCol w:w="4595"/>
        <w:gridCol w:w="2601"/>
      </w:tblGrid>
      <w:tr w:rsidR="00A0407C" w:rsidRPr="00F15422" w:rsidTr="005421D8">
        <w:tc>
          <w:tcPr>
            <w:tcW w:w="606" w:type="dxa"/>
            <w:tcBorders>
              <w:top w:val="thinThickSmallGap" w:sz="24" w:space="0" w:color="auto"/>
            </w:tcBorders>
            <w:shd w:val="clear" w:color="auto" w:fill="C0C0C0"/>
          </w:tcPr>
          <w:p w:rsidR="00A0407C" w:rsidRPr="00F15422" w:rsidRDefault="00A0407C" w:rsidP="005421D8">
            <w:pPr>
              <w:widowControl w:val="0"/>
              <w:adjustRightInd w:val="0"/>
              <w:spacing w:before="120" w:after="0" w:line="360" w:lineRule="auto"/>
              <w:jc w:val="center"/>
              <w:textAlignment w:val="baseline"/>
              <w:rPr>
                <w:rFonts w:ascii="Times New Roman" w:hAnsi="Times New Roman" w:cs="Times New Roman"/>
                <w:sz w:val="28"/>
                <w:szCs w:val="28"/>
                <w:lang w:bidi="ar-IQ"/>
              </w:rPr>
            </w:pPr>
            <w:r w:rsidRPr="00F15422">
              <w:rPr>
                <w:rFonts w:ascii="Times New Roman" w:hAnsi="Times New Roman" w:cs="Times New Roman"/>
                <w:sz w:val="28"/>
                <w:szCs w:val="28"/>
                <w:rtl/>
                <w:lang w:bidi="ar-IQ"/>
              </w:rPr>
              <w:t>ت</w:t>
            </w:r>
          </w:p>
        </w:tc>
        <w:tc>
          <w:tcPr>
            <w:tcW w:w="4595" w:type="dxa"/>
            <w:tcBorders>
              <w:top w:val="thinThickSmallGap" w:sz="24" w:space="0" w:color="auto"/>
            </w:tcBorders>
            <w:shd w:val="clear" w:color="auto" w:fill="C0C0C0"/>
          </w:tcPr>
          <w:p w:rsidR="00A0407C" w:rsidRPr="00F15422" w:rsidRDefault="00A0407C" w:rsidP="005421D8">
            <w:pPr>
              <w:widowControl w:val="0"/>
              <w:adjustRightInd w:val="0"/>
              <w:spacing w:before="120" w:after="0" w:line="360" w:lineRule="auto"/>
              <w:jc w:val="center"/>
              <w:textAlignment w:val="baseline"/>
              <w:rPr>
                <w:rFonts w:ascii="Times New Roman" w:hAnsi="Times New Roman" w:cs="Times New Roman"/>
                <w:sz w:val="28"/>
                <w:szCs w:val="28"/>
                <w:lang w:bidi="ar-IQ"/>
              </w:rPr>
            </w:pPr>
            <w:r w:rsidRPr="00F15422">
              <w:rPr>
                <w:rFonts w:ascii="Times New Roman" w:hAnsi="Times New Roman" w:cs="Times New Roman"/>
                <w:sz w:val="28"/>
                <w:szCs w:val="28"/>
                <w:rtl/>
                <w:lang w:bidi="ar-IQ"/>
              </w:rPr>
              <w:t>نوع العلاقة</w:t>
            </w:r>
          </w:p>
        </w:tc>
        <w:tc>
          <w:tcPr>
            <w:tcW w:w="2601" w:type="dxa"/>
            <w:tcBorders>
              <w:top w:val="thinThickSmallGap" w:sz="24" w:space="0" w:color="auto"/>
            </w:tcBorders>
            <w:shd w:val="clear" w:color="auto" w:fill="C0C0C0"/>
          </w:tcPr>
          <w:p w:rsidR="00A0407C" w:rsidRPr="00F15422" w:rsidRDefault="00A0407C" w:rsidP="005421D8">
            <w:pPr>
              <w:widowControl w:val="0"/>
              <w:adjustRightInd w:val="0"/>
              <w:spacing w:before="120" w:after="0" w:line="360" w:lineRule="auto"/>
              <w:jc w:val="center"/>
              <w:textAlignment w:val="baseline"/>
              <w:rPr>
                <w:rFonts w:ascii="Times New Roman" w:hAnsi="Times New Roman" w:cs="Times New Roman"/>
                <w:sz w:val="28"/>
                <w:szCs w:val="28"/>
                <w:lang w:bidi="ar-IQ"/>
              </w:rPr>
            </w:pPr>
            <w:r w:rsidRPr="00F15422">
              <w:rPr>
                <w:rFonts w:ascii="Times New Roman" w:hAnsi="Times New Roman" w:cs="Times New Roman"/>
                <w:sz w:val="28"/>
                <w:szCs w:val="28"/>
                <w:rtl/>
                <w:lang w:bidi="ar-IQ"/>
              </w:rPr>
              <w:t>الثبات</w:t>
            </w:r>
          </w:p>
        </w:tc>
      </w:tr>
      <w:tr w:rsidR="00A0407C" w:rsidRPr="00F15422" w:rsidTr="005421D8">
        <w:tc>
          <w:tcPr>
            <w:tcW w:w="606" w:type="dxa"/>
          </w:tcPr>
          <w:p w:rsidR="00A0407C" w:rsidRPr="00F15422" w:rsidRDefault="00A0407C" w:rsidP="00F15422">
            <w:pPr>
              <w:widowControl w:val="0"/>
              <w:adjustRightInd w:val="0"/>
              <w:spacing w:before="120" w:after="0" w:line="360" w:lineRule="auto"/>
              <w:jc w:val="lowKashida"/>
              <w:textAlignment w:val="baseline"/>
              <w:rPr>
                <w:rFonts w:ascii="Times New Roman" w:hAnsi="Times New Roman" w:cs="Times New Roman"/>
                <w:sz w:val="28"/>
                <w:szCs w:val="28"/>
                <w:lang w:bidi="ar-IQ"/>
              </w:rPr>
            </w:pPr>
            <w:r w:rsidRPr="00F15422">
              <w:rPr>
                <w:rFonts w:ascii="Times New Roman" w:hAnsi="Times New Roman" w:cs="Times New Roman"/>
                <w:sz w:val="28"/>
                <w:szCs w:val="28"/>
                <w:rtl/>
                <w:lang w:bidi="ar-IQ"/>
              </w:rPr>
              <w:t>1</w:t>
            </w:r>
          </w:p>
        </w:tc>
        <w:tc>
          <w:tcPr>
            <w:tcW w:w="4595" w:type="dxa"/>
          </w:tcPr>
          <w:p w:rsidR="00A0407C" w:rsidRPr="00F15422" w:rsidRDefault="00A0407C" w:rsidP="00F15422">
            <w:pPr>
              <w:widowControl w:val="0"/>
              <w:adjustRightInd w:val="0"/>
              <w:spacing w:before="120" w:after="0" w:line="360" w:lineRule="auto"/>
              <w:jc w:val="lowKashida"/>
              <w:textAlignment w:val="baseline"/>
              <w:rPr>
                <w:rFonts w:ascii="Times New Roman" w:hAnsi="Times New Roman" w:cs="Times New Roman"/>
                <w:sz w:val="28"/>
                <w:szCs w:val="28"/>
                <w:lang w:bidi="ar-IQ"/>
              </w:rPr>
            </w:pPr>
            <w:r w:rsidRPr="00F15422">
              <w:rPr>
                <w:rFonts w:ascii="Times New Roman" w:hAnsi="Times New Roman" w:cs="Times New Roman"/>
                <w:sz w:val="28"/>
                <w:szCs w:val="28"/>
                <w:rtl/>
                <w:lang w:bidi="ar-IQ"/>
              </w:rPr>
              <w:t xml:space="preserve">بين الباحث وبين المختص الأول </w:t>
            </w:r>
          </w:p>
        </w:tc>
        <w:tc>
          <w:tcPr>
            <w:tcW w:w="2601" w:type="dxa"/>
          </w:tcPr>
          <w:p w:rsidR="00A0407C" w:rsidRPr="00F15422" w:rsidRDefault="00A0407C" w:rsidP="00F15422">
            <w:pPr>
              <w:widowControl w:val="0"/>
              <w:adjustRightInd w:val="0"/>
              <w:spacing w:before="120" w:after="0" w:line="360" w:lineRule="auto"/>
              <w:jc w:val="lowKashida"/>
              <w:textAlignment w:val="baseline"/>
              <w:rPr>
                <w:rFonts w:ascii="Times New Roman" w:hAnsi="Times New Roman" w:cs="Times New Roman"/>
                <w:sz w:val="28"/>
                <w:szCs w:val="28"/>
                <w:lang w:bidi="ar-IQ"/>
              </w:rPr>
            </w:pPr>
            <w:r w:rsidRPr="00F15422">
              <w:rPr>
                <w:rFonts w:ascii="Times New Roman" w:hAnsi="Times New Roman" w:cs="Times New Roman"/>
                <w:sz w:val="28"/>
                <w:szCs w:val="28"/>
                <w:rtl/>
                <w:lang w:bidi="ar-IQ"/>
              </w:rPr>
              <w:t>0,82</w:t>
            </w:r>
          </w:p>
        </w:tc>
      </w:tr>
      <w:tr w:rsidR="00A0407C" w:rsidRPr="00F15422" w:rsidTr="005421D8">
        <w:tc>
          <w:tcPr>
            <w:tcW w:w="606" w:type="dxa"/>
          </w:tcPr>
          <w:p w:rsidR="00A0407C" w:rsidRPr="00F15422" w:rsidRDefault="00A0407C" w:rsidP="00F15422">
            <w:pPr>
              <w:widowControl w:val="0"/>
              <w:adjustRightInd w:val="0"/>
              <w:spacing w:before="120" w:after="0" w:line="360" w:lineRule="auto"/>
              <w:jc w:val="lowKashida"/>
              <w:textAlignment w:val="baseline"/>
              <w:rPr>
                <w:rFonts w:ascii="Times New Roman" w:hAnsi="Times New Roman" w:cs="Times New Roman"/>
                <w:sz w:val="28"/>
                <w:szCs w:val="28"/>
                <w:lang w:bidi="ar-IQ"/>
              </w:rPr>
            </w:pPr>
            <w:r w:rsidRPr="00F15422">
              <w:rPr>
                <w:rFonts w:ascii="Times New Roman" w:hAnsi="Times New Roman" w:cs="Times New Roman"/>
                <w:sz w:val="28"/>
                <w:szCs w:val="28"/>
                <w:rtl/>
                <w:lang w:bidi="ar-IQ"/>
              </w:rPr>
              <w:t>2</w:t>
            </w:r>
          </w:p>
        </w:tc>
        <w:tc>
          <w:tcPr>
            <w:tcW w:w="4595" w:type="dxa"/>
          </w:tcPr>
          <w:p w:rsidR="00A0407C" w:rsidRPr="00F15422" w:rsidRDefault="00A0407C" w:rsidP="00F15422">
            <w:pPr>
              <w:widowControl w:val="0"/>
              <w:adjustRightInd w:val="0"/>
              <w:spacing w:before="120" w:after="0" w:line="360" w:lineRule="auto"/>
              <w:jc w:val="lowKashida"/>
              <w:textAlignment w:val="baseline"/>
              <w:rPr>
                <w:rFonts w:ascii="Times New Roman" w:hAnsi="Times New Roman" w:cs="Times New Roman"/>
                <w:sz w:val="28"/>
                <w:szCs w:val="28"/>
                <w:lang w:bidi="ar-IQ"/>
              </w:rPr>
            </w:pPr>
            <w:r w:rsidRPr="00F15422">
              <w:rPr>
                <w:rFonts w:ascii="Times New Roman" w:hAnsi="Times New Roman" w:cs="Times New Roman"/>
                <w:sz w:val="28"/>
                <w:szCs w:val="28"/>
                <w:rtl/>
                <w:lang w:bidi="ar-IQ"/>
              </w:rPr>
              <w:t xml:space="preserve">بين الباحث وبين المختص الثاني </w:t>
            </w:r>
          </w:p>
        </w:tc>
        <w:tc>
          <w:tcPr>
            <w:tcW w:w="2601" w:type="dxa"/>
          </w:tcPr>
          <w:p w:rsidR="00A0407C" w:rsidRPr="00F15422" w:rsidRDefault="00A0407C" w:rsidP="00F15422">
            <w:pPr>
              <w:widowControl w:val="0"/>
              <w:adjustRightInd w:val="0"/>
              <w:spacing w:before="120" w:after="0" w:line="360" w:lineRule="auto"/>
              <w:jc w:val="lowKashida"/>
              <w:textAlignment w:val="baseline"/>
              <w:rPr>
                <w:rFonts w:ascii="Times New Roman" w:hAnsi="Times New Roman" w:cs="Times New Roman"/>
                <w:sz w:val="28"/>
                <w:szCs w:val="28"/>
                <w:lang w:bidi="ar-IQ"/>
              </w:rPr>
            </w:pPr>
            <w:r w:rsidRPr="00F15422">
              <w:rPr>
                <w:rFonts w:ascii="Times New Roman" w:hAnsi="Times New Roman" w:cs="Times New Roman"/>
                <w:sz w:val="28"/>
                <w:szCs w:val="28"/>
                <w:rtl/>
                <w:lang w:bidi="ar-IQ"/>
              </w:rPr>
              <w:t>0,80</w:t>
            </w:r>
          </w:p>
        </w:tc>
      </w:tr>
      <w:tr w:rsidR="00A0407C" w:rsidRPr="00F15422" w:rsidTr="005421D8">
        <w:tc>
          <w:tcPr>
            <w:tcW w:w="606" w:type="dxa"/>
            <w:tcBorders>
              <w:bottom w:val="thickThinSmallGap" w:sz="24" w:space="0" w:color="auto"/>
            </w:tcBorders>
          </w:tcPr>
          <w:p w:rsidR="00A0407C" w:rsidRPr="00F15422" w:rsidRDefault="00A0407C" w:rsidP="00F15422">
            <w:pPr>
              <w:widowControl w:val="0"/>
              <w:adjustRightInd w:val="0"/>
              <w:spacing w:before="120" w:after="0" w:line="360" w:lineRule="auto"/>
              <w:jc w:val="lowKashida"/>
              <w:textAlignment w:val="baseline"/>
              <w:rPr>
                <w:rFonts w:ascii="Times New Roman" w:hAnsi="Times New Roman" w:cs="Times New Roman"/>
                <w:sz w:val="28"/>
                <w:szCs w:val="28"/>
                <w:lang w:bidi="ar-IQ"/>
              </w:rPr>
            </w:pPr>
            <w:r w:rsidRPr="00F15422">
              <w:rPr>
                <w:rFonts w:ascii="Times New Roman" w:hAnsi="Times New Roman" w:cs="Times New Roman"/>
                <w:sz w:val="28"/>
                <w:szCs w:val="28"/>
                <w:rtl/>
                <w:lang w:bidi="ar-IQ"/>
              </w:rPr>
              <w:t>3</w:t>
            </w:r>
          </w:p>
        </w:tc>
        <w:tc>
          <w:tcPr>
            <w:tcW w:w="4595" w:type="dxa"/>
            <w:tcBorders>
              <w:bottom w:val="thickThinSmallGap" w:sz="24" w:space="0" w:color="auto"/>
            </w:tcBorders>
          </w:tcPr>
          <w:p w:rsidR="00A0407C" w:rsidRPr="00F15422" w:rsidRDefault="00A0407C" w:rsidP="00F15422">
            <w:pPr>
              <w:widowControl w:val="0"/>
              <w:adjustRightInd w:val="0"/>
              <w:spacing w:before="120" w:after="0" w:line="360" w:lineRule="auto"/>
              <w:jc w:val="lowKashida"/>
              <w:textAlignment w:val="baseline"/>
              <w:rPr>
                <w:rFonts w:ascii="Times New Roman" w:hAnsi="Times New Roman" w:cs="Times New Roman"/>
                <w:sz w:val="28"/>
                <w:szCs w:val="28"/>
                <w:lang w:bidi="ar-IQ"/>
              </w:rPr>
            </w:pPr>
            <w:r w:rsidRPr="00F15422">
              <w:rPr>
                <w:rFonts w:ascii="Times New Roman" w:hAnsi="Times New Roman" w:cs="Times New Roman"/>
                <w:sz w:val="28"/>
                <w:szCs w:val="28"/>
                <w:rtl/>
                <w:lang w:bidi="ar-IQ"/>
              </w:rPr>
              <w:t xml:space="preserve">بين المختصين </w:t>
            </w:r>
          </w:p>
        </w:tc>
        <w:tc>
          <w:tcPr>
            <w:tcW w:w="2601" w:type="dxa"/>
            <w:tcBorders>
              <w:bottom w:val="thickThinSmallGap" w:sz="24" w:space="0" w:color="auto"/>
            </w:tcBorders>
          </w:tcPr>
          <w:p w:rsidR="00A0407C" w:rsidRPr="00F15422" w:rsidRDefault="00A0407C" w:rsidP="00F15422">
            <w:pPr>
              <w:widowControl w:val="0"/>
              <w:adjustRightInd w:val="0"/>
              <w:spacing w:before="120" w:after="0" w:line="360" w:lineRule="auto"/>
              <w:jc w:val="lowKashida"/>
              <w:textAlignment w:val="baseline"/>
              <w:rPr>
                <w:rFonts w:ascii="Times New Roman" w:hAnsi="Times New Roman" w:cs="Times New Roman"/>
                <w:sz w:val="28"/>
                <w:szCs w:val="28"/>
                <w:lang w:bidi="ar-IQ"/>
              </w:rPr>
            </w:pPr>
            <w:r w:rsidRPr="00F15422">
              <w:rPr>
                <w:rFonts w:ascii="Times New Roman" w:hAnsi="Times New Roman" w:cs="Times New Roman"/>
                <w:sz w:val="28"/>
                <w:szCs w:val="28"/>
                <w:rtl/>
                <w:lang w:bidi="ar-IQ"/>
              </w:rPr>
              <w:t>0,81</w:t>
            </w:r>
          </w:p>
        </w:tc>
      </w:tr>
    </w:tbl>
    <w:p w:rsidR="00A0407C" w:rsidRPr="00F15422" w:rsidRDefault="00A0407C" w:rsidP="00F15422">
      <w:pPr>
        <w:widowControl w:val="0"/>
        <w:adjustRightInd w:val="0"/>
        <w:spacing w:before="120" w:after="0" w:line="360" w:lineRule="auto"/>
        <w:jc w:val="lowKashida"/>
        <w:textAlignment w:val="baseline"/>
        <w:rPr>
          <w:rFonts w:ascii="Times New Roman" w:hAnsi="Times New Roman" w:cs="Times New Roman"/>
          <w:sz w:val="28"/>
          <w:szCs w:val="28"/>
          <w:rtl/>
          <w:lang w:bidi="ar-IQ"/>
        </w:rPr>
      </w:pPr>
      <w:r w:rsidRPr="00F15422">
        <w:rPr>
          <w:rFonts w:ascii="Times New Roman" w:hAnsi="Times New Roman" w:cs="Times New Roman"/>
          <w:sz w:val="28"/>
          <w:szCs w:val="28"/>
          <w:rtl/>
        </w:rPr>
        <w:t>من خلال ملاحظة درجات الثبات في الجدول يتبين لنا أن الاختبار ذو موضوعية كافية .</w:t>
      </w:r>
    </w:p>
    <w:p w:rsidR="00A0407C" w:rsidRPr="00F15422" w:rsidRDefault="00A0407C" w:rsidP="0001739E">
      <w:pPr>
        <w:widowControl w:val="0"/>
        <w:adjustRightInd w:val="0"/>
        <w:spacing w:before="120" w:after="0" w:line="360" w:lineRule="auto"/>
        <w:ind w:left="26"/>
        <w:jc w:val="lowKashida"/>
        <w:textAlignment w:val="baseline"/>
        <w:rPr>
          <w:rFonts w:ascii="Times New Roman" w:hAnsi="Times New Roman" w:cs="Times New Roman"/>
          <w:b/>
          <w:bCs/>
          <w:sz w:val="28"/>
          <w:szCs w:val="28"/>
          <w:rtl/>
        </w:rPr>
      </w:pPr>
      <w:r w:rsidRPr="00F15422">
        <w:rPr>
          <w:rFonts w:ascii="Times New Roman" w:hAnsi="Times New Roman" w:cs="Times New Roman"/>
          <w:b/>
          <w:bCs/>
          <w:sz w:val="28"/>
          <w:szCs w:val="28"/>
          <w:rtl/>
        </w:rPr>
        <w:t xml:space="preserve"> 3</w:t>
      </w:r>
      <w:r>
        <w:rPr>
          <w:rFonts w:ascii="Times New Roman" w:hAnsi="Times New Roman" w:cs="Times New Roman"/>
          <w:b/>
          <w:bCs/>
          <w:sz w:val="28"/>
          <w:szCs w:val="28"/>
          <w:rtl/>
        </w:rPr>
        <w:t>-</w:t>
      </w:r>
      <w:r w:rsidRPr="00F15422">
        <w:rPr>
          <w:rFonts w:ascii="Times New Roman" w:hAnsi="Times New Roman" w:cs="Times New Roman"/>
          <w:b/>
          <w:bCs/>
          <w:sz w:val="28"/>
          <w:szCs w:val="28"/>
          <w:rtl/>
        </w:rPr>
        <w:t>4</w:t>
      </w:r>
      <w:r>
        <w:rPr>
          <w:rFonts w:ascii="Times New Roman" w:hAnsi="Times New Roman" w:cs="Times New Roman"/>
          <w:b/>
          <w:bCs/>
          <w:sz w:val="28"/>
          <w:szCs w:val="28"/>
          <w:rtl/>
        </w:rPr>
        <w:t>-</w:t>
      </w:r>
      <w:r w:rsidRPr="00F15422">
        <w:rPr>
          <w:rFonts w:ascii="Times New Roman" w:hAnsi="Times New Roman" w:cs="Times New Roman"/>
          <w:b/>
          <w:bCs/>
          <w:sz w:val="28"/>
          <w:szCs w:val="28"/>
          <w:rtl/>
        </w:rPr>
        <w:t>1</w:t>
      </w:r>
      <w:r>
        <w:rPr>
          <w:rFonts w:ascii="Times New Roman" w:hAnsi="Times New Roman" w:cs="Times New Roman"/>
          <w:b/>
          <w:bCs/>
          <w:sz w:val="28"/>
          <w:szCs w:val="28"/>
          <w:rtl/>
        </w:rPr>
        <w:t>-</w:t>
      </w:r>
      <w:r w:rsidR="0001739E">
        <w:rPr>
          <w:rFonts w:ascii="Times New Roman" w:hAnsi="Times New Roman" w:cs="Times New Roman" w:hint="cs"/>
          <w:b/>
          <w:bCs/>
          <w:sz w:val="28"/>
          <w:szCs w:val="28"/>
          <w:rtl/>
        </w:rPr>
        <w:t>6</w:t>
      </w:r>
      <w:r w:rsidRPr="00F15422">
        <w:rPr>
          <w:rFonts w:ascii="Times New Roman" w:hAnsi="Times New Roman" w:cs="Times New Roman"/>
          <w:b/>
          <w:bCs/>
          <w:sz w:val="28"/>
          <w:szCs w:val="28"/>
          <w:rtl/>
        </w:rPr>
        <w:t xml:space="preserve"> التجربة الرئيسية :</w:t>
      </w:r>
    </w:p>
    <w:p w:rsidR="00A0407C" w:rsidRDefault="00A0407C" w:rsidP="00F15422">
      <w:pPr>
        <w:spacing w:line="360" w:lineRule="auto"/>
        <w:jc w:val="lowKashida"/>
        <w:rPr>
          <w:rFonts w:ascii="Times New Roman" w:hAnsi="Times New Roman" w:cs="Times New Roman" w:hint="cs"/>
          <w:sz w:val="28"/>
          <w:szCs w:val="28"/>
          <w:rtl/>
          <w:lang w:bidi="ar-IQ"/>
        </w:rPr>
      </w:pPr>
      <w:r w:rsidRPr="00F15422">
        <w:rPr>
          <w:rFonts w:ascii="Times New Roman" w:hAnsi="Times New Roman" w:cs="Times New Roman"/>
          <w:b/>
          <w:bCs/>
          <w:sz w:val="28"/>
          <w:szCs w:val="28"/>
          <w:rtl/>
        </w:rPr>
        <w:t xml:space="preserve">     </w:t>
      </w:r>
      <w:r>
        <w:rPr>
          <w:rFonts w:ascii="Times New Roman" w:hAnsi="Times New Roman" w:cs="Times New Roman"/>
          <w:b/>
          <w:bCs/>
          <w:sz w:val="28"/>
          <w:szCs w:val="28"/>
          <w:rtl/>
        </w:rPr>
        <w:t xml:space="preserve">    </w:t>
      </w:r>
      <w:r w:rsidRPr="00F15422">
        <w:rPr>
          <w:rFonts w:ascii="Times New Roman" w:hAnsi="Times New Roman" w:cs="Times New Roman"/>
          <w:b/>
          <w:bCs/>
          <w:sz w:val="28"/>
          <w:szCs w:val="28"/>
          <w:rtl/>
        </w:rPr>
        <w:t xml:space="preserve"> </w:t>
      </w:r>
      <w:r w:rsidRPr="00F15422">
        <w:rPr>
          <w:rFonts w:ascii="Times New Roman" w:hAnsi="Times New Roman" w:cs="Times New Roman"/>
          <w:sz w:val="28"/>
          <w:szCs w:val="28"/>
          <w:rtl/>
          <w:lang w:bidi="ar-IQ"/>
        </w:rPr>
        <w:t xml:space="preserve">من أجل الوصول إلى تحقيق أهداف البحث وغاياته ، تم تطبيق الاختبار المحدد على عينة البحث البالغة (54) لاعبا ، وللمدة من  4 /  11 /  2012  لغاية 7 / 11 /  2012 ، مراعيا الأساليب والطرائق المقننة نفسها التي استخلصها من دراسته ( الاستطلاعية ) ومنفذة بمعية أعضاء فريق العمل المساعد . </w:t>
      </w:r>
    </w:p>
    <w:p w:rsidR="001D6208" w:rsidRPr="00F15422" w:rsidRDefault="001D6208" w:rsidP="00F15422">
      <w:pPr>
        <w:spacing w:line="360" w:lineRule="auto"/>
        <w:jc w:val="lowKashida"/>
        <w:rPr>
          <w:rFonts w:ascii="Times New Roman" w:hAnsi="Times New Roman" w:cs="Times New Roman"/>
          <w:sz w:val="28"/>
          <w:szCs w:val="28"/>
          <w:rtl/>
          <w:lang w:bidi="ar-IQ"/>
        </w:rPr>
      </w:pPr>
    </w:p>
    <w:p w:rsidR="00A0407C" w:rsidRPr="00F15422" w:rsidRDefault="00A0407C" w:rsidP="0001739E">
      <w:pPr>
        <w:spacing w:line="360" w:lineRule="auto"/>
        <w:jc w:val="lowKashida"/>
        <w:rPr>
          <w:rFonts w:ascii="Times New Roman" w:hAnsi="Times New Roman" w:cs="Times New Roman"/>
          <w:sz w:val="28"/>
          <w:szCs w:val="28"/>
          <w:rtl/>
          <w:lang w:bidi="ar-IQ"/>
        </w:rPr>
      </w:pPr>
      <w:r w:rsidRPr="00F15422">
        <w:rPr>
          <w:rFonts w:ascii="Times New Roman" w:hAnsi="Times New Roman" w:cs="Times New Roman"/>
          <w:b/>
          <w:bCs/>
          <w:sz w:val="28"/>
          <w:szCs w:val="28"/>
          <w:rtl/>
          <w:lang w:bidi="ar-IQ"/>
        </w:rPr>
        <w:lastRenderedPageBreak/>
        <w:t>3</w:t>
      </w:r>
      <w:r>
        <w:rPr>
          <w:rFonts w:ascii="Times New Roman" w:hAnsi="Times New Roman" w:cs="Times New Roman"/>
          <w:b/>
          <w:bCs/>
          <w:sz w:val="28"/>
          <w:szCs w:val="28"/>
          <w:rtl/>
          <w:lang w:bidi="ar-IQ"/>
        </w:rPr>
        <w:t>-</w:t>
      </w:r>
      <w:r w:rsidRPr="00F15422">
        <w:rPr>
          <w:rFonts w:ascii="Times New Roman" w:hAnsi="Times New Roman" w:cs="Times New Roman"/>
          <w:b/>
          <w:bCs/>
          <w:sz w:val="28"/>
          <w:szCs w:val="28"/>
          <w:rtl/>
          <w:lang w:bidi="ar-IQ"/>
        </w:rPr>
        <w:t>4</w:t>
      </w:r>
      <w:r>
        <w:rPr>
          <w:rFonts w:ascii="Times New Roman" w:hAnsi="Times New Roman" w:cs="Times New Roman"/>
          <w:b/>
          <w:bCs/>
          <w:sz w:val="28"/>
          <w:szCs w:val="28"/>
          <w:rtl/>
          <w:lang w:bidi="ar-IQ"/>
        </w:rPr>
        <w:t>-</w:t>
      </w:r>
      <w:r w:rsidRPr="00F15422">
        <w:rPr>
          <w:rFonts w:ascii="Times New Roman" w:hAnsi="Times New Roman" w:cs="Times New Roman"/>
          <w:b/>
          <w:bCs/>
          <w:sz w:val="28"/>
          <w:szCs w:val="28"/>
          <w:rtl/>
          <w:lang w:bidi="ar-IQ"/>
        </w:rPr>
        <w:t>1</w:t>
      </w:r>
      <w:r>
        <w:rPr>
          <w:rFonts w:ascii="Times New Roman" w:hAnsi="Times New Roman" w:cs="Times New Roman"/>
          <w:b/>
          <w:bCs/>
          <w:sz w:val="28"/>
          <w:szCs w:val="28"/>
          <w:rtl/>
          <w:lang w:bidi="ar-IQ"/>
        </w:rPr>
        <w:t>-</w:t>
      </w:r>
      <w:r w:rsidR="0001739E">
        <w:rPr>
          <w:rFonts w:ascii="Times New Roman" w:hAnsi="Times New Roman" w:cs="Times New Roman" w:hint="cs"/>
          <w:b/>
          <w:bCs/>
          <w:sz w:val="28"/>
          <w:szCs w:val="28"/>
          <w:rtl/>
          <w:lang w:bidi="ar-IQ"/>
        </w:rPr>
        <w:t>7</w:t>
      </w:r>
      <w:r w:rsidRPr="00F15422">
        <w:rPr>
          <w:rFonts w:ascii="Times New Roman" w:hAnsi="Times New Roman" w:cs="Times New Roman"/>
          <w:b/>
          <w:bCs/>
          <w:sz w:val="28"/>
          <w:szCs w:val="28"/>
          <w:rtl/>
          <w:lang w:bidi="ar-IQ"/>
        </w:rPr>
        <w:t xml:space="preserve"> وضع مستويات معيارية للمقياس :</w:t>
      </w:r>
    </w:p>
    <w:p w:rsidR="00FC60D8" w:rsidRDefault="00A0407C" w:rsidP="007B775E">
      <w:pPr>
        <w:spacing w:line="360" w:lineRule="auto"/>
        <w:jc w:val="lowKashida"/>
        <w:rPr>
          <w:rFonts w:ascii="Times New Roman" w:hAnsi="Times New Roman" w:cs="Times New Roman"/>
          <w:sz w:val="28"/>
          <w:szCs w:val="28"/>
          <w:rtl/>
          <w:lang w:bidi="ar-IQ"/>
        </w:rPr>
      </w:pPr>
      <w:r w:rsidRPr="00F15422">
        <w:rPr>
          <w:rFonts w:ascii="Times New Roman" w:hAnsi="Times New Roman" w:cs="Times New Roman"/>
          <w:sz w:val="28"/>
          <w:szCs w:val="28"/>
          <w:rtl/>
          <w:lang w:bidi="ar-IQ"/>
        </w:rPr>
        <w:t xml:space="preserve">      تحقيقا لهدف البحث الثالث قام الباحث بوضع مستويات معيارية للتفكير الإبداعي ومحاوره الثلاثة لعينة البحث ككل البالغة (54) لاعبا وكذلك للاعبين ذوي النصف الأيمن وذوي النصف الأيسر في المقياس الحالي مستخدما منحنى التوزيع الطبيعي على أساس النسب المئوية. فقد تم ذلك من خلال إضافة درجات الانحراف المعياري  إلى الأوساط الحسابية باتجاه المستويات العليا ، وطرح درجات الانحراف المعياري باتجاه المستويات الواطئة ليتكون لدينا المستوى (متوسط) ، وبإضافة ضعف درجة الانحراف إلى قيمة الحد الأعلى للمستوى المتوسط ليتكون لدينا المستوى (عال) ، وبطرح ضعف درجة الانحراف من قيمة الحد الأدنى للمستوى المتوسط ليتكون لدينا المستوى (ضعيف) وذلك وفقا لقانون ثورندايك. والجدول (7) يبين الأوساط الحسابية والانحرافات المعيارية لأقسام العينة ، وبذلك تم وضع ثلاثة مستويات معيارية للمقياس . وكما هو موضح في الجدول (8) . </w:t>
      </w:r>
    </w:p>
    <w:p w:rsidR="00FC60D8" w:rsidRPr="00F15422" w:rsidRDefault="00FC60D8" w:rsidP="00F15422">
      <w:pPr>
        <w:spacing w:line="360" w:lineRule="auto"/>
        <w:jc w:val="lowKashida"/>
        <w:rPr>
          <w:rFonts w:ascii="Times New Roman" w:hAnsi="Times New Roman" w:cs="Times New Roman"/>
          <w:sz w:val="28"/>
          <w:szCs w:val="28"/>
          <w:rtl/>
          <w:lang w:bidi="ar-IQ"/>
        </w:rPr>
      </w:pPr>
    </w:p>
    <w:p w:rsidR="00A0407C" w:rsidRPr="005421D8" w:rsidRDefault="00A0407C" w:rsidP="00584E77">
      <w:pPr>
        <w:spacing w:line="240" w:lineRule="auto"/>
        <w:jc w:val="center"/>
        <w:rPr>
          <w:rFonts w:ascii="Times New Roman" w:hAnsi="Times New Roman" w:cs="Times New Roman"/>
          <w:b/>
          <w:bCs/>
          <w:sz w:val="28"/>
          <w:szCs w:val="28"/>
          <w:rtl/>
          <w:lang w:bidi="ar-IQ"/>
        </w:rPr>
      </w:pPr>
      <w:r w:rsidRPr="005421D8">
        <w:rPr>
          <w:rFonts w:ascii="Times New Roman" w:hAnsi="Times New Roman" w:cs="Times New Roman"/>
          <w:b/>
          <w:bCs/>
          <w:sz w:val="28"/>
          <w:szCs w:val="28"/>
          <w:rtl/>
          <w:lang w:bidi="ar-IQ"/>
        </w:rPr>
        <w:t>جدول (7) يبين الأوساط الحسابية والانحرافات المعيارية لأقسام العينة</w:t>
      </w:r>
    </w:p>
    <w:tbl>
      <w:tblPr>
        <w:bidiVisual/>
        <w:tblW w:w="8758" w:type="dxa"/>
        <w:tblBorders>
          <w:top w:val="thinThickSmallGap" w:sz="24" w:space="0" w:color="auto"/>
          <w:left w:val="thickThinSmallGap" w:sz="24" w:space="0" w:color="auto"/>
          <w:bottom w:val="thickThinSmallGap" w:sz="24" w:space="0" w:color="auto"/>
          <w:right w:val="thinThickSmallGap" w:sz="24" w:space="0" w:color="auto"/>
          <w:insideH w:val="single" w:sz="6" w:space="0" w:color="auto"/>
          <w:insideV w:val="single" w:sz="6" w:space="0" w:color="auto"/>
        </w:tblBorders>
        <w:tblLook w:val="01E0"/>
      </w:tblPr>
      <w:tblGrid>
        <w:gridCol w:w="2294"/>
        <w:gridCol w:w="782"/>
        <w:gridCol w:w="1420"/>
        <w:gridCol w:w="1420"/>
        <w:gridCol w:w="1421"/>
        <w:gridCol w:w="1421"/>
      </w:tblGrid>
      <w:tr w:rsidR="00A0407C" w:rsidRPr="00F15422" w:rsidTr="005421D8">
        <w:tc>
          <w:tcPr>
            <w:tcW w:w="3076" w:type="dxa"/>
            <w:gridSpan w:val="2"/>
            <w:tcBorders>
              <w:top w:val="thinThickSmallGap" w:sz="24" w:space="0" w:color="auto"/>
            </w:tcBorders>
          </w:tcPr>
          <w:p w:rsidR="00A0407C" w:rsidRPr="00F15422" w:rsidRDefault="00A0407C" w:rsidP="00D02094">
            <w:pPr>
              <w:jc w:val="center"/>
              <w:rPr>
                <w:rFonts w:ascii="Times New Roman" w:hAnsi="Times New Roman" w:cs="Times New Roman"/>
                <w:sz w:val="28"/>
                <w:szCs w:val="28"/>
                <w:lang w:bidi="ar-IQ"/>
              </w:rPr>
            </w:pPr>
            <w:r w:rsidRPr="00F15422">
              <w:rPr>
                <w:rFonts w:ascii="Times New Roman" w:hAnsi="Times New Roman" w:cs="Times New Roman"/>
                <w:sz w:val="28"/>
                <w:szCs w:val="28"/>
                <w:rtl/>
                <w:lang w:bidi="ar-IQ"/>
              </w:rPr>
              <w:t>أقسام العينة</w:t>
            </w:r>
          </w:p>
        </w:tc>
        <w:tc>
          <w:tcPr>
            <w:tcW w:w="1420" w:type="dxa"/>
            <w:tcBorders>
              <w:top w:val="thinThickSmallGap" w:sz="24" w:space="0" w:color="auto"/>
            </w:tcBorders>
          </w:tcPr>
          <w:p w:rsidR="00A0407C" w:rsidRPr="00F15422" w:rsidRDefault="00A0407C" w:rsidP="00D02094">
            <w:pPr>
              <w:jc w:val="center"/>
              <w:rPr>
                <w:rFonts w:ascii="Times New Roman" w:hAnsi="Times New Roman" w:cs="Times New Roman"/>
                <w:sz w:val="28"/>
                <w:szCs w:val="28"/>
                <w:lang w:bidi="ar-IQ"/>
              </w:rPr>
            </w:pPr>
            <w:r w:rsidRPr="00F15422">
              <w:rPr>
                <w:rFonts w:ascii="Times New Roman" w:hAnsi="Times New Roman" w:cs="Times New Roman"/>
                <w:sz w:val="28"/>
                <w:szCs w:val="28"/>
                <w:rtl/>
                <w:lang w:bidi="ar-IQ"/>
              </w:rPr>
              <w:t>طلاقة</w:t>
            </w:r>
          </w:p>
        </w:tc>
        <w:tc>
          <w:tcPr>
            <w:tcW w:w="1420" w:type="dxa"/>
            <w:tcBorders>
              <w:top w:val="thinThickSmallGap" w:sz="24" w:space="0" w:color="auto"/>
            </w:tcBorders>
          </w:tcPr>
          <w:p w:rsidR="00A0407C" w:rsidRPr="00F15422" w:rsidRDefault="00A0407C" w:rsidP="00D02094">
            <w:pPr>
              <w:jc w:val="center"/>
              <w:rPr>
                <w:rFonts w:ascii="Times New Roman" w:hAnsi="Times New Roman" w:cs="Times New Roman"/>
                <w:sz w:val="28"/>
                <w:szCs w:val="28"/>
                <w:lang w:bidi="ar-IQ"/>
              </w:rPr>
            </w:pPr>
            <w:r w:rsidRPr="00F15422">
              <w:rPr>
                <w:rFonts w:ascii="Times New Roman" w:hAnsi="Times New Roman" w:cs="Times New Roman"/>
                <w:sz w:val="28"/>
                <w:szCs w:val="28"/>
                <w:rtl/>
                <w:lang w:bidi="ar-IQ"/>
              </w:rPr>
              <w:t>مرونة</w:t>
            </w:r>
          </w:p>
        </w:tc>
        <w:tc>
          <w:tcPr>
            <w:tcW w:w="1421" w:type="dxa"/>
            <w:tcBorders>
              <w:top w:val="thinThickSmallGap" w:sz="24" w:space="0" w:color="auto"/>
            </w:tcBorders>
          </w:tcPr>
          <w:p w:rsidR="00A0407C" w:rsidRPr="00F15422" w:rsidRDefault="00A0407C" w:rsidP="00D02094">
            <w:pPr>
              <w:jc w:val="center"/>
              <w:rPr>
                <w:rFonts w:ascii="Times New Roman" w:hAnsi="Times New Roman" w:cs="Times New Roman"/>
                <w:sz w:val="28"/>
                <w:szCs w:val="28"/>
                <w:lang w:bidi="ar-IQ"/>
              </w:rPr>
            </w:pPr>
            <w:r w:rsidRPr="00F15422">
              <w:rPr>
                <w:rFonts w:ascii="Times New Roman" w:hAnsi="Times New Roman" w:cs="Times New Roman"/>
                <w:sz w:val="28"/>
                <w:szCs w:val="28"/>
                <w:rtl/>
                <w:lang w:bidi="ar-IQ"/>
              </w:rPr>
              <w:t>أصالة</w:t>
            </w:r>
          </w:p>
        </w:tc>
        <w:tc>
          <w:tcPr>
            <w:tcW w:w="1421" w:type="dxa"/>
            <w:tcBorders>
              <w:top w:val="thinThickSmallGap" w:sz="24" w:space="0" w:color="auto"/>
            </w:tcBorders>
          </w:tcPr>
          <w:p w:rsidR="00A0407C" w:rsidRPr="00F15422" w:rsidRDefault="00257347" w:rsidP="00D02094">
            <w:pPr>
              <w:jc w:val="center"/>
              <w:rPr>
                <w:rFonts w:ascii="Times New Roman" w:hAnsi="Times New Roman" w:cs="Times New Roman"/>
                <w:sz w:val="28"/>
                <w:szCs w:val="28"/>
                <w:lang w:bidi="ar-IQ"/>
              </w:rPr>
            </w:pPr>
            <w:r>
              <w:rPr>
                <w:rFonts w:ascii="Times New Roman" w:hAnsi="Times New Roman" w:cs="Times New Roman" w:hint="cs"/>
                <w:sz w:val="28"/>
                <w:szCs w:val="28"/>
                <w:rtl/>
                <w:lang w:bidi="ar-IQ"/>
              </w:rPr>
              <w:t xml:space="preserve">تفكير </w:t>
            </w:r>
            <w:r w:rsidR="00A0407C" w:rsidRPr="00F15422">
              <w:rPr>
                <w:rFonts w:ascii="Times New Roman" w:hAnsi="Times New Roman" w:cs="Times New Roman"/>
                <w:sz w:val="28"/>
                <w:szCs w:val="28"/>
                <w:rtl/>
                <w:lang w:bidi="ar-IQ"/>
              </w:rPr>
              <w:t>إبداع</w:t>
            </w:r>
          </w:p>
        </w:tc>
      </w:tr>
      <w:tr w:rsidR="00A0407C" w:rsidRPr="00F15422" w:rsidTr="005421D8">
        <w:tc>
          <w:tcPr>
            <w:tcW w:w="2294" w:type="dxa"/>
            <w:vMerge w:val="restart"/>
          </w:tcPr>
          <w:p w:rsidR="00A0407C" w:rsidRPr="00F15422" w:rsidRDefault="00A0407C" w:rsidP="00D02094">
            <w:pPr>
              <w:jc w:val="lowKashida"/>
              <w:rPr>
                <w:rFonts w:ascii="Times New Roman" w:hAnsi="Times New Roman" w:cs="Times New Roman"/>
                <w:sz w:val="28"/>
                <w:szCs w:val="28"/>
                <w:lang w:bidi="ar-IQ"/>
              </w:rPr>
            </w:pPr>
            <w:r w:rsidRPr="00F15422">
              <w:rPr>
                <w:rFonts w:ascii="Times New Roman" w:hAnsi="Times New Roman" w:cs="Times New Roman"/>
                <w:sz w:val="28"/>
                <w:szCs w:val="28"/>
                <w:rtl/>
                <w:lang w:bidi="ar-IQ"/>
              </w:rPr>
              <w:t>جميع أفراد العينة</w:t>
            </w:r>
          </w:p>
        </w:tc>
        <w:tc>
          <w:tcPr>
            <w:tcW w:w="782" w:type="dxa"/>
          </w:tcPr>
          <w:p w:rsidR="00A0407C" w:rsidRPr="00F15422" w:rsidRDefault="00A0407C" w:rsidP="00D02094">
            <w:pPr>
              <w:jc w:val="center"/>
              <w:rPr>
                <w:rFonts w:ascii="Times New Roman" w:hAnsi="Times New Roman" w:cs="Times New Roman"/>
                <w:sz w:val="28"/>
                <w:szCs w:val="28"/>
                <w:lang w:bidi="ar-IQ"/>
              </w:rPr>
            </w:pPr>
            <w:r w:rsidRPr="00F15422">
              <w:rPr>
                <w:rFonts w:ascii="Times New Roman" w:hAnsi="Times New Roman" w:cs="Times New Roman"/>
                <w:sz w:val="28"/>
                <w:szCs w:val="28"/>
                <w:rtl/>
                <w:lang w:bidi="ar-IQ"/>
              </w:rPr>
              <w:t>سَ</w:t>
            </w:r>
          </w:p>
        </w:tc>
        <w:tc>
          <w:tcPr>
            <w:tcW w:w="1420" w:type="dxa"/>
          </w:tcPr>
          <w:p w:rsidR="00A0407C" w:rsidRPr="00F15422" w:rsidRDefault="00A0407C" w:rsidP="00A62979">
            <w:pPr>
              <w:jc w:val="center"/>
              <w:rPr>
                <w:rFonts w:ascii="Times New Roman" w:hAnsi="Times New Roman" w:cs="Times New Roman"/>
                <w:sz w:val="28"/>
                <w:szCs w:val="28"/>
                <w:lang w:bidi="ar-IQ"/>
              </w:rPr>
            </w:pPr>
            <w:r w:rsidRPr="00F15422">
              <w:rPr>
                <w:rFonts w:ascii="Times New Roman" w:hAnsi="Times New Roman" w:cs="Times New Roman"/>
                <w:sz w:val="28"/>
                <w:szCs w:val="28"/>
                <w:rtl/>
                <w:lang w:bidi="ar-IQ"/>
              </w:rPr>
              <w:t>35</w:t>
            </w:r>
            <w:r w:rsidR="00A62979">
              <w:rPr>
                <w:rFonts w:ascii="Times New Roman" w:hAnsi="Times New Roman" w:cs="Times New Roman" w:hint="cs"/>
                <w:sz w:val="28"/>
                <w:szCs w:val="28"/>
                <w:rtl/>
                <w:lang w:bidi="ar-IQ"/>
              </w:rPr>
              <w:t>,</w:t>
            </w:r>
            <w:r w:rsidRPr="00F15422">
              <w:rPr>
                <w:rFonts w:ascii="Times New Roman" w:hAnsi="Times New Roman" w:cs="Times New Roman"/>
                <w:sz w:val="28"/>
                <w:szCs w:val="28"/>
                <w:rtl/>
                <w:lang w:bidi="ar-IQ"/>
              </w:rPr>
              <w:t>22</w:t>
            </w:r>
          </w:p>
        </w:tc>
        <w:tc>
          <w:tcPr>
            <w:tcW w:w="1420" w:type="dxa"/>
          </w:tcPr>
          <w:p w:rsidR="00A0407C" w:rsidRPr="00F15422" w:rsidRDefault="00A0407C" w:rsidP="00A62979">
            <w:pPr>
              <w:jc w:val="center"/>
              <w:rPr>
                <w:rFonts w:ascii="Times New Roman" w:hAnsi="Times New Roman" w:cs="Times New Roman"/>
                <w:sz w:val="28"/>
                <w:szCs w:val="28"/>
                <w:lang w:bidi="ar-IQ"/>
              </w:rPr>
            </w:pPr>
            <w:r w:rsidRPr="00F15422">
              <w:rPr>
                <w:rFonts w:ascii="Times New Roman" w:hAnsi="Times New Roman" w:cs="Times New Roman"/>
                <w:sz w:val="28"/>
                <w:szCs w:val="28"/>
                <w:rtl/>
                <w:lang w:bidi="ar-IQ"/>
              </w:rPr>
              <w:t>19</w:t>
            </w:r>
            <w:r w:rsidR="00A62979">
              <w:rPr>
                <w:rFonts w:ascii="Times New Roman" w:hAnsi="Times New Roman" w:cs="Times New Roman" w:hint="cs"/>
                <w:sz w:val="28"/>
                <w:szCs w:val="28"/>
                <w:rtl/>
                <w:lang w:bidi="ar-IQ"/>
              </w:rPr>
              <w:t>,</w:t>
            </w:r>
            <w:r w:rsidRPr="00F15422">
              <w:rPr>
                <w:rFonts w:ascii="Times New Roman" w:hAnsi="Times New Roman" w:cs="Times New Roman"/>
                <w:sz w:val="28"/>
                <w:szCs w:val="28"/>
                <w:rtl/>
                <w:lang w:bidi="ar-IQ"/>
              </w:rPr>
              <w:t>27</w:t>
            </w:r>
          </w:p>
        </w:tc>
        <w:tc>
          <w:tcPr>
            <w:tcW w:w="1421" w:type="dxa"/>
          </w:tcPr>
          <w:p w:rsidR="00A0407C" w:rsidRPr="00F15422" w:rsidRDefault="00A0407C" w:rsidP="00A62979">
            <w:pPr>
              <w:jc w:val="center"/>
              <w:rPr>
                <w:rFonts w:ascii="Times New Roman" w:hAnsi="Times New Roman" w:cs="Times New Roman"/>
                <w:sz w:val="28"/>
                <w:szCs w:val="28"/>
                <w:lang w:bidi="ar-IQ"/>
              </w:rPr>
            </w:pPr>
            <w:r w:rsidRPr="00F15422">
              <w:rPr>
                <w:rFonts w:ascii="Times New Roman" w:hAnsi="Times New Roman" w:cs="Times New Roman"/>
                <w:sz w:val="28"/>
                <w:szCs w:val="28"/>
                <w:rtl/>
                <w:lang w:bidi="ar-IQ"/>
              </w:rPr>
              <w:t>11</w:t>
            </w:r>
            <w:r w:rsidR="00A62979">
              <w:rPr>
                <w:rFonts w:ascii="Times New Roman" w:hAnsi="Times New Roman" w:cs="Times New Roman" w:hint="cs"/>
                <w:sz w:val="28"/>
                <w:szCs w:val="28"/>
                <w:rtl/>
                <w:lang w:bidi="ar-IQ"/>
              </w:rPr>
              <w:t>,</w:t>
            </w:r>
            <w:r w:rsidRPr="00F15422">
              <w:rPr>
                <w:rFonts w:ascii="Times New Roman" w:hAnsi="Times New Roman" w:cs="Times New Roman"/>
                <w:sz w:val="28"/>
                <w:szCs w:val="28"/>
                <w:rtl/>
                <w:lang w:bidi="ar-IQ"/>
              </w:rPr>
              <w:t>42</w:t>
            </w:r>
          </w:p>
        </w:tc>
        <w:tc>
          <w:tcPr>
            <w:tcW w:w="1421" w:type="dxa"/>
          </w:tcPr>
          <w:p w:rsidR="00A0407C" w:rsidRPr="00F15422" w:rsidRDefault="00A0407C" w:rsidP="00D02094">
            <w:pPr>
              <w:jc w:val="center"/>
              <w:rPr>
                <w:rFonts w:ascii="Times New Roman" w:hAnsi="Times New Roman" w:cs="Times New Roman"/>
                <w:sz w:val="28"/>
                <w:szCs w:val="28"/>
                <w:lang w:bidi="ar-IQ"/>
              </w:rPr>
            </w:pPr>
            <w:r w:rsidRPr="00F15422">
              <w:rPr>
                <w:rFonts w:ascii="Times New Roman" w:hAnsi="Times New Roman" w:cs="Times New Roman"/>
                <w:sz w:val="28"/>
                <w:szCs w:val="28"/>
                <w:rtl/>
                <w:lang w:bidi="ar-IQ"/>
              </w:rPr>
              <w:t>65</w:t>
            </w:r>
          </w:p>
        </w:tc>
      </w:tr>
      <w:tr w:rsidR="00A0407C" w:rsidRPr="00F15422" w:rsidTr="005421D8">
        <w:tc>
          <w:tcPr>
            <w:tcW w:w="2294" w:type="dxa"/>
            <w:vMerge/>
          </w:tcPr>
          <w:p w:rsidR="00A0407C" w:rsidRPr="00F15422" w:rsidRDefault="00A0407C" w:rsidP="00D02094">
            <w:pPr>
              <w:jc w:val="lowKashida"/>
              <w:rPr>
                <w:rFonts w:ascii="Times New Roman" w:hAnsi="Times New Roman" w:cs="Times New Roman"/>
                <w:sz w:val="28"/>
                <w:szCs w:val="28"/>
                <w:lang w:bidi="ar-IQ"/>
              </w:rPr>
            </w:pPr>
          </w:p>
        </w:tc>
        <w:tc>
          <w:tcPr>
            <w:tcW w:w="782" w:type="dxa"/>
          </w:tcPr>
          <w:p w:rsidR="00A0407C" w:rsidRPr="00F15422" w:rsidRDefault="00A0407C" w:rsidP="00D02094">
            <w:pPr>
              <w:jc w:val="center"/>
              <w:rPr>
                <w:rFonts w:ascii="Times New Roman" w:hAnsi="Times New Roman" w:cs="Times New Roman"/>
                <w:sz w:val="28"/>
                <w:szCs w:val="28"/>
                <w:lang w:bidi="ar-IQ"/>
              </w:rPr>
            </w:pPr>
            <w:r w:rsidRPr="00F15422">
              <w:rPr>
                <w:rFonts w:ascii="Times New Roman" w:hAnsi="Times New Roman" w:cs="Times New Roman"/>
                <w:sz w:val="28"/>
                <w:szCs w:val="28"/>
                <w:rtl/>
                <w:lang w:bidi="ar-IQ"/>
              </w:rPr>
              <w:t>ع</w:t>
            </w:r>
          </w:p>
        </w:tc>
        <w:tc>
          <w:tcPr>
            <w:tcW w:w="1420" w:type="dxa"/>
          </w:tcPr>
          <w:p w:rsidR="00A0407C" w:rsidRPr="00F15422" w:rsidRDefault="00A0407C" w:rsidP="00A62979">
            <w:pPr>
              <w:jc w:val="center"/>
              <w:rPr>
                <w:rFonts w:ascii="Times New Roman" w:hAnsi="Times New Roman" w:cs="Times New Roman"/>
                <w:sz w:val="28"/>
                <w:szCs w:val="28"/>
                <w:lang w:bidi="ar-IQ"/>
              </w:rPr>
            </w:pPr>
            <w:r w:rsidRPr="00F15422">
              <w:rPr>
                <w:rFonts w:ascii="Times New Roman" w:hAnsi="Times New Roman" w:cs="Times New Roman"/>
                <w:sz w:val="28"/>
                <w:szCs w:val="28"/>
                <w:rtl/>
                <w:lang w:bidi="ar-IQ"/>
              </w:rPr>
              <w:t>11</w:t>
            </w:r>
            <w:r w:rsidR="00A62979">
              <w:rPr>
                <w:rFonts w:ascii="Times New Roman" w:hAnsi="Times New Roman" w:cs="Times New Roman" w:hint="cs"/>
                <w:sz w:val="28"/>
                <w:szCs w:val="28"/>
                <w:rtl/>
                <w:lang w:bidi="ar-IQ"/>
              </w:rPr>
              <w:t>,</w:t>
            </w:r>
            <w:r w:rsidRPr="00F15422">
              <w:rPr>
                <w:rFonts w:ascii="Times New Roman" w:hAnsi="Times New Roman" w:cs="Times New Roman"/>
                <w:sz w:val="28"/>
                <w:szCs w:val="28"/>
                <w:rtl/>
                <w:lang w:bidi="ar-IQ"/>
              </w:rPr>
              <w:t>13</w:t>
            </w:r>
          </w:p>
        </w:tc>
        <w:tc>
          <w:tcPr>
            <w:tcW w:w="1420" w:type="dxa"/>
          </w:tcPr>
          <w:p w:rsidR="00A0407C" w:rsidRPr="00F15422" w:rsidRDefault="00A0407C" w:rsidP="00A62979">
            <w:pPr>
              <w:jc w:val="center"/>
              <w:rPr>
                <w:rFonts w:ascii="Times New Roman" w:hAnsi="Times New Roman" w:cs="Times New Roman"/>
                <w:sz w:val="28"/>
                <w:szCs w:val="28"/>
                <w:lang w:bidi="ar-IQ"/>
              </w:rPr>
            </w:pPr>
            <w:r w:rsidRPr="00F15422">
              <w:rPr>
                <w:rFonts w:ascii="Times New Roman" w:hAnsi="Times New Roman" w:cs="Times New Roman"/>
                <w:sz w:val="28"/>
                <w:szCs w:val="28"/>
                <w:rtl/>
                <w:lang w:bidi="ar-IQ"/>
              </w:rPr>
              <w:t>4</w:t>
            </w:r>
            <w:r w:rsidR="00A62979">
              <w:rPr>
                <w:rFonts w:ascii="Times New Roman" w:hAnsi="Times New Roman" w:cs="Times New Roman" w:hint="cs"/>
                <w:sz w:val="28"/>
                <w:szCs w:val="28"/>
                <w:rtl/>
                <w:lang w:bidi="ar-IQ"/>
              </w:rPr>
              <w:t>,</w:t>
            </w:r>
            <w:r w:rsidRPr="00F15422">
              <w:rPr>
                <w:rFonts w:ascii="Times New Roman" w:hAnsi="Times New Roman" w:cs="Times New Roman"/>
                <w:sz w:val="28"/>
                <w:szCs w:val="28"/>
                <w:rtl/>
                <w:lang w:bidi="ar-IQ"/>
              </w:rPr>
              <w:t>53</w:t>
            </w:r>
          </w:p>
        </w:tc>
        <w:tc>
          <w:tcPr>
            <w:tcW w:w="1421" w:type="dxa"/>
          </w:tcPr>
          <w:p w:rsidR="00A0407C" w:rsidRPr="00F15422" w:rsidRDefault="00A0407C" w:rsidP="00A62979">
            <w:pPr>
              <w:jc w:val="center"/>
              <w:rPr>
                <w:rFonts w:ascii="Times New Roman" w:hAnsi="Times New Roman" w:cs="Times New Roman"/>
                <w:sz w:val="28"/>
                <w:szCs w:val="28"/>
                <w:lang w:bidi="ar-IQ"/>
              </w:rPr>
            </w:pPr>
            <w:r w:rsidRPr="00F15422">
              <w:rPr>
                <w:rFonts w:ascii="Times New Roman" w:hAnsi="Times New Roman" w:cs="Times New Roman"/>
                <w:sz w:val="28"/>
                <w:szCs w:val="28"/>
                <w:rtl/>
                <w:lang w:bidi="ar-IQ"/>
              </w:rPr>
              <w:t>3</w:t>
            </w:r>
            <w:r w:rsidR="00A62979">
              <w:rPr>
                <w:rFonts w:ascii="Times New Roman" w:hAnsi="Times New Roman" w:cs="Times New Roman" w:hint="cs"/>
                <w:sz w:val="28"/>
                <w:szCs w:val="28"/>
                <w:rtl/>
                <w:lang w:bidi="ar-IQ"/>
              </w:rPr>
              <w:t>,</w:t>
            </w:r>
            <w:r w:rsidRPr="00F15422">
              <w:rPr>
                <w:rFonts w:ascii="Times New Roman" w:hAnsi="Times New Roman" w:cs="Times New Roman"/>
                <w:sz w:val="28"/>
                <w:szCs w:val="28"/>
                <w:rtl/>
                <w:lang w:bidi="ar-IQ"/>
              </w:rPr>
              <w:t>42</w:t>
            </w:r>
          </w:p>
        </w:tc>
        <w:tc>
          <w:tcPr>
            <w:tcW w:w="1421" w:type="dxa"/>
          </w:tcPr>
          <w:p w:rsidR="00A0407C" w:rsidRPr="00F15422" w:rsidRDefault="00A0407C" w:rsidP="00A62979">
            <w:pPr>
              <w:jc w:val="center"/>
              <w:rPr>
                <w:rFonts w:ascii="Times New Roman" w:hAnsi="Times New Roman" w:cs="Times New Roman"/>
                <w:sz w:val="28"/>
                <w:szCs w:val="28"/>
                <w:lang w:bidi="ar-IQ"/>
              </w:rPr>
            </w:pPr>
            <w:r w:rsidRPr="00F15422">
              <w:rPr>
                <w:rFonts w:ascii="Times New Roman" w:hAnsi="Times New Roman" w:cs="Times New Roman"/>
                <w:sz w:val="28"/>
                <w:szCs w:val="28"/>
                <w:rtl/>
                <w:lang w:bidi="ar-IQ"/>
              </w:rPr>
              <w:t>16</w:t>
            </w:r>
            <w:r w:rsidR="00A62979">
              <w:rPr>
                <w:rFonts w:ascii="Times New Roman" w:hAnsi="Times New Roman" w:cs="Times New Roman" w:hint="cs"/>
                <w:sz w:val="28"/>
                <w:szCs w:val="28"/>
                <w:rtl/>
                <w:lang w:bidi="ar-IQ"/>
              </w:rPr>
              <w:t>,</w:t>
            </w:r>
            <w:r w:rsidRPr="00F15422">
              <w:rPr>
                <w:rFonts w:ascii="Times New Roman" w:hAnsi="Times New Roman" w:cs="Times New Roman"/>
                <w:sz w:val="28"/>
                <w:szCs w:val="28"/>
                <w:rtl/>
                <w:lang w:bidi="ar-IQ"/>
              </w:rPr>
              <w:t>38</w:t>
            </w:r>
          </w:p>
        </w:tc>
      </w:tr>
      <w:tr w:rsidR="00A0407C" w:rsidRPr="00F15422" w:rsidTr="005421D8">
        <w:tc>
          <w:tcPr>
            <w:tcW w:w="2294" w:type="dxa"/>
            <w:vMerge w:val="restart"/>
          </w:tcPr>
          <w:p w:rsidR="00A0407C" w:rsidRPr="00F15422" w:rsidRDefault="00A0407C" w:rsidP="00D02094">
            <w:pPr>
              <w:jc w:val="lowKashida"/>
              <w:rPr>
                <w:rFonts w:ascii="Times New Roman" w:hAnsi="Times New Roman" w:cs="Times New Roman"/>
                <w:sz w:val="28"/>
                <w:szCs w:val="28"/>
                <w:lang w:bidi="ar-IQ"/>
              </w:rPr>
            </w:pPr>
            <w:r w:rsidRPr="00F15422">
              <w:rPr>
                <w:rFonts w:ascii="Times New Roman" w:hAnsi="Times New Roman" w:cs="Times New Roman"/>
                <w:sz w:val="28"/>
                <w:szCs w:val="28"/>
                <w:rtl/>
                <w:lang w:bidi="ar-IQ"/>
              </w:rPr>
              <w:t>لذوي النصف الأيمن</w:t>
            </w:r>
          </w:p>
        </w:tc>
        <w:tc>
          <w:tcPr>
            <w:tcW w:w="782" w:type="dxa"/>
          </w:tcPr>
          <w:p w:rsidR="00A0407C" w:rsidRPr="00F15422" w:rsidRDefault="00A0407C" w:rsidP="00D02094">
            <w:pPr>
              <w:jc w:val="center"/>
              <w:rPr>
                <w:rFonts w:ascii="Times New Roman" w:hAnsi="Times New Roman" w:cs="Times New Roman"/>
                <w:sz w:val="28"/>
                <w:szCs w:val="28"/>
                <w:lang w:bidi="ar-IQ"/>
              </w:rPr>
            </w:pPr>
            <w:r w:rsidRPr="00F15422">
              <w:rPr>
                <w:rFonts w:ascii="Times New Roman" w:hAnsi="Times New Roman" w:cs="Times New Roman"/>
                <w:sz w:val="28"/>
                <w:szCs w:val="28"/>
                <w:rtl/>
                <w:lang w:bidi="ar-IQ"/>
              </w:rPr>
              <w:t>سَ</w:t>
            </w:r>
          </w:p>
        </w:tc>
        <w:tc>
          <w:tcPr>
            <w:tcW w:w="1420" w:type="dxa"/>
          </w:tcPr>
          <w:p w:rsidR="00A0407C" w:rsidRPr="00F15422" w:rsidRDefault="00A0407C" w:rsidP="00A62979">
            <w:pPr>
              <w:jc w:val="center"/>
              <w:rPr>
                <w:rFonts w:ascii="Times New Roman" w:hAnsi="Times New Roman" w:cs="Times New Roman"/>
                <w:sz w:val="28"/>
                <w:szCs w:val="28"/>
                <w:lang w:bidi="ar-IQ"/>
              </w:rPr>
            </w:pPr>
            <w:r w:rsidRPr="00F15422">
              <w:rPr>
                <w:rFonts w:ascii="Times New Roman" w:hAnsi="Times New Roman" w:cs="Times New Roman"/>
                <w:sz w:val="28"/>
                <w:szCs w:val="28"/>
                <w:rtl/>
                <w:lang w:bidi="ar-IQ"/>
              </w:rPr>
              <w:t>29</w:t>
            </w:r>
            <w:r w:rsidR="00A62979">
              <w:rPr>
                <w:rFonts w:ascii="Times New Roman" w:hAnsi="Times New Roman" w:cs="Times New Roman" w:hint="cs"/>
                <w:sz w:val="28"/>
                <w:szCs w:val="28"/>
                <w:rtl/>
                <w:lang w:bidi="ar-IQ"/>
              </w:rPr>
              <w:t>,</w:t>
            </w:r>
            <w:r w:rsidRPr="00F15422">
              <w:rPr>
                <w:rFonts w:ascii="Times New Roman" w:hAnsi="Times New Roman" w:cs="Times New Roman"/>
                <w:sz w:val="28"/>
                <w:szCs w:val="28"/>
                <w:rtl/>
                <w:lang w:bidi="ar-IQ"/>
              </w:rPr>
              <w:t>15</w:t>
            </w:r>
          </w:p>
        </w:tc>
        <w:tc>
          <w:tcPr>
            <w:tcW w:w="1420" w:type="dxa"/>
          </w:tcPr>
          <w:p w:rsidR="00A0407C" w:rsidRPr="00F15422" w:rsidRDefault="00A0407C" w:rsidP="00A62979">
            <w:pPr>
              <w:jc w:val="center"/>
              <w:rPr>
                <w:rFonts w:ascii="Times New Roman" w:hAnsi="Times New Roman" w:cs="Times New Roman"/>
                <w:sz w:val="28"/>
                <w:szCs w:val="28"/>
                <w:lang w:bidi="ar-IQ"/>
              </w:rPr>
            </w:pPr>
            <w:r w:rsidRPr="00F15422">
              <w:rPr>
                <w:rFonts w:ascii="Times New Roman" w:hAnsi="Times New Roman" w:cs="Times New Roman"/>
                <w:sz w:val="28"/>
                <w:szCs w:val="28"/>
                <w:rtl/>
                <w:lang w:bidi="ar-IQ"/>
              </w:rPr>
              <w:t>17</w:t>
            </w:r>
            <w:r w:rsidR="00A62979">
              <w:rPr>
                <w:rFonts w:ascii="Times New Roman" w:hAnsi="Times New Roman" w:cs="Times New Roman" w:hint="cs"/>
                <w:sz w:val="28"/>
                <w:szCs w:val="28"/>
                <w:rtl/>
                <w:lang w:bidi="ar-IQ"/>
              </w:rPr>
              <w:t>,</w:t>
            </w:r>
            <w:r w:rsidRPr="00F15422">
              <w:rPr>
                <w:rFonts w:ascii="Times New Roman" w:hAnsi="Times New Roman" w:cs="Times New Roman"/>
                <w:sz w:val="28"/>
                <w:szCs w:val="28"/>
                <w:rtl/>
                <w:lang w:bidi="ar-IQ"/>
              </w:rPr>
              <w:t>63</w:t>
            </w:r>
          </w:p>
        </w:tc>
        <w:tc>
          <w:tcPr>
            <w:tcW w:w="1421" w:type="dxa"/>
          </w:tcPr>
          <w:p w:rsidR="00A0407C" w:rsidRPr="00F15422" w:rsidRDefault="00A0407C" w:rsidP="00A62979">
            <w:pPr>
              <w:jc w:val="center"/>
              <w:rPr>
                <w:rFonts w:ascii="Times New Roman" w:hAnsi="Times New Roman" w:cs="Times New Roman"/>
                <w:sz w:val="28"/>
                <w:szCs w:val="28"/>
                <w:lang w:bidi="ar-IQ"/>
              </w:rPr>
            </w:pPr>
            <w:r w:rsidRPr="00F15422">
              <w:rPr>
                <w:rFonts w:ascii="Times New Roman" w:hAnsi="Times New Roman" w:cs="Times New Roman"/>
                <w:sz w:val="28"/>
                <w:szCs w:val="28"/>
                <w:rtl/>
                <w:lang w:bidi="ar-IQ"/>
              </w:rPr>
              <w:t>10</w:t>
            </w:r>
            <w:r w:rsidR="00A62979">
              <w:rPr>
                <w:rFonts w:ascii="Times New Roman" w:hAnsi="Times New Roman" w:cs="Times New Roman" w:hint="cs"/>
                <w:sz w:val="28"/>
                <w:szCs w:val="28"/>
                <w:rtl/>
                <w:lang w:bidi="ar-IQ"/>
              </w:rPr>
              <w:t>,</w:t>
            </w:r>
            <w:r w:rsidRPr="00F15422">
              <w:rPr>
                <w:rFonts w:ascii="Times New Roman" w:hAnsi="Times New Roman" w:cs="Times New Roman"/>
                <w:sz w:val="28"/>
                <w:szCs w:val="28"/>
                <w:rtl/>
                <w:lang w:bidi="ar-IQ"/>
              </w:rPr>
              <w:t>10</w:t>
            </w:r>
          </w:p>
        </w:tc>
        <w:tc>
          <w:tcPr>
            <w:tcW w:w="1421" w:type="dxa"/>
          </w:tcPr>
          <w:p w:rsidR="00A0407C" w:rsidRPr="00F15422" w:rsidRDefault="00A0407C" w:rsidP="00A62979">
            <w:pPr>
              <w:jc w:val="center"/>
              <w:rPr>
                <w:rFonts w:ascii="Times New Roman" w:hAnsi="Times New Roman" w:cs="Times New Roman"/>
                <w:sz w:val="28"/>
                <w:szCs w:val="28"/>
                <w:lang w:bidi="ar-IQ"/>
              </w:rPr>
            </w:pPr>
            <w:r w:rsidRPr="00F15422">
              <w:rPr>
                <w:rFonts w:ascii="Times New Roman" w:hAnsi="Times New Roman" w:cs="Times New Roman"/>
                <w:sz w:val="28"/>
                <w:szCs w:val="28"/>
                <w:rtl/>
                <w:lang w:bidi="ar-IQ"/>
              </w:rPr>
              <w:t>56</w:t>
            </w:r>
            <w:r w:rsidR="00A62979">
              <w:rPr>
                <w:rFonts w:ascii="Times New Roman" w:hAnsi="Times New Roman" w:cs="Times New Roman" w:hint="cs"/>
                <w:sz w:val="28"/>
                <w:szCs w:val="28"/>
                <w:rtl/>
                <w:lang w:bidi="ar-IQ"/>
              </w:rPr>
              <w:t>,</w:t>
            </w:r>
            <w:r w:rsidRPr="00F15422">
              <w:rPr>
                <w:rFonts w:ascii="Times New Roman" w:hAnsi="Times New Roman" w:cs="Times New Roman"/>
                <w:sz w:val="28"/>
                <w:szCs w:val="28"/>
                <w:rtl/>
                <w:lang w:bidi="ar-IQ"/>
              </w:rPr>
              <w:t>02</w:t>
            </w:r>
          </w:p>
        </w:tc>
      </w:tr>
      <w:tr w:rsidR="00A0407C" w:rsidRPr="00F15422" w:rsidTr="005421D8">
        <w:tc>
          <w:tcPr>
            <w:tcW w:w="2294" w:type="dxa"/>
            <w:vMerge/>
          </w:tcPr>
          <w:p w:rsidR="00A0407C" w:rsidRPr="00F15422" w:rsidRDefault="00A0407C" w:rsidP="00D02094">
            <w:pPr>
              <w:jc w:val="lowKashida"/>
              <w:rPr>
                <w:rFonts w:ascii="Times New Roman" w:hAnsi="Times New Roman" w:cs="Times New Roman"/>
                <w:sz w:val="28"/>
                <w:szCs w:val="28"/>
                <w:lang w:bidi="ar-IQ"/>
              </w:rPr>
            </w:pPr>
          </w:p>
        </w:tc>
        <w:tc>
          <w:tcPr>
            <w:tcW w:w="782" w:type="dxa"/>
          </w:tcPr>
          <w:p w:rsidR="00A0407C" w:rsidRPr="00F15422" w:rsidRDefault="00A0407C" w:rsidP="00D02094">
            <w:pPr>
              <w:jc w:val="center"/>
              <w:rPr>
                <w:rFonts w:ascii="Times New Roman" w:hAnsi="Times New Roman" w:cs="Times New Roman"/>
                <w:sz w:val="28"/>
                <w:szCs w:val="28"/>
                <w:lang w:bidi="ar-IQ"/>
              </w:rPr>
            </w:pPr>
            <w:r w:rsidRPr="00F15422">
              <w:rPr>
                <w:rFonts w:ascii="Times New Roman" w:hAnsi="Times New Roman" w:cs="Times New Roman"/>
                <w:sz w:val="28"/>
                <w:szCs w:val="28"/>
                <w:rtl/>
                <w:lang w:bidi="ar-IQ"/>
              </w:rPr>
              <w:t>ع</w:t>
            </w:r>
          </w:p>
        </w:tc>
        <w:tc>
          <w:tcPr>
            <w:tcW w:w="1420" w:type="dxa"/>
          </w:tcPr>
          <w:p w:rsidR="00A0407C" w:rsidRPr="00F15422" w:rsidRDefault="00A0407C" w:rsidP="00A62979">
            <w:pPr>
              <w:jc w:val="center"/>
              <w:rPr>
                <w:rFonts w:ascii="Times New Roman" w:hAnsi="Times New Roman" w:cs="Times New Roman"/>
                <w:sz w:val="28"/>
                <w:szCs w:val="28"/>
                <w:lang w:bidi="ar-IQ"/>
              </w:rPr>
            </w:pPr>
            <w:r w:rsidRPr="00F15422">
              <w:rPr>
                <w:rFonts w:ascii="Times New Roman" w:hAnsi="Times New Roman" w:cs="Times New Roman"/>
                <w:sz w:val="28"/>
                <w:szCs w:val="28"/>
                <w:rtl/>
                <w:lang w:bidi="ar-IQ"/>
              </w:rPr>
              <w:t>6</w:t>
            </w:r>
            <w:r w:rsidR="00A62979">
              <w:rPr>
                <w:rFonts w:ascii="Times New Roman" w:hAnsi="Times New Roman" w:cs="Times New Roman" w:hint="cs"/>
                <w:sz w:val="28"/>
                <w:szCs w:val="28"/>
                <w:rtl/>
                <w:lang w:bidi="ar-IQ"/>
              </w:rPr>
              <w:t>,</w:t>
            </w:r>
            <w:r w:rsidRPr="00F15422">
              <w:rPr>
                <w:rFonts w:ascii="Times New Roman" w:hAnsi="Times New Roman" w:cs="Times New Roman"/>
                <w:sz w:val="28"/>
                <w:szCs w:val="28"/>
                <w:rtl/>
                <w:lang w:bidi="ar-IQ"/>
              </w:rPr>
              <w:t>37</w:t>
            </w:r>
          </w:p>
        </w:tc>
        <w:tc>
          <w:tcPr>
            <w:tcW w:w="1420" w:type="dxa"/>
          </w:tcPr>
          <w:p w:rsidR="00A0407C" w:rsidRPr="00F15422" w:rsidRDefault="00A0407C" w:rsidP="00A62979">
            <w:pPr>
              <w:jc w:val="center"/>
              <w:rPr>
                <w:rFonts w:ascii="Times New Roman" w:hAnsi="Times New Roman" w:cs="Times New Roman"/>
                <w:sz w:val="28"/>
                <w:szCs w:val="28"/>
                <w:lang w:bidi="ar-IQ"/>
              </w:rPr>
            </w:pPr>
            <w:r w:rsidRPr="00F15422">
              <w:rPr>
                <w:rFonts w:ascii="Times New Roman" w:hAnsi="Times New Roman" w:cs="Times New Roman"/>
                <w:sz w:val="28"/>
                <w:szCs w:val="28"/>
                <w:rtl/>
                <w:lang w:bidi="ar-IQ"/>
              </w:rPr>
              <w:t>2</w:t>
            </w:r>
            <w:r w:rsidR="00A62979">
              <w:rPr>
                <w:rFonts w:ascii="Times New Roman" w:hAnsi="Times New Roman" w:cs="Times New Roman" w:hint="cs"/>
                <w:sz w:val="28"/>
                <w:szCs w:val="28"/>
                <w:rtl/>
                <w:lang w:bidi="ar-IQ"/>
              </w:rPr>
              <w:t>,</w:t>
            </w:r>
            <w:r w:rsidRPr="00F15422">
              <w:rPr>
                <w:rFonts w:ascii="Times New Roman" w:hAnsi="Times New Roman" w:cs="Times New Roman"/>
                <w:sz w:val="28"/>
                <w:szCs w:val="28"/>
                <w:rtl/>
                <w:lang w:bidi="ar-IQ"/>
              </w:rPr>
              <w:t>19</w:t>
            </w:r>
          </w:p>
        </w:tc>
        <w:tc>
          <w:tcPr>
            <w:tcW w:w="1421" w:type="dxa"/>
          </w:tcPr>
          <w:p w:rsidR="00A0407C" w:rsidRPr="00F15422" w:rsidRDefault="00A0407C" w:rsidP="00A62979">
            <w:pPr>
              <w:jc w:val="center"/>
              <w:rPr>
                <w:rFonts w:ascii="Times New Roman" w:hAnsi="Times New Roman" w:cs="Times New Roman"/>
                <w:sz w:val="28"/>
                <w:szCs w:val="28"/>
                <w:lang w:bidi="ar-IQ"/>
              </w:rPr>
            </w:pPr>
            <w:r w:rsidRPr="00F15422">
              <w:rPr>
                <w:rFonts w:ascii="Times New Roman" w:hAnsi="Times New Roman" w:cs="Times New Roman"/>
                <w:sz w:val="28"/>
                <w:szCs w:val="28"/>
                <w:rtl/>
                <w:lang w:bidi="ar-IQ"/>
              </w:rPr>
              <w:t>1</w:t>
            </w:r>
            <w:r w:rsidR="00A62979">
              <w:rPr>
                <w:rFonts w:ascii="Times New Roman" w:hAnsi="Times New Roman" w:cs="Times New Roman" w:hint="cs"/>
                <w:sz w:val="28"/>
                <w:szCs w:val="28"/>
                <w:rtl/>
                <w:lang w:bidi="ar-IQ"/>
              </w:rPr>
              <w:t>,</w:t>
            </w:r>
            <w:r w:rsidRPr="00F15422">
              <w:rPr>
                <w:rFonts w:ascii="Times New Roman" w:hAnsi="Times New Roman" w:cs="Times New Roman"/>
                <w:sz w:val="28"/>
                <w:szCs w:val="28"/>
                <w:rtl/>
                <w:lang w:bidi="ar-IQ"/>
              </w:rPr>
              <w:t>55</w:t>
            </w:r>
          </w:p>
        </w:tc>
        <w:tc>
          <w:tcPr>
            <w:tcW w:w="1421" w:type="dxa"/>
          </w:tcPr>
          <w:p w:rsidR="00A0407C" w:rsidRPr="00F15422" w:rsidRDefault="00A0407C" w:rsidP="00A62979">
            <w:pPr>
              <w:jc w:val="center"/>
              <w:rPr>
                <w:rFonts w:ascii="Times New Roman" w:hAnsi="Times New Roman" w:cs="Times New Roman"/>
                <w:sz w:val="28"/>
                <w:szCs w:val="28"/>
                <w:lang w:bidi="ar-IQ"/>
              </w:rPr>
            </w:pPr>
            <w:r w:rsidRPr="00F15422">
              <w:rPr>
                <w:rFonts w:ascii="Times New Roman" w:hAnsi="Times New Roman" w:cs="Times New Roman"/>
                <w:sz w:val="28"/>
                <w:szCs w:val="28"/>
                <w:rtl/>
                <w:lang w:bidi="ar-IQ"/>
              </w:rPr>
              <w:t>9</w:t>
            </w:r>
            <w:r w:rsidR="00A62979">
              <w:rPr>
                <w:rFonts w:ascii="Times New Roman" w:hAnsi="Times New Roman" w:cs="Times New Roman" w:hint="cs"/>
                <w:sz w:val="28"/>
                <w:szCs w:val="28"/>
                <w:rtl/>
                <w:lang w:bidi="ar-IQ"/>
              </w:rPr>
              <w:t>,</w:t>
            </w:r>
            <w:r w:rsidRPr="00F15422">
              <w:rPr>
                <w:rFonts w:ascii="Times New Roman" w:hAnsi="Times New Roman" w:cs="Times New Roman"/>
                <w:sz w:val="28"/>
                <w:szCs w:val="28"/>
                <w:rtl/>
                <w:lang w:bidi="ar-IQ"/>
              </w:rPr>
              <w:t>49</w:t>
            </w:r>
          </w:p>
        </w:tc>
      </w:tr>
      <w:tr w:rsidR="00A0407C" w:rsidRPr="00F15422" w:rsidTr="005421D8">
        <w:tc>
          <w:tcPr>
            <w:tcW w:w="2294" w:type="dxa"/>
            <w:vMerge w:val="restart"/>
          </w:tcPr>
          <w:p w:rsidR="00A0407C" w:rsidRPr="00F15422" w:rsidRDefault="00A0407C" w:rsidP="00D02094">
            <w:pPr>
              <w:jc w:val="lowKashida"/>
              <w:rPr>
                <w:rFonts w:ascii="Times New Roman" w:hAnsi="Times New Roman" w:cs="Times New Roman"/>
                <w:sz w:val="28"/>
                <w:szCs w:val="28"/>
                <w:lang w:bidi="ar-IQ"/>
              </w:rPr>
            </w:pPr>
            <w:r w:rsidRPr="00F15422">
              <w:rPr>
                <w:rFonts w:ascii="Times New Roman" w:hAnsi="Times New Roman" w:cs="Times New Roman"/>
                <w:sz w:val="28"/>
                <w:szCs w:val="28"/>
                <w:rtl/>
                <w:lang w:bidi="ar-IQ"/>
              </w:rPr>
              <w:t>لذوي النصف الأيسر</w:t>
            </w:r>
          </w:p>
        </w:tc>
        <w:tc>
          <w:tcPr>
            <w:tcW w:w="782" w:type="dxa"/>
          </w:tcPr>
          <w:p w:rsidR="00A0407C" w:rsidRPr="00F15422" w:rsidRDefault="00A0407C" w:rsidP="00D02094">
            <w:pPr>
              <w:jc w:val="center"/>
              <w:rPr>
                <w:rFonts w:ascii="Times New Roman" w:hAnsi="Times New Roman" w:cs="Times New Roman"/>
                <w:sz w:val="28"/>
                <w:szCs w:val="28"/>
                <w:lang w:bidi="ar-IQ"/>
              </w:rPr>
            </w:pPr>
            <w:r w:rsidRPr="00F15422">
              <w:rPr>
                <w:rFonts w:ascii="Times New Roman" w:hAnsi="Times New Roman" w:cs="Times New Roman"/>
                <w:sz w:val="28"/>
                <w:szCs w:val="28"/>
                <w:rtl/>
                <w:lang w:bidi="ar-IQ"/>
              </w:rPr>
              <w:t>سَ</w:t>
            </w:r>
          </w:p>
        </w:tc>
        <w:tc>
          <w:tcPr>
            <w:tcW w:w="1420" w:type="dxa"/>
          </w:tcPr>
          <w:p w:rsidR="00A0407C" w:rsidRPr="00F15422" w:rsidRDefault="00A0407C" w:rsidP="00A62979">
            <w:pPr>
              <w:jc w:val="center"/>
              <w:rPr>
                <w:rFonts w:ascii="Times New Roman" w:hAnsi="Times New Roman" w:cs="Times New Roman"/>
                <w:sz w:val="28"/>
                <w:szCs w:val="28"/>
                <w:lang w:bidi="ar-IQ"/>
              </w:rPr>
            </w:pPr>
            <w:r w:rsidRPr="00F15422">
              <w:rPr>
                <w:rFonts w:ascii="Times New Roman" w:hAnsi="Times New Roman" w:cs="Times New Roman"/>
                <w:sz w:val="28"/>
                <w:szCs w:val="28"/>
                <w:rtl/>
                <w:lang w:bidi="ar-IQ"/>
              </w:rPr>
              <w:t>38</w:t>
            </w:r>
            <w:r w:rsidR="00A62979">
              <w:rPr>
                <w:rFonts w:ascii="Times New Roman" w:hAnsi="Times New Roman" w:cs="Times New Roman" w:hint="cs"/>
                <w:sz w:val="28"/>
                <w:szCs w:val="28"/>
                <w:rtl/>
                <w:lang w:bidi="ar-IQ"/>
              </w:rPr>
              <w:t>,</w:t>
            </w:r>
            <w:r w:rsidRPr="00F15422">
              <w:rPr>
                <w:rFonts w:ascii="Times New Roman" w:hAnsi="Times New Roman" w:cs="Times New Roman"/>
                <w:sz w:val="28"/>
                <w:szCs w:val="28"/>
                <w:rtl/>
                <w:lang w:bidi="ar-IQ"/>
              </w:rPr>
              <w:t>94</w:t>
            </w:r>
          </w:p>
        </w:tc>
        <w:tc>
          <w:tcPr>
            <w:tcW w:w="1420" w:type="dxa"/>
          </w:tcPr>
          <w:p w:rsidR="00A0407C" w:rsidRPr="00F15422" w:rsidRDefault="00A0407C" w:rsidP="00A62979">
            <w:pPr>
              <w:jc w:val="center"/>
              <w:rPr>
                <w:rFonts w:ascii="Times New Roman" w:hAnsi="Times New Roman" w:cs="Times New Roman"/>
                <w:sz w:val="28"/>
                <w:szCs w:val="28"/>
                <w:lang w:bidi="ar-IQ"/>
              </w:rPr>
            </w:pPr>
            <w:r w:rsidRPr="00F15422">
              <w:rPr>
                <w:rFonts w:ascii="Times New Roman" w:hAnsi="Times New Roman" w:cs="Times New Roman"/>
                <w:sz w:val="28"/>
                <w:szCs w:val="28"/>
                <w:rtl/>
                <w:lang w:bidi="ar-IQ"/>
              </w:rPr>
              <w:t>20</w:t>
            </w:r>
            <w:r w:rsidR="00A62979">
              <w:rPr>
                <w:rFonts w:ascii="Times New Roman" w:hAnsi="Times New Roman" w:cs="Times New Roman" w:hint="cs"/>
                <w:sz w:val="28"/>
                <w:szCs w:val="28"/>
                <w:rtl/>
                <w:lang w:bidi="ar-IQ"/>
              </w:rPr>
              <w:t>,</w:t>
            </w:r>
            <w:r w:rsidRPr="00F15422">
              <w:rPr>
                <w:rFonts w:ascii="Times New Roman" w:hAnsi="Times New Roman" w:cs="Times New Roman"/>
                <w:sz w:val="28"/>
                <w:szCs w:val="28"/>
                <w:rtl/>
                <w:lang w:bidi="ar-IQ"/>
              </w:rPr>
              <w:t>25</w:t>
            </w:r>
          </w:p>
        </w:tc>
        <w:tc>
          <w:tcPr>
            <w:tcW w:w="1421" w:type="dxa"/>
          </w:tcPr>
          <w:p w:rsidR="00A0407C" w:rsidRPr="00F15422" w:rsidRDefault="00A0407C" w:rsidP="00A62979">
            <w:pPr>
              <w:jc w:val="center"/>
              <w:rPr>
                <w:rFonts w:ascii="Times New Roman" w:hAnsi="Times New Roman" w:cs="Times New Roman"/>
                <w:sz w:val="28"/>
                <w:szCs w:val="28"/>
                <w:lang w:bidi="ar-IQ"/>
              </w:rPr>
            </w:pPr>
            <w:r w:rsidRPr="00F15422">
              <w:rPr>
                <w:rFonts w:ascii="Times New Roman" w:hAnsi="Times New Roman" w:cs="Times New Roman"/>
                <w:sz w:val="28"/>
                <w:szCs w:val="28"/>
                <w:rtl/>
                <w:lang w:bidi="ar-IQ"/>
              </w:rPr>
              <w:t>12</w:t>
            </w:r>
            <w:r w:rsidR="00A62979">
              <w:rPr>
                <w:rFonts w:ascii="Times New Roman" w:hAnsi="Times New Roman" w:cs="Times New Roman" w:hint="cs"/>
                <w:sz w:val="28"/>
                <w:szCs w:val="28"/>
                <w:rtl/>
                <w:lang w:bidi="ar-IQ"/>
              </w:rPr>
              <w:t>,</w:t>
            </w:r>
            <w:r w:rsidRPr="00F15422">
              <w:rPr>
                <w:rFonts w:ascii="Times New Roman" w:hAnsi="Times New Roman" w:cs="Times New Roman"/>
                <w:sz w:val="28"/>
                <w:szCs w:val="28"/>
                <w:rtl/>
                <w:lang w:bidi="ar-IQ"/>
              </w:rPr>
              <w:t>28</w:t>
            </w:r>
          </w:p>
        </w:tc>
        <w:tc>
          <w:tcPr>
            <w:tcW w:w="1421" w:type="dxa"/>
          </w:tcPr>
          <w:p w:rsidR="00A0407C" w:rsidRPr="00F15422" w:rsidRDefault="00A0407C" w:rsidP="00A62979">
            <w:pPr>
              <w:jc w:val="center"/>
              <w:rPr>
                <w:rFonts w:ascii="Times New Roman" w:hAnsi="Times New Roman" w:cs="Times New Roman"/>
                <w:sz w:val="28"/>
                <w:szCs w:val="28"/>
                <w:lang w:bidi="ar-IQ"/>
              </w:rPr>
            </w:pPr>
            <w:r w:rsidRPr="00F15422">
              <w:rPr>
                <w:rFonts w:ascii="Times New Roman" w:hAnsi="Times New Roman" w:cs="Times New Roman"/>
                <w:sz w:val="28"/>
                <w:szCs w:val="28"/>
                <w:rtl/>
                <w:lang w:bidi="ar-IQ"/>
              </w:rPr>
              <w:t>70</w:t>
            </w:r>
            <w:r w:rsidR="00A62979">
              <w:rPr>
                <w:rFonts w:ascii="Times New Roman" w:hAnsi="Times New Roman" w:cs="Times New Roman" w:hint="cs"/>
                <w:sz w:val="28"/>
                <w:szCs w:val="28"/>
                <w:rtl/>
                <w:lang w:bidi="ar-IQ"/>
              </w:rPr>
              <w:t>,</w:t>
            </w:r>
            <w:r w:rsidRPr="00F15422">
              <w:rPr>
                <w:rFonts w:ascii="Times New Roman" w:hAnsi="Times New Roman" w:cs="Times New Roman"/>
                <w:sz w:val="28"/>
                <w:szCs w:val="28"/>
                <w:rtl/>
                <w:lang w:bidi="ar-IQ"/>
              </w:rPr>
              <w:t>48</w:t>
            </w:r>
          </w:p>
        </w:tc>
      </w:tr>
      <w:tr w:rsidR="00A0407C" w:rsidRPr="00F15422" w:rsidTr="005421D8">
        <w:tc>
          <w:tcPr>
            <w:tcW w:w="2294" w:type="dxa"/>
            <w:vMerge/>
            <w:tcBorders>
              <w:bottom w:val="thickThinSmallGap" w:sz="24" w:space="0" w:color="auto"/>
            </w:tcBorders>
          </w:tcPr>
          <w:p w:rsidR="00A0407C" w:rsidRPr="00F15422" w:rsidRDefault="00A0407C" w:rsidP="00D02094">
            <w:pPr>
              <w:jc w:val="lowKashida"/>
              <w:rPr>
                <w:rFonts w:ascii="Times New Roman" w:hAnsi="Times New Roman" w:cs="Times New Roman"/>
                <w:sz w:val="28"/>
                <w:szCs w:val="28"/>
                <w:lang w:bidi="ar-IQ"/>
              </w:rPr>
            </w:pPr>
          </w:p>
        </w:tc>
        <w:tc>
          <w:tcPr>
            <w:tcW w:w="782" w:type="dxa"/>
            <w:tcBorders>
              <w:bottom w:val="thickThinSmallGap" w:sz="24" w:space="0" w:color="auto"/>
            </w:tcBorders>
          </w:tcPr>
          <w:p w:rsidR="00A0407C" w:rsidRPr="00F15422" w:rsidRDefault="00A0407C" w:rsidP="00D02094">
            <w:pPr>
              <w:jc w:val="center"/>
              <w:rPr>
                <w:rFonts w:ascii="Times New Roman" w:hAnsi="Times New Roman" w:cs="Times New Roman"/>
                <w:sz w:val="28"/>
                <w:szCs w:val="28"/>
                <w:lang w:bidi="ar-IQ"/>
              </w:rPr>
            </w:pPr>
            <w:r w:rsidRPr="00F15422">
              <w:rPr>
                <w:rFonts w:ascii="Times New Roman" w:hAnsi="Times New Roman" w:cs="Times New Roman"/>
                <w:sz w:val="28"/>
                <w:szCs w:val="28"/>
                <w:rtl/>
                <w:lang w:bidi="ar-IQ"/>
              </w:rPr>
              <w:t>ع</w:t>
            </w:r>
          </w:p>
        </w:tc>
        <w:tc>
          <w:tcPr>
            <w:tcW w:w="1420" w:type="dxa"/>
            <w:tcBorders>
              <w:bottom w:val="thickThinSmallGap" w:sz="24" w:space="0" w:color="auto"/>
            </w:tcBorders>
          </w:tcPr>
          <w:p w:rsidR="00A0407C" w:rsidRPr="00F15422" w:rsidRDefault="00A0407C" w:rsidP="00A62979">
            <w:pPr>
              <w:jc w:val="center"/>
              <w:rPr>
                <w:rFonts w:ascii="Times New Roman" w:hAnsi="Times New Roman" w:cs="Times New Roman"/>
                <w:sz w:val="28"/>
                <w:szCs w:val="28"/>
                <w:lang w:bidi="ar-IQ"/>
              </w:rPr>
            </w:pPr>
            <w:r w:rsidRPr="00F15422">
              <w:rPr>
                <w:rFonts w:ascii="Times New Roman" w:hAnsi="Times New Roman" w:cs="Times New Roman"/>
                <w:sz w:val="28"/>
                <w:szCs w:val="28"/>
                <w:rtl/>
                <w:lang w:bidi="ar-IQ"/>
              </w:rPr>
              <w:t>12</w:t>
            </w:r>
            <w:r w:rsidR="00A62979">
              <w:rPr>
                <w:rFonts w:ascii="Times New Roman" w:hAnsi="Times New Roman" w:cs="Times New Roman" w:hint="cs"/>
                <w:sz w:val="28"/>
                <w:szCs w:val="28"/>
                <w:rtl/>
                <w:lang w:bidi="ar-IQ"/>
              </w:rPr>
              <w:t>,</w:t>
            </w:r>
            <w:r w:rsidRPr="00F15422">
              <w:rPr>
                <w:rFonts w:ascii="Times New Roman" w:hAnsi="Times New Roman" w:cs="Times New Roman"/>
                <w:sz w:val="28"/>
                <w:szCs w:val="28"/>
                <w:rtl/>
                <w:lang w:bidi="ar-IQ"/>
              </w:rPr>
              <w:t>01</w:t>
            </w:r>
          </w:p>
        </w:tc>
        <w:tc>
          <w:tcPr>
            <w:tcW w:w="1420" w:type="dxa"/>
            <w:tcBorders>
              <w:bottom w:val="thickThinSmallGap" w:sz="24" w:space="0" w:color="auto"/>
            </w:tcBorders>
          </w:tcPr>
          <w:p w:rsidR="00A0407C" w:rsidRPr="00F15422" w:rsidRDefault="00A0407C" w:rsidP="00A62979">
            <w:pPr>
              <w:jc w:val="center"/>
              <w:rPr>
                <w:rFonts w:ascii="Times New Roman" w:hAnsi="Times New Roman" w:cs="Times New Roman"/>
                <w:sz w:val="28"/>
                <w:szCs w:val="28"/>
                <w:lang w:bidi="ar-IQ"/>
              </w:rPr>
            </w:pPr>
            <w:r w:rsidRPr="00F15422">
              <w:rPr>
                <w:rFonts w:ascii="Times New Roman" w:hAnsi="Times New Roman" w:cs="Times New Roman"/>
                <w:sz w:val="28"/>
                <w:szCs w:val="28"/>
                <w:rtl/>
                <w:lang w:bidi="ar-IQ"/>
              </w:rPr>
              <w:t>5</w:t>
            </w:r>
            <w:r w:rsidR="00A62979">
              <w:rPr>
                <w:rFonts w:ascii="Times New Roman" w:hAnsi="Times New Roman" w:cs="Times New Roman" w:hint="cs"/>
                <w:sz w:val="28"/>
                <w:szCs w:val="28"/>
                <w:rtl/>
                <w:lang w:bidi="ar-IQ"/>
              </w:rPr>
              <w:t>,</w:t>
            </w:r>
            <w:r w:rsidRPr="00F15422">
              <w:rPr>
                <w:rFonts w:ascii="Times New Roman" w:hAnsi="Times New Roman" w:cs="Times New Roman"/>
                <w:sz w:val="28"/>
                <w:szCs w:val="28"/>
                <w:rtl/>
                <w:lang w:bidi="ar-IQ"/>
              </w:rPr>
              <w:t>68</w:t>
            </w:r>
          </w:p>
        </w:tc>
        <w:tc>
          <w:tcPr>
            <w:tcW w:w="1421" w:type="dxa"/>
            <w:tcBorders>
              <w:bottom w:val="thickThinSmallGap" w:sz="24" w:space="0" w:color="auto"/>
            </w:tcBorders>
          </w:tcPr>
          <w:p w:rsidR="00A0407C" w:rsidRPr="00F15422" w:rsidRDefault="00A0407C" w:rsidP="00A62979">
            <w:pPr>
              <w:jc w:val="center"/>
              <w:rPr>
                <w:rFonts w:ascii="Times New Roman" w:hAnsi="Times New Roman" w:cs="Times New Roman"/>
                <w:sz w:val="28"/>
                <w:szCs w:val="28"/>
                <w:lang w:bidi="ar-IQ"/>
              </w:rPr>
            </w:pPr>
            <w:r w:rsidRPr="00F15422">
              <w:rPr>
                <w:rFonts w:ascii="Times New Roman" w:hAnsi="Times New Roman" w:cs="Times New Roman"/>
                <w:sz w:val="28"/>
                <w:szCs w:val="28"/>
                <w:rtl/>
                <w:lang w:bidi="ar-IQ"/>
              </w:rPr>
              <w:t>4</w:t>
            </w:r>
            <w:r w:rsidR="00A62979">
              <w:rPr>
                <w:rFonts w:ascii="Times New Roman" w:hAnsi="Times New Roman" w:cs="Times New Roman" w:hint="cs"/>
                <w:sz w:val="28"/>
                <w:szCs w:val="28"/>
                <w:rtl/>
                <w:lang w:bidi="ar-IQ"/>
              </w:rPr>
              <w:t>,</w:t>
            </w:r>
            <w:r w:rsidRPr="00F15422">
              <w:rPr>
                <w:rFonts w:ascii="Times New Roman" w:hAnsi="Times New Roman" w:cs="Times New Roman"/>
                <w:sz w:val="28"/>
                <w:szCs w:val="28"/>
                <w:rtl/>
                <w:lang w:bidi="ar-IQ"/>
              </w:rPr>
              <w:t>02</w:t>
            </w:r>
          </w:p>
        </w:tc>
        <w:tc>
          <w:tcPr>
            <w:tcW w:w="1421" w:type="dxa"/>
            <w:tcBorders>
              <w:bottom w:val="thickThinSmallGap" w:sz="24" w:space="0" w:color="auto"/>
            </w:tcBorders>
          </w:tcPr>
          <w:p w:rsidR="00A0407C" w:rsidRPr="00F15422" w:rsidRDefault="00A0407C" w:rsidP="00A62979">
            <w:pPr>
              <w:jc w:val="center"/>
              <w:rPr>
                <w:rFonts w:ascii="Times New Roman" w:hAnsi="Times New Roman" w:cs="Times New Roman"/>
                <w:sz w:val="28"/>
                <w:szCs w:val="28"/>
                <w:lang w:bidi="ar-IQ"/>
              </w:rPr>
            </w:pPr>
            <w:r w:rsidRPr="00F15422">
              <w:rPr>
                <w:rFonts w:ascii="Times New Roman" w:hAnsi="Times New Roman" w:cs="Times New Roman"/>
                <w:sz w:val="28"/>
                <w:szCs w:val="28"/>
                <w:rtl/>
                <w:lang w:bidi="ar-IQ"/>
              </w:rPr>
              <w:t>18</w:t>
            </w:r>
            <w:r w:rsidR="00A62979">
              <w:rPr>
                <w:rFonts w:ascii="Times New Roman" w:hAnsi="Times New Roman" w:cs="Times New Roman" w:hint="cs"/>
                <w:sz w:val="28"/>
                <w:szCs w:val="28"/>
                <w:rtl/>
                <w:lang w:bidi="ar-IQ"/>
              </w:rPr>
              <w:t>,</w:t>
            </w:r>
            <w:r w:rsidRPr="00F15422">
              <w:rPr>
                <w:rFonts w:ascii="Times New Roman" w:hAnsi="Times New Roman" w:cs="Times New Roman"/>
                <w:sz w:val="28"/>
                <w:szCs w:val="28"/>
                <w:rtl/>
                <w:lang w:bidi="ar-IQ"/>
              </w:rPr>
              <w:t>05</w:t>
            </w:r>
          </w:p>
        </w:tc>
      </w:tr>
    </w:tbl>
    <w:p w:rsidR="00A0407C" w:rsidRDefault="00A0407C" w:rsidP="007A4AA8">
      <w:pPr>
        <w:jc w:val="center"/>
        <w:rPr>
          <w:rFonts w:cs="Simplified Arabic"/>
          <w:color w:val="FFFFFF"/>
          <w:sz w:val="2"/>
          <w:szCs w:val="2"/>
          <w:rtl/>
        </w:rPr>
      </w:pPr>
    </w:p>
    <w:p w:rsidR="00A0407C" w:rsidRPr="00584E77" w:rsidRDefault="0082655C" w:rsidP="007A4AA8">
      <w:pPr>
        <w:jc w:val="center"/>
        <w:rPr>
          <w:rFonts w:cs="Simplified Arabic"/>
          <w:color w:val="FFFFFF"/>
          <w:sz w:val="2"/>
          <w:szCs w:val="2"/>
          <w:rtl/>
        </w:rPr>
      </w:pPr>
      <w:r>
        <w:rPr>
          <w:rFonts w:cs="Simplified Arabic" w:hint="cs"/>
          <w:color w:val="FFFFFF"/>
          <w:sz w:val="2"/>
          <w:szCs w:val="2"/>
          <w:rtl/>
        </w:rPr>
        <w:t>وبه</w:t>
      </w:r>
      <w:r w:rsidR="00A0407C">
        <w:rPr>
          <w:rFonts w:cs="Simplified Arabic"/>
          <w:color w:val="FFFFFF"/>
          <w:sz w:val="2"/>
          <w:szCs w:val="2"/>
          <w:rtl/>
        </w:rPr>
        <w:br w:type="page"/>
      </w:r>
    </w:p>
    <w:p w:rsidR="00A0407C" w:rsidRDefault="0032266A" w:rsidP="00E80FA9">
      <w:pPr>
        <w:ind w:left="-874" w:right="-720"/>
        <w:jc w:val="center"/>
        <w:rPr>
          <w:rFonts w:cs="Simplified Arabic"/>
          <w:sz w:val="32"/>
          <w:szCs w:val="32"/>
          <w:rtl/>
        </w:rPr>
      </w:pPr>
      <w:r w:rsidRPr="0032266A">
        <w:rPr>
          <w:noProof/>
          <w:rtl/>
        </w:rPr>
        <w:pict>
          <v:group id="_x0000_s1026" style="position:absolute;left:0;text-align:left;margin-left:38.25pt;margin-top:-41.6pt;width:333pt;height:146.7pt;z-index:1" coordorigin="2565,846" coordsize="6660,2934">
            <v:line id="_x0000_s1027" style="position:absolute;flip:x y" from="2565,3780" to="9225,3780" strokeweight="2.25pt"/>
            <v:shapetype id="_x0000_t19" coordsize="21600,21600" o:spt="19" adj="-5898240,,,21600,21600" path="wr-21600,,21600,43200,,,21600,21600nfewr-21600,,21600,43200,,,21600,21600l,21600nsxe" filled="f">
              <v:formulas>
                <v:f eqn="val #2"/>
                <v:f eqn="val #3"/>
                <v:f eqn="val #4"/>
              </v:formulas>
              <v:path arrowok="t" o:extrusionok="f" gradientshapeok="t" o:connecttype="custom" o:connectlocs="0,0;21600,21600;0,21600"/>
              <v:handles>
                <v:h position="@2,#0" polar="@0,@1"/>
                <v:h position="@2,#1" polar="@0,@1"/>
              </v:handles>
            </v:shapetype>
            <v:shape id="_x0000_s1028" type="#_x0000_t19" style="position:absolute;left:4768;top:846;width:2340;height:1260" coordsize="42559,21600" adj="-11232489,-721938,21357" path="wr-243,,42957,43200,,18368,42559,17473nfewr-243,,42957,43200,,18368,42559,17473l21357,21600nsxe">
              <v:path o:connectlocs="0,18368;42559,17473;21357,21600"/>
            </v:shape>
            <v:shape id="_x0000_s1029" style="position:absolute;left:2600;top:1716;width:2200;height:1700;mso-position-horizontal:absolute;mso-position-vertical:absolute" coordsize="2200,1700" path="m2200,v-27,120,-42,495,-160,730c1922,965,1835,1250,1495,1412,1155,1574,582,1640,,1700e" filled="f">
              <v:path arrowok="t"/>
            </v:shape>
            <v:shape id="_x0000_s1030" style="position:absolute;left:7111;top:1847;width:2060;height:1510;mso-position-horizontal:absolute;mso-position-vertical:absolute" coordsize="3140,1690" path="m,c33,62,90,193,210,360v120,167,292,448,510,640c938,1192,1117,1395,1520,1510v403,115,1050,135,1620,180e" filled="f">
              <v:path arrowok="t"/>
            </v:shape>
            <v:line id="_x0000_s1031" style="position:absolute" from="4788,1800" to="4788,3780"/>
            <v:line id="_x0000_s1032" style="position:absolute" from="7083,1800" to="7083,3780"/>
            <w10:wrap anchorx="page"/>
          </v:group>
        </w:pict>
      </w:r>
    </w:p>
    <w:p w:rsidR="00A0407C" w:rsidRDefault="00A0407C" w:rsidP="004020EC">
      <w:pPr>
        <w:ind w:left="-874" w:right="-720"/>
        <w:jc w:val="center"/>
        <w:rPr>
          <w:rFonts w:cs="Simplified Arabic"/>
          <w:sz w:val="32"/>
          <w:szCs w:val="32"/>
          <w:rtl/>
        </w:rPr>
      </w:pPr>
    </w:p>
    <w:p w:rsidR="00A0407C" w:rsidRPr="001B3228" w:rsidRDefault="00A0407C" w:rsidP="004020EC">
      <w:pPr>
        <w:ind w:left="-874" w:right="-720"/>
        <w:jc w:val="center"/>
        <w:rPr>
          <w:rFonts w:cs="Simplified Arabic"/>
          <w:sz w:val="18"/>
          <w:szCs w:val="18"/>
          <w:rtl/>
        </w:rPr>
      </w:pPr>
    </w:p>
    <w:p w:rsidR="00A0407C" w:rsidRPr="00BC5AE2" w:rsidRDefault="00A0407C" w:rsidP="00257347">
      <w:pPr>
        <w:ind w:left="-893" w:right="-851" w:firstLine="893"/>
        <w:rPr>
          <w:rFonts w:cs="Simplified Arabic"/>
          <w:rtl/>
          <w:lang w:bidi="ar-IQ"/>
        </w:rPr>
      </w:pPr>
      <w:r>
        <w:rPr>
          <w:rFonts w:cs="Simplified Arabic"/>
          <w:rtl/>
          <w:lang w:bidi="ar-IQ"/>
        </w:rPr>
        <w:t xml:space="preserve">                          </w:t>
      </w:r>
      <w:r w:rsidRPr="00BC5AE2">
        <w:rPr>
          <w:rFonts w:cs="Simplified Arabic"/>
          <w:rtl/>
          <w:lang w:bidi="ar-IQ"/>
        </w:rPr>
        <w:t xml:space="preserve">15.73%          </w:t>
      </w:r>
      <w:r>
        <w:rPr>
          <w:rFonts w:cs="Simplified Arabic"/>
          <w:rtl/>
          <w:lang w:bidi="ar-IQ"/>
        </w:rPr>
        <w:t xml:space="preserve">      </w:t>
      </w:r>
      <w:r w:rsidRPr="00BC5AE2">
        <w:rPr>
          <w:rFonts w:cs="Simplified Arabic"/>
          <w:rtl/>
          <w:lang w:bidi="ar-IQ"/>
        </w:rPr>
        <w:t xml:space="preserve">  68.2</w:t>
      </w:r>
      <w:r w:rsidR="00257347">
        <w:rPr>
          <w:rFonts w:cs="Simplified Arabic" w:hint="cs"/>
          <w:rtl/>
          <w:lang w:bidi="ar-IQ"/>
        </w:rPr>
        <w:t>8</w:t>
      </w:r>
      <w:r w:rsidRPr="00BC5AE2">
        <w:rPr>
          <w:rFonts w:cs="Simplified Arabic"/>
          <w:rtl/>
          <w:lang w:bidi="ar-IQ"/>
        </w:rPr>
        <w:t xml:space="preserve">%       </w:t>
      </w:r>
      <w:r>
        <w:rPr>
          <w:rFonts w:cs="Simplified Arabic"/>
          <w:rtl/>
          <w:lang w:bidi="ar-IQ"/>
        </w:rPr>
        <w:t xml:space="preserve">        </w:t>
      </w:r>
      <w:r w:rsidRPr="00BC5AE2">
        <w:rPr>
          <w:rFonts w:cs="Simplified Arabic"/>
          <w:rtl/>
          <w:lang w:bidi="ar-IQ"/>
        </w:rPr>
        <w:t xml:space="preserve">   15.73%</w:t>
      </w:r>
    </w:p>
    <w:p w:rsidR="00A0407C" w:rsidRPr="00003638" w:rsidRDefault="00A0407C" w:rsidP="00003638">
      <w:pPr>
        <w:jc w:val="center"/>
        <w:rPr>
          <w:rFonts w:cs="Simplified Arabic"/>
          <w:b/>
          <w:bCs/>
          <w:sz w:val="28"/>
          <w:szCs w:val="28"/>
          <w:rtl/>
          <w:lang w:bidi="ar-IQ"/>
        </w:rPr>
      </w:pPr>
      <w:r w:rsidRPr="00003638">
        <w:rPr>
          <w:rFonts w:cs="Simplified Arabic" w:hint="eastAsia"/>
          <w:b/>
          <w:bCs/>
          <w:sz w:val="28"/>
          <w:szCs w:val="28"/>
          <w:rtl/>
          <w:lang w:bidi="ar-IQ"/>
        </w:rPr>
        <w:t>الشكل</w:t>
      </w:r>
      <w:r w:rsidRPr="00003638">
        <w:rPr>
          <w:rFonts w:cs="Simplified Arabic"/>
          <w:b/>
          <w:bCs/>
          <w:sz w:val="28"/>
          <w:szCs w:val="28"/>
          <w:rtl/>
          <w:lang w:bidi="ar-IQ"/>
        </w:rPr>
        <w:t xml:space="preserve"> (</w:t>
      </w:r>
      <w:r w:rsidR="00003638">
        <w:rPr>
          <w:rFonts w:cs="Simplified Arabic" w:hint="cs"/>
          <w:b/>
          <w:bCs/>
          <w:sz w:val="28"/>
          <w:szCs w:val="28"/>
          <w:rtl/>
          <w:lang w:bidi="ar-IQ"/>
        </w:rPr>
        <w:t>12</w:t>
      </w:r>
      <w:r w:rsidRPr="00003638">
        <w:rPr>
          <w:rFonts w:cs="Simplified Arabic"/>
          <w:b/>
          <w:bCs/>
          <w:sz w:val="28"/>
          <w:szCs w:val="28"/>
          <w:rtl/>
          <w:lang w:bidi="ar-IQ"/>
        </w:rPr>
        <w:t xml:space="preserve">) </w:t>
      </w:r>
      <w:r w:rsidRPr="00003638">
        <w:rPr>
          <w:rFonts w:cs="Simplified Arabic" w:hint="eastAsia"/>
          <w:b/>
          <w:bCs/>
          <w:sz w:val="28"/>
          <w:szCs w:val="28"/>
          <w:rtl/>
          <w:lang w:bidi="ar-IQ"/>
        </w:rPr>
        <w:t>يوضح</w:t>
      </w:r>
      <w:r w:rsidRPr="00003638">
        <w:rPr>
          <w:rFonts w:cs="Simplified Arabic"/>
          <w:b/>
          <w:bCs/>
          <w:sz w:val="28"/>
          <w:szCs w:val="28"/>
          <w:rtl/>
          <w:lang w:bidi="ar-IQ"/>
        </w:rPr>
        <w:t xml:space="preserve"> </w:t>
      </w:r>
      <w:r w:rsidRPr="00003638">
        <w:rPr>
          <w:rFonts w:cs="Simplified Arabic" w:hint="eastAsia"/>
          <w:b/>
          <w:bCs/>
          <w:sz w:val="28"/>
          <w:szCs w:val="28"/>
          <w:rtl/>
          <w:lang w:bidi="ar-IQ"/>
        </w:rPr>
        <w:t>حدود</w:t>
      </w:r>
      <w:r w:rsidRPr="00003638">
        <w:rPr>
          <w:rFonts w:cs="Simplified Arabic"/>
          <w:b/>
          <w:bCs/>
          <w:sz w:val="28"/>
          <w:szCs w:val="28"/>
          <w:rtl/>
          <w:lang w:bidi="ar-IQ"/>
        </w:rPr>
        <w:t xml:space="preserve"> </w:t>
      </w:r>
      <w:r w:rsidRPr="00003638">
        <w:rPr>
          <w:rFonts w:cs="Simplified Arabic" w:hint="eastAsia"/>
          <w:b/>
          <w:bCs/>
          <w:sz w:val="28"/>
          <w:szCs w:val="28"/>
          <w:rtl/>
          <w:lang w:bidi="ar-IQ"/>
        </w:rPr>
        <w:t>المستويات</w:t>
      </w:r>
      <w:r w:rsidRPr="00003638">
        <w:rPr>
          <w:rFonts w:cs="Simplified Arabic"/>
          <w:b/>
          <w:bCs/>
          <w:sz w:val="28"/>
          <w:szCs w:val="28"/>
          <w:rtl/>
          <w:lang w:bidi="ar-IQ"/>
        </w:rPr>
        <w:t xml:space="preserve"> </w:t>
      </w:r>
      <w:r w:rsidRPr="00003638">
        <w:rPr>
          <w:rFonts w:cs="Simplified Arabic" w:hint="eastAsia"/>
          <w:b/>
          <w:bCs/>
          <w:sz w:val="28"/>
          <w:szCs w:val="28"/>
          <w:rtl/>
          <w:lang w:bidi="ar-IQ"/>
        </w:rPr>
        <w:t>ونسبها</w:t>
      </w:r>
      <w:r w:rsidRPr="00003638">
        <w:rPr>
          <w:rFonts w:cs="Simplified Arabic"/>
          <w:b/>
          <w:bCs/>
          <w:sz w:val="28"/>
          <w:szCs w:val="28"/>
          <w:rtl/>
          <w:lang w:bidi="ar-IQ"/>
        </w:rPr>
        <w:t xml:space="preserve"> </w:t>
      </w:r>
      <w:r w:rsidRPr="00003638">
        <w:rPr>
          <w:rFonts w:cs="Simplified Arabic" w:hint="eastAsia"/>
          <w:b/>
          <w:bCs/>
          <w:sz w:val="28"/>
          <w:szCs w:val="28"/>
          <w:rtl/>
          <w:lang w:bidi="ar-IQ"/>
        </w:rPr>
        <w:t>في</w:t>
      </w:r>
      <w:r w:rsidRPr="00003638">
        <w:rPr>
          <w:rFonts w:cs="Simplified Arabic"/>
          <w:b/>
          <w:bCs/>
          <w:sz w:val="28"/>
          <w:szCs w:val="28"/>
          <w:rtl/>
          <w:lang w:bidi="ar-IQ"/>
        </w:rPr>
        <w:t xml:space="preserve"> </w:t>
      </w:r>
      <w:r w:rsidRPr="00003638">
        <w:rPr>
          <w:rFonts w:cs="Simplified Arabic" w:hint="eastAsia"/>
          <w:b/>
          <w:bCs/>
          <w:sz w:val="28"/>
          <w:szCs w:val="28"/>
          <w:rtl/>
          <w:lang w:bidi="ar-IQ"/>
        </w:rPr>
        <w:t>المنحنى</w:t>
      </w:r>
      <w:r w:rsidRPr="00003638">
        <w:rPr>
          <w:rFonts w:cs="Simplified Arabic"/>
          <w:b/>
          <w:bCs/>
          <w:sz w:val="28"/>
          <w:szCs w:val="28"/>
          <w:rtl/>
          <w:lang w:bidi="ar-IQ"/>
        </w:rPr>
        <w:t xml:space="preserve"> </w:t>
      </w:r>
      <w:r w:rsidRPr="00003638">
        <w:rPr>
          <w:rFonts w:cs="Simplified Arabic" w:hint="eastAsia"/>
          <w:b/>
          <w:bCs/>
          <w:sz w:val="28"/>
          <w:szCs w:val="28"/>
          <w:rtl/>
          <w:lang w:bidi="ar-IQ"/>
        </w:rPr>
        <w:t>الطبيعي</w:t>
      </w:r>
    </w:p>
    <w:p w:rsidR="00A0407C" w:rsidRPr="00584E77" w:rsidRDefault="00A0407C" w:rsidP="00E652FE">
      <w:pPr>
        <w:jc w:val="center"/>
        <w:rPr>
          <w:rFonts w:ascii="Times New Roman" w:hAnsi="Times New Roman" w:cs="Times New Roman"/>
          <w:b/>
          <w:bCs/>
          <w:sz w:val="28"/>
          <w:szCs w:val="28"/>
          <w:rtl/>
          <w:lang w:bidi="ar-IQ"/>
        </w:rPr>
      </w:pPr>
      <w:r w:rsidRPr="00584E77">
        <w:rPr>
          <w:rFonts w:ascii="Times New Roman" w:hAnsi="Times New Roman" w:cs="Times New Roman"/>
          <w:b/>
          <w:bCs/>
          <w:sz w:val="28"/>
          <w:szCs w:val="28"/>
          <w:rtl/>
          <w:lang w:bidi="ar-IQ"/>
        </w:rPr>
        <w:t>الجدول (8) يبين حدود الدرجات على المستويات الثلاثة للتفكير الإبداعي ومكوناته</w:t>
      </w:r>
    </w:p>
    <w:tbl>
      <w:tblPr>
        <w:bidiVisual/>
        <w:tblW w:w="9288" w:type="dxa"/>
        <w:tblInd w:w="-766" w:type="dxa"/>
        <w:tblBorders>
          <w:top w:val="thinThickSmallGap" w:sz="24" w:space="0" w:color="auto"/>
          <w:left w:val="thickThinSmallGap" w:sz="24" w:space="0" w:color="auto"/>
          <w:bottom w:val="thickThinSmallGap" w:sz="24" w:space="0" w:color="auto"/>
          <w:right w:val="thinThickSmallGap" w:sz="24" w:space="0" w:color="auto"/>
          <w:insideH w:val="single" w:sz="6" w:space="0" w:color="auto"/>
          <w:insideV w:val="single" w:sz="6" w:space="0" w:color="auto"/>
        </w:tblBorders>
        <w:tblLook w:val="01E0"/>
      </w:tblPr>
      <w:tblGrid>
        <w:gridCol w:w="1114"/>
        <w:gridCol w:w="1241"/>
        <w:gridCol w:w="2133"/>
        <w:gridCol w:w="2682"/>
        <w:gridCol w:w="2118"/>
      </w:tblGrid>
      <w:tr w:rsidR="00A0407C" w:rsidRPr="00E80FA9" w:rsidTr="00584E77">
        <w:tc>
          <w:tcPr>
            <w:tcW w:w="2355" w:type="dxa"/>
            <w:gridSpan w:val="2"/>
            <w:tcBorders>
              <w:top w:val="thinThickSmallGap" w:sz="24" w:space="0" w:color="auto"/>
            </w:tcBorders>
          </w:tcPr>
          <w:p w:rsidR="00A0407C" w:rsidRPr="001D6208" w:rsidRDefault="00A0407C" w:rsidP="002669EF">
            <w:pPr>
              <w:jc w:val="center"/>
              <w:rPr>
                <w:rFonts w:ascii="Times New Roman" w:hAnsi="Times New Roman" w:cs="Times New Roman"/>
                <w:b/>
                <w:bCs/>
                <w:sz w:val="28"/>
                <w:szCs w:val="28"/>
              </w:rPr>
            </w:pPr>
            <w:r w:rsidRPr="001D6208">
              <w:rPr>
                <w:rFonts w:ascii="Times New Roman" w:hAnsi="Times New Roman" w:cs="Times New Roman"/>
                <w:b/>
                <w:bCs/>
                <w:sz w:val="28"/>
                <w:szCs w:val="28"/>
                <w:rtl/>
              </w:rPr>
              <w:t>المستوى</w:t>
            </w:r>
          </w:p>
        </w:tc>
        <w:tc>
          <w:tcPr>
            <w:tcW w:w="2133" w:type="dxa"/>
            <w:tcBorders>
              <w:top w:val="thinThickSmallGap" w:sz="24" w:space="0" w:color="auto"/>
            </w:tcBorders>
          </w:tcPr>
          <w:p w:rsidR="00A0407C" w:rsidRPr="001D6208" w:rsidRDefault="00A0407C" w:rsidP="002669EF">
            <w:pPr>
              <w:jc w:val="center"/>
              <w:rPr>
                <w:rFonts w:ascii="Times New Roman" w:hAnsi="Times New Roman" w:cs="Times New Roman"/>
                <w:b/>
                <w:bCs/>
                <w:sz w:val="28"/>
                <w:szCs w:val="28"/>
              </w:rPr>
            </w:pPr>
            <w:r w:rsidRPr="001D6208">
              <w:rPr>
                <w:rFonts w:ascii="Times New Roman" w:hAnsi="Times New Roman" w:cs="Times New Roman"/>
                <w:b/>
                <w:bCs/>
                <w:sz w:val="28"/>
                <w:szCs w:val="28"/>
                <w:rtl/>
              </w:rPr>
              <w:t>عال</w:t>
            </w:r>
          </w:p>
        </w:tc>
        <w:tc>
          <w:tcPr>
            <w:tcW w:w="2682" w:type="dxa"/>
            <w:tcBorders>
              <w:top w:val="thinThickSmallGap" w:sz="24" w:space="0" w:color="auto"/>
            </w:tcBorders>
          </w:tcPr>
          <w:p w:rsidR="00A0407C" w:rsidRPr="001D6208" w:rsidRDefault="00A0407C" w:rsidP="002669EF">
            <w:pPr>
              <w:jc w:val="center"/>
              <w:rPr>
                <w:rFonts w:ascii="Times New Roman" w:hAnsi="Times New Roman" w:cs="Times New Roman"/>
                <w:b/>
                <w:bCs/>
                <w:sz w:val="28"/>
                <w:szCs w:val="28"/>
              </w:rPr>
            </w:pPr>
            <w:r w:rsidRPr="001D6208">
              <w:rPr>
                <w:rFonts w:ascii="Times New Roman" w:hAnsi="Times New Roman" w:cs="Times New Roman"/>
                <w:b/>
                <w:bCs/>
                <w:sz w:val="28"/>
                <w:szCs w:val="28"/>
                <w:rtl/>
              </w:rPr>
              <w:t>متوسط</w:t>
            </w:r>
          </w:p>
        </w:tc>
        <w:tc>
          <w:tcPr>
            <w:tcW w:w="2118" w:type="dxa"/>
            <w:tcBorders>
              <w:top w:val="thinThickSmallGap" w:sz="24" w:space="0" w:color="auto"/>
            </w:tcBorders>
          </w:tcPr>
          <w:p w:rsidR="00A0407C" w:rsidRPr="001D6208" w:rsidRDefault="00A0407C" w:rsidP="002669EF">
            <w:pPr>
              <w:jc w:val="center"/>
              <w:rPr>
                <w:rFonts w:ascii="Times New Roman" w:hAnsi="Times New Roman" w:cs="Times New Roman"/>
                <w:b/>
                <w:bCs/>
                <w:sz w:val="28"/>
                <w:szCs w:val="28"/>
              </w:rPr>
            </w:pPr>
            <w:r w:rsidRPr="001D6208">
              <w:rPr>
                <w:rFonts w:ascii="Times New Roman" w:hAnsi="Times New Roman" w:cs="Times New Roman"/>
                <w:b/>
                <w:bCs/>
                <w:sz w:val="28"/>
                <w:szCs w:val="28"/>
                <w:rtl/>
              </w:rPr>
              <w:t>ضعيف</w:t>
            </w:r>
          </w:p>
        </w:tc>
      </w:tr>
      <w:tr w:rsidR="00A0407C" w:rsidRPr="00E80FA9" w:rsidTr="00584E77">
        <w:tc>
          <w:tcPr>
            <w:tcW w:w="1114" w:type="dxa"/>
            <w:vMerge w:val="restart"/>
          </w:tcPr>
          <w:p w:rsidR="00A0407C" w:rsidRPr="001D6208" w:rsidRDefault="00A0407C" w:rsidP="001D6208">
            <w:pPr>
              <w:jc w:val="center"/>
              <w:rPr>
                <w:rFonts w:ascii="Times New Roman" w:hAnsi="Times New Roman" w:cs="Times New Roman"/>
                <w:sz w:val="28"/>
                <w:szCs w:val="28"/>
              </w:rPr>
            </w:pPr>
            <w:r w:rsidRPr="001D6208">
              <w:rPr>
                <w:rFonts w:ascii="Times New Roman" w:hAnsi="Times New Roman" w:cs="Times New Roman"/>
                <w:sz w:val="28"/>
                <w:szCs w:val="28"/>
                <w:rtl/>
              </w:rPr>
              <w:t>حدود الدرجات لكل العينة</w:t>
            </w:r>
          </w:p>
        </w:tc>
        <w:tc>
          <w:tcPr>
            <w:tcW w:w="1241" w:type="dxa"/>
          </w:tcPr>
          <w:p w:rsidR="00A0407C" w:rsidRPr="001D6208" w:rsidRDefault="00A0407C" w:rsidP="001D6208">
            <w:pPr>
              <w:jc w:val="center"/>
              <w:rPr>
                <w:rFonts w:ascii="Times New Roman" w:hAnsi="Times New Roman" w:cs="Times New Roman"/>
                <w:b/>
                <w:bCs/>
                <w:sz w:val="28"/>
                <w:szCs w:val="28"/>
              </w:rPr>
            </w:pPr>
            <w:r w:rsidRPr="001D6208">
              <w:rPr>
                <w:rFonts w:ascii="Times New Roman" w:hAnsi="Times New Roman" w:cs="Times New Roman"/>
                <w:b/>
                <w:bCs/>
                <w:sz w:val="28"/>
                <w:szCs w:val="28"/>
                <w:rtl/>
              </w:rPr>
              <w:t>طلاقة</w:t>
            </w:r>
          </w:p>
        </w:tc>
        <w:tc>
          <w:tcPr>
            <w:tcW w:w="2133" w:type="dxa"/>
          </w:tcPr>
          <w:p w:rsidR="00A0407C" w:rsidRPr="001D6208" w:rsidRDefault="00A0407C" w:rsidP="002669EF">
            <w:pPr>
              <w:jc w:val="center"/>
              <w:rPr>
                <w:rFonts w:ascii="Times New Roman" w:hAnsi="Times New Roman" w:cs="Times New Roman"/>
                <w:sz w:val="28"/>
                <w:szCs w:val="28"/>
              </w:rPr>
            </w:pPr>
            <w:r w:rsidRPr="001D6208">
              <w:rPr>
                <w:rFonts w:ascii="Times New Roman" w:hAnsi="Times New Roman" w:cs="Times New Roman"/>
                <w:sz w:val="28"/>
                <w:szCs w:val="28"/>
                <w:rtl/>
              </w:rPr>
              <w:t>68.61- 46.36</w:t>
            </w:r>
          </w:p>
        </w:tc>
        <w:tc>
          <w:tcPr>
            <w:tcW w:w="2682" w:type="dxa"/>
          </w:tcPr>
          <w:p w:rsidR="00A0407C" w:rsidRPr="001D6208" w:rsidRDefault="00A0407C" w:rsidP="002669EF">
            <w:pPr>
              <w:jc w:val="center"/>
              <w:rPr>
                <w:rFonts w:ascii="Times New Roman" w:hAnsi="Times New Roman" w:cs="Times New Roman"/>
                <w:sz w:val="28"/>
                <w:szCs w:val="28"/>
              </w:rPr>
            </w:pPr>
            <w:r w:rsidRPr="001D6208">
              <w:rPr>
                <w:rFonts w:ascii="Times New Roman" w:hAnsi="Times New Roman" w:cs="Times New Roman"/>
                <w:sz w:val="28"/>
                <w:szCs w:val="28"/>
                <w:rtl/>
              </w:rPr>
              <w:t>46.35- 24.09</w:t>
            </w:r>
          </w:p>
        </w:tc>
        <w:tc>
          <w:tcPr>
            <w:tcW w:w="2118" w:type="dxa"/>
          </w:tcPr>
          <w:p w:rsidR="00A0407C" w:rsidRPr="001D6208" w:rsidRDefault="00A0407C" w:rsidP="002669EF">
            <w:pPr>
              <w:jc w:val="center"/>
              <w:rPr>
                <w:rFonts w:ascii="Times New Roman" w:hAnsi="Times New Roman" w:cs="Times New Roman"/>
                <w:sz w:val="28"/>
                <w:szCs w:val="28"/>
              </w:rPr>
            </w:pPr>
            <w:r w:rsidRPr="001D6208">
              <w:rPr>
                <w:rFonts w:ascii="Times New Roman" w:hAnsi="Times New Roman" w:cs="Times New Roman"/>
                <w:sz w:val="28"/>
                <w:szCs w:val="28"/>
                <w:rtl/>
              </w:rPr>
              <w:t>24.08- 1.83</w:t>
            </w:r>
          </w:p>
        </w:tc>
      </w:tr>
      <w:tr w:rsidR="00A0407C" w:rsidRPr="00E80FA9" w:rsidTr="00584E77">
        <w:tc>
          <w:tcPr>
            <w:tcW w:w="1114" w:type="dxa"/>
            <w:vMerge/>
          </w:tcPr>
          <w:p w:rsidR="00A0407C" w:rsidRPr="001D6208" w:rsidRDefault="00A0407C" w:rsidP="001D6208">
            <w:pPr>
              <w:jc w:val="center"/>
              <w:rPr>
                <w:rFonts w:ascii="Times New Roman" w:hAnsi="Times New Roman" w:cs="Times New Roman"/>
                <w:sz w:val="28"/>
                <w:szCs w:val="28"/>
              </w:rPr>
            </w:pPr>
          </w:p>
        </w:tc>
        <w:tc>
          <w:tcPr>
            <w:tcW w:w="1241" w:type="dxa"/>
          </w:tcPr>
          <w:p w:rsidR="00A0407C" w:rsidRPr="001D6208" w:rsidRDefault="00A0407C" w:rsidP="001D6208">
            <w:pPr>
              <w:jc w:val="center"/>
              <w:rPr>
                <w:rFonts w:ascii="Times New Roman" w:hAnsi="Times New Roman" w:cs="Times New Roman"/>
                <w:b/>
                <w:bCs/>
                <w:sz w:val="28"/>
                <w:szCs w:val="28"/>
              </w:rPr>
            </w:pPr>
            <w:r w:rsidRPr="001D6208">
              <w:rPr>
                <w:rFonts w:ascii="Times New Roman" w:hAnsi="Times New Roman" w:cs="Times New Roman"/>
                <w:b/>
                <w:bCs/>
                <w:sz w:val="28"/>
                <w:szCs w:val="28"/>
                <w:rtl/>
              </w:rPr>
              <w:t>مرونة</w:t>
            </w:r>
          </w:p>
        </w:tc>
        <w:tc>
          <w:tcPr>
            <w:tcW w:w="2133" w:type="dxa"/>
          </w:tcPr>
          <w:p w:rsidR="00A0407C" w:rsidRPr="001D6208" w:rsidRDefault="00A0407C" w:rsidP="002669EF">
            <w:pPr>
              <w:jc w:val="center"/>
              <w:rPr>
                <w:rFonts w:ascii="Times New Roman" w:hAnsi="Times New Roman" w:cs="Times New Roman"/>
                <w:sz w:val="28"/>
                <w:szCs w:val="28"/>
              </w:rPr>
            </w:pPr>
            <w:r w:rsidRPr="001D6208">
              <w:rPr>
                <w:rFonts w:ascii="Times New Roman" w:hAnsi="Times New Roman" w:cs="Times New Roman"/>
                <w:sz w:val="28"/>
                <w:szCs w:val="28"/>
                <w:rtl/>
              </w:rPr>
              <w:t>32.86- 23.81</w:t>
            </w:r>
          </w:p>
        </w:tc>
        <w:tc>
          <w:tcPr>
            <w:tcW w:w="2682" w:type="dxa"/>
          </w:tcPr>
          <w:p w:rsidR="00A0407C" w:rsidRPr="001D6208" w:rsidRDefault="00A0407C" w:rsidP="002669EF">
            <w:pPr>
              <w:jc w:val="center"/>
              <w:rPr>
                <w:rFonts w:ascii="Times New Roman" w:hAnsi="Times New Roman" w:cs="Times New Roman"/>
                <w:sz w:val="28"/>
                <w:szCs w:val="28"/>
              </w:rPr>
            </w:pPr>
            <w:r w:rsidRPr="001D6208">
              <w:rPr>
                <w:rFonts w:ascii="Times New Roman" w:hAnsi="Times New Roman" w:cs="Times New Roman"/>
                <w:sz w:val="28"/>
                <w:szCs w:val="28"/>
                <w:rtl/>
              </w:rPr>
              <w:t>23.80- 14.74</w:t>
            </w:r>
          </w:p>
        </w:tc>
        <w:tc>
          <w:tcPr>
            <w:tcW w:w="2118" w:type="dxa"/>
          </w:tcPr>
          <w:p w:rsidR="00A0407C" w:rsidRPr="001D6208" w:rsidRDefault="00A0407C" w:rsidP="002669EF">
            <w:pPr>
              <w:jc w:val="center"/>
              <w:rPr>
                <w:rFonts w:ascii="Times New Roman" w:hAnsi="Times New Roman" w:cs="Times New Roman"/>
                <w:sz w:val="28"/>
                <w:szCs w:val="28"/>
              </w:rPr>
            </w:pPr>
            <w:r w:rsidRPr="001D6208">
              <w:rPr>
                <w:rFonts w:ascii="Times New Roman" w:hAnsi="Times New Roman" w:cs="Times New Roman"/>
                <w:sz w:val="28"/>
                <w:szCs w:val="28"/>
                <w:rtl/>
              </w:rPr>
              <w:t>14.73- 5.68</w:t>
            </w:r>
          </w:p>
        </w:tc>
      </w:tr>
      <w:tr w:rsidR="00A0407C" w:rsidRPr="00E80FA9" w:rsidTr="00584E77">
        <w:tc>
          <w:tcPr>
            <w:tcW w:w="1114" w:type="dxa"/>
            <w:vMerge/>
          </w:tcPr>
          <w:p w:rsidR="00A0407C" w:rsidRPr="001D6208" w:rsidRDefault="00A0407C" w:rsidP="001D6208">
            <w:pPr>
              <w:jc w:val="center"/>
              <w:rPr>
                <w:rFonts w:ascii="Times New Roman" w:hAnsi="Times New Roman" w:cs="Times New Roman"/>
                <w:sz w:val="28"/>
                <w:szCs w:val="28"/>
              </w:rPr>
            </w:pPr>
          </w:p>
        </w:tc>
        <w:tc>
          <w:tcPr>
            <w:tcW w:w="1241" w:type="dxa"/>
          </w:tcPr>
          <w:p w:rsidR="00A0407C" w:rsidRPr="001D6208" w:rsidRDefault="00A0407C" w:rsidP="001D6208">
            <w:pPr>
              <w:jc w:val="center"/>
              <w:rPr>
                <w:rFonts w:ascii="Times New Roman" w:hAnsi="Times New Roman" w:cs="Times New Roman"/>
                <w:b/>
                <w:bCs/>
                <w:sz w:val="28"/>
                <w:szCs w:val="28"/>
              </w:rPr>
            </w:pPr>
            <w:r w:rsidRPr="001D6208">
              <w:rPr>
                <w:rFonts w:ascii="Times New Roman" w:hAnsi="Times New Roman" w:cs="Times New Roman"/>
                <w:b/>
                <w:bCs/>
                <w:sz w:val="28"/>
                <w:szCs w:val="28"/>
                <w:rtl/>
              </w:rPr>
              <w:t>أصالة</w:t>
            </w:r>
          </w:p>
        </w:tc>
        <w:tc>
          <w:tcPr>
            <w:tcW w:w="2133" w:type="dxa"/>
          </w:tcPr>
          <w:p w:rsidR="00A0407C" w:rsidRPr="001D6208" w:rsidRDefault="00A0407C" w:rsidP="002669EF">
            <w:pPr>
              <w:jc w:val="center"/>
              <w:rPr>
                <w:rFonts w:ascii="Times New Roman" w:hAnsi="Times New Roman" w:cs="Times New Roman"/>
                <w:sz w:val="28"/>
                <w:szCs w:val="28"/>
              </w:rPr>
            </w:pPr>
            <w:r w:rsidRPr="001D6208">
              <w:rPr>
                <w:rFonts w:ascii="Times New Roman" w:hAnsi="Times New Roman" w:cs="Times New Roman"/>
                <w:sz w:val="28"/>
                <w:szCs w:val="28"/>
                <w:rtl/>
              </w:rPr>
              <w:t>21.68- 14.85</w:t>
            </w:r>
          </w:p>
        </w:tc>
        <w:tc>
          <w:tcPr>
            <w:tcW w:w="2682" w:type="dxa"/>
          </w:tcPr>
          <w:p w:rsidR="00A0407C" w:rsidRPr="001D6208" w:rsidRDefault="00A0407C" w:rsidP="002669EF">
            <w:pPr>
              <w:jc w:val="center"/>
              <w:rPr>
                <w:rFonts w:ascii="Times New Roman" w:hAnsi="Times New Roman" w:cs="Times New Roman"/>
                <w:sz w:val="28"/>
                <w:szCs w:val="28"/>
              </w:rPr>
            </w:pPr>
            <w:r w:rsidRPr="001D6208">
              <w:rPr>
                <w:rFonts w:ascii="Times New Roman" w:hAnsi="Times New Roman" w:cs="Times New Roman"/>
                <w:sz w:val="28"/>
                <w:szCs w:val="28"/>
                <w:rtl/>
              </w:rPr>
              <w:t>14.84- 8</w:t>
            </w:r>
          </w:p>
        </w:tc>
        <w:tc>
          <w:tcPr>
            <w:tcW w:w="2118" w:type="dxa"/>
          </w:tcPr>
          <w:p w:rsidR="00A0407C" w:rsidRPr="001D6208" w:rsidRDefault="00A0407C" w:rsidP="002669EF">
            <w:pPr>
              <w:jc w:val="center"/>
              <w:rPr>
                <w:rFonts w:ascii="Times New Roman" w:hAnsi="Times New Roman" w:cs="Times New Roman"/>
                <w:sz w:val="28"/>
                <w:szCs w:val="28"/>
              </w:rPr>
            </w:pPr>
            <w:r w:rsidRPr="001D6208">
              <w:rPr>
                <w:rFonts w:ascii="Times New Roman" w:hAnsi="Times New Roman" w:cs="Times New Roman"/>
                <w:sz w:val="28"/>
                <w:szCs w:val="28"/>
                <w:rtl/>
              </w:rPr>
              <w:t>7.99- 1.16</w:t>
            </w:r>
          </w:p>
        </w:tc>
      </w:tr>
      <w:tr w:rsidR="00A0407C" w:rsidRPr="00E80FA9" w:rsidTr="00584E77">
        <w:tc>
          <w:tcPr>
            <w:tcW w:w="1114" w:type="dxa"/>
            <w:vMerge/>
          </w:tcPr>
          <w:p w:rsidR="00A0407C" w:rsidRPr="001D6208" w:rsidRDefault="00A0407C" w:rsidP="001D6208">
            <w:pPr>
              <w:jc w:val="center"/>
              <w:rPr>
                <w:rFonts w:ascii="Times New Roman" w:hAnsi="Times New Roman" w:cs="Times New Roman"/>
                <w:sz w:val="28"/>
                <w:szCs w:val="28"/>
              </w:rPr>
            </w:pPr>
          </w:p>
        </w:tc>
        <w:tc>
          <w:tcPr>
            <w:tcW w:w="1241" w:type="dxa"/>
          </w:tcPr>
          <w:p w:rsidR="00A0407C" w:rsidRPr="001D6208" w:rsidRDefault="00A0407C" w:rsidP="001D6208">
            <w:pPr>
              <w:jc w:val="center"/>
              <w:rPr>
                <w:rFonts w:ascii="Times New Roman" w:hAnsi="Times New Roman" w:cs="Times New Roman"/>
                <w:b/>
                <w:bCs/>
                <w:sz w:val="28"/>
                <w:szCs w:val="28"/>
              </w:rPr>
            </w:pPr>
            <w:r w:rsidRPr="001D6208">
              <w:rPr>
                <w:rFonts w:ascii="Times New Roman" w:hAnsi="Times New Roman" w:cs="Times New Roman"/>
                <w:b/>
                <w:bCs/>
                <w:sz w:val="28"/>
                <w:szCs w:val="28"/>
                <w:rtl/>
              </w:rPr>
              <w:t>إبداع</w:t>
            </w:r>
          </w:p>
        </w:tc>
        <w:tc>
          <w:tcPr>
            <w:tcW w:w="2133" w:type="dxa"/>
          </w:tcPr>
          <w:p w:rsidR="00A0407C" w:rsidRPr="001D6208" w:rsidRDefault="00A0407C" w:rsidP="002669EF">
            <w:pPr>
              <w:jc w:val="center"/>
              <w:rPr>
                <w:rFonts w:ascii="Times New Roman" w:hAnsi="Times New Roman" w:cs="Times New Roman"/>
                <w:sz w:val="28"/>
                <w:szCs w:val="28"/>
              </w:rPr>
            </w:pPr>
            <w:r w:rsidRPr="001D6208">
              <w:rPr>
                <w:rFonts w:ascii="Times New Roman" w:hAnsi="Times New Roman" w:cs="Times New Roman"/>
                <w:sz w:val="28"/>
                <w:szCs w:val="28"/>
                <w:rtl/>
              </w:rPr>
              <w:t>114.14- 81.39</w:t>
            </w:r>
          </w:p>
        </w:tc>
        <w:tc>
          <w:tcPr>
            <w:tcW w:w="2682" w:type="dxa"/>
          </w:tcPr>
          <w:p w:rsidR="00A0407C" w:rsidRPr="001D6208" w:rsidRDefault="00A0407C" w:rsidP="002669EF">
            <w:pPr>
              <w:jc w:val="center"/>
              <w:rPr>
                <w:rFonts w:ascii="Times New Roman" w:hAnsi="Times New Roman" w:cs="Times New Roman"/>
                <w:sz w:val="28"/>
                <w:szCs w:val="28"/>
              </w:rPr>
            </w:pPr>
            <w:r w:rsidRPr="001D6208">
              <w:rPr>
                <w:rFonts w:ascii="Times New Roman" w:hAnsi="Times New Roman" w:cs="Times New Roman"/>
                <w:sz w:val="28"/>
                <w:szCs w:val="28"/>
                <w:rtl/>
              </w:rPr>
              <w:t>81.38- 48.62</w:t>
            </w:r>
          </w:p>
        </w:tc>
        <w:tc>
          <w:tcPr>
            <w:tcW w:w="2118" w:type="dxa"/>
          </w:tcPr>
          <w:p w:rsidR="00A0407C" w:rsidRPr="001D6208" w:rsidRDefault="00A0407C" w:rsidP="002669EF">
            <w:pPr>
              <w:jc w:val="center"/>
              <w:rPr>
                <w:rFonts w:ascii="Times New Roman" w:hAnsi="Times New Roman" w:cs="Times New Roman"/>
                <w:sz w:val="28"/>
                <w:szCs w:val="28"/>
              </w:rPr>
            </w:pPr>
            <w:r w:rsidRPr="001D6208">
              <w:rPr>
                <w:rFonts w:ascii="Times New Roman" w:hAnsi="Times New Roman" w:cs="Times New Roman"/>
                <w:sz w:val="28"/>
                <w:szCs w:val="28"/>
                <w:rtl/>
              </w:rPr>
              <w:t>48.61- 15.86</w:t>
            </w:r>
          </w:p>
        </w:tc>
      </w:tr>
      <w:tr w:rsidR="00A0407C" w:rsidRPr="00E80FA9" w:rsidTr="00584E77">
        <w:tc>
          <w:tcPr>
            <w:tcW w:w="1114" w:type="dxa"/>
            <w:vMerge w:val="restart"/>
          </w:tcPr>
          <w:p w:rsidR="00A0407C" w:rsidRPr="001D6208" w:rsidRDefault="00A0407C" w:rsidP="001D6208">
            <w:pPr>
              <w:jc w:val="center"/>
              <w:rPr>
                <w:rFonts w:ascii="Times New Roman" w:hAnsi="Times New Roman" w:cs="Times New Roman"/>
                <w:sz w:val="28"/>
                <w:szCs w:val="28"/>
              </w:rPr>
            </w:pPr>
            <w:r w:rsidRPr="001D6208">
              <w:rPr>
                <w:rFonts w:ascii="Times New Roman" w:hAnsi="Times New Roman" w:cs="Times New Roman"/>
                <w:sz w:val="28"/>
                <w:szCs w:val="28"/>
                <w:rtl/>
              </w:rPr>
              <w:t>لذوي النصف الأيمن</w:t>
            </w:r>
          </w:p>
        </w:tc>
        <w:tc>
          <w:tcPr>
            <w:tcW w:w="1241" w:type="dxa"/>
          </w:tcPr>
          <w:p w:rsidR="00A0407C" w:rsidRPr="001D6208" w:rsidRDefault="00A0407C" w:rsidP="001D6208">
            <w:pPr>
              <w:jc w:val="center"/>
              <w:rPr>
                <w:rFonts w:ascii="Times New Roman" w:hAnsi="Times New Roman" w:cs="Times New Roman"/>
                <w:b/>
                <w:bCs/>
                <w:sz w:val="28"/>
                <w:szCs w:val="28"/>
              </w:rPr>
            </w:pPr>
            <w:r w:rsidRPr="001D6208">
              <w:rPr>
                <w:rFonts w:ascii="Times New Roman" w:hAnsi="Times New Roman" w:cs="Times New Roman"/>
                <w:b/>
                <w:bCs/>
                <w:sz w:val="28"/>
                <w:szCs w:val="28"/>
                <w:rtl/>
              </w:rPr>
              <w:t>طلاقة</w:t>
            </w:r>
          </w:p>
        </w:tc>
        <w:tc>
          <w:tcPr>
            <w:tcW w:w="2133" w:type="dxa"/>
          </w:tcPr>
          <w:p w:rsidR="00A0407C" w:rsidRPr="001D6208" w:rsidRDefault="00A0407C" w:rsidP="002669EF">
            <w:pPr>
              <w:jc w:val="center"/>
              <w:rPr>
                <w:rFonts w:ascii="Times New Roman" w:hAnsi="Times New Roman" w:cs="Times New Roman"/>
                <w:sz w:val="28"/>
                <w:szCs w:val="28"/>
              </w:rPr>
            </w:pPr>
            <w:r w:rsidRPr="001D6208">
              <w:rPr>
                <w:rFonts w:ascii="Times New Roman" w:hAnsi="Times New Roman" w:cs="Times New Roman"/>
                <w:sz w:val="28"/>
                <w:szCs w:val="28"/>
                <w:rtl/>
              </w:rPr>
              <w:t>48.26 – 35.53</w:t>
            </w:r>
          </w:p>
        </w:tc>
        <w:tc>
          <w:tcPr>
            <w:tcW w:w="2682" w:type="dxa"/>
          </w:tcPr>
          <w:p w:rsidR="00A0407C" w:rsidRPr="001D6208" w:rsidRDefault="00A0407C" w:rsidP="002669EF">
            <w:pPr>
              <w:jc w:val="center"/>
              <w:rPr>
                <w:rFonts w:ascii="Times New Roman" w:hAnsi="Times New Roman" w:cs="Times New Roman"/>
                <w:sz w:val="28"/>
                <w:szCs w:val="28"/>
              </w:rPr>
            </w:pPr>
            <w:r w:rsidRPr="001D6208">
              <w:rPr>
                <w:rFonts w:ascii="Times New Roman" w:hAnsi="Times New Roman" w:cs="Times New Roman"/>
                <w:sz w:val="28"/>
                <w:szCs w:val="28"/>
                <w:rtl/>
              </w:rPr>
              <w:t>35.52 – 22.78</w:t>
            </w:r>
          </w:p>
        </w:tc>
        <w:tc>
          <w:tcPr>
            <w:tcW w:w="2118" w:type="dxa"/>
          </w:tcPr>
          <w:p w:rsidR="00A0407C" w:rsidRPr="001D6208" w:rsidRDefault="00A0407C" w:rsidP="002669EF">
            <w:pPr>
              <w:jc w:val="center"/>
              <w:rPr>
                <w:rFonts w:ascii="Times New Roman" w:hAnsi="Times New Roman" w:cs="Times New Roman"/>
                <w:sz w:val="28"/>
                <w:szCs w:val="28"/>
              </w:rPr>
            </w:pPr>
            <w:r w:rsidRPr="001D6208">
              <w:rPr>
                <w:rFonts w:ascii="Times New Roman" w:hAnsi="Times New Roman" w:cs="Times New Roman"/>
                <w:sz w:val="28"/>
                <w:szCs w:val="28"/>
                <w:rtl/>
              </w:rPr>
              <w:t>22.77 – 10.04</w:t>
            </w:r>
          </w:p>
        </w:tc>
      </w:tr>
      <w:tr w:rsidR="00A0407C" w:rsidRPr="00E80FA9" w:rsidTr="00584E77">
        <w:tc>
          <w:tcPr>
            <w:tcW w:w="1114" w:type="dxa"/>
            <w:vMerge/>
          </w:tcPr>
          <w:p w:rsidR="00A0407C" w:rsidRPr="001D6208" w:rsidRDefault="00A0407C" w:rsidP="001D6208">
            <w:pPr>
              <w:jc w:val="center"/>
              <w:rPr>
                <w:rFonts w:ascii="Times New Roman" w:hAnsi="Times New Roman" w:cs="Times New Roman"/>
                <w:sz w:val="28"/>
                <w:szCs w:val="28"/>
              </w:rPr>
            </w:pPr>
          </w:p>
        </w:tc>
        <w:tc>
          <w:tcPr>
            <w:tcW w:w="1241" w:type="dxa"/>
          </w:tcPr>
          <w:p w:rsidR="00A0407C" w:rsidRPr="001D6208" w:rsidRDefault="00A0407C" w:rsidP="001D6208">
            <w:pPr>
              <w:jc w:val="center"/>
              <w:rPr>
                <w:rFonts w:ascii="Times New Roman" w:hAnsi="Times New Roman" w:cs="Times New Roman"/>
                <w:b/>
                <w:bCs/>
                <w:sz w:val="28"/>
                <w:szCs w:val="28"/>
              </w:rPr>
            </w:pPr>
            <w:r w:rsidRPr="001D6208">
              <w:rPr>
                <w:rFonts w:ascii="Times New Roman" w:hAnsi="Times New Roman" w:cs="Times New Roman"/>
                <w:b/>
                <w:bCs/>
                <w:sz w:val="28"/>
                <w:szCs w:val="28"/>
                <w:rtl/>
              </w:rPr>
              <w:t>مرونة</w:t>
            </w:r>
          </w:p>
        </w:tc>
        <w:tc>
          <w:tcPr>
            <w:tcW w:w="2133" w:type="dxa"/>
          </w:tcPr>
          <w:p w:rsidR="00A0407C" w:rsidRPr="001D6208" w:rsidRDefault="00A0407C" w:rsidP="002669EF">
            <w:pPr>
              <w:jc w:val="center"/>
              <w:rPr>
                <w:rFonts w:ascii="Times New Roman" w:hAnsi="Times New Roman" w:cs="Times New Roman"/>
                <w:sz w:val="28"/>
                <w:szCs w:val="28"/>
              </w:rPr>
            </w:pPr>
            <w:r w:rsidRPr="001D6208">
              <w:rPr>
                <w:rFonts w:ascii="Times New Roman" w:hAnsi="Times New Roman" w:cs="Times New Roman"/>
                <w:sz w:val="28"/>
                <w:szCs w:val="28"/>
                <w:rtl/>
              </w:rPr>
              <w:t>24.20 – 19.83</w:t>
            </w:r>
          </w:p>
        </w:tc>
        <w:tc>
          <w:tcPr>
            <w:tcW w:w="2682" w:type="dxa"/>
          </w:tcPr>
          <w:p w:rsidR="00A0407C" w:rsidRPr="001D6208" w:rsidRDefault="00A0407C" w:rsidP="002669EF">
            <w:pPr>
              <w:jc w:val="center"/>
              <w:rPr>
                <w:rFonts w:ascii="Times New Roman" w:hAnsi="Times New Roman" w:cs="Times New Roman"/>
                <w:sz w:val="28"/>
                <w:szCs w:val="28"/>
              </w:rPr>
            </w:pPr>
            <w:r w:rsidRPr="001D6208">
              <w:rPr>
                <w:rFonts w:ascii="Times New Roman" w:hAnsi="Times New Roman" w:cs="Times New Roman"/>
                <w:sz w:val="28"/>
                <w:szCs w:val="28"/>
                <w:rtl/>
              </w:rPr>
              <w:t>19.82 – 15.44</w:t>
            </w:r>
          </w:p>
        </w:tc>
        <w:tc>
          <w:tcPr>
            <w:tcW w:w="2118" w:type="dxa"/>
          </w:tcPr>
          <w:p w:rsidR="00A0407C" w:rsidRPr="001D6208" w:rsidRDefault="00A0407C" w:rsidP="002669EF">
            <w:pPr>
              <w:jc w:val="center"/>
              <w:rPr>
                <w:rFonts w:ascii="Times New Roman" w:hAnsi="Times New Roman" w:cs="Times New Roman"/>
                <w:sz w:val="28"/>
                <w:szCs w:val="28"/>
              </w:rPr>
            </w:pPr>
            <w:r w:rsidRPr="001D6208">
              <w:rPr>
                <w:rFonts w:ascii="Times New Roman" w:hAnsi="Times New Roman" w:cs="Times New Roman"/>
                <w:sz w:val="28"/>
                <w:szCs w:val="28"/>
                <w:rtl/>
              </w:rPr>
              <w:t>15.43 – 11.01</w:t>
            </w:r>
          </w:p>
        </w:tc>
      </w:tr>
      <w:tr w:rsidR="00A0407C" w:rsidRPr="00E80FA9" w:rsidTr="00584E77">
        <w:tc>
          <w:tcPr>
            <w:tcW w:w="1114" w:type="dxa"/>
            <w:vMerge/>
          </w:tcPr>
          <w:p w:rsidR="00A0407C" w:rsidRPr="001D6208" w:rsidRDefault="00A0407C" w:rsidP="001D6208">
            <w:pPr>
              <w:jc w:val="center"/>
              <w:rPr>
                <w:rFonts w:ascii="Times New Roman" w:hAnsi="Times New Roman" w:cs="Times New Roman"/>
                <w:sz w:val="28"/>
                <w:szCs w:val="28"/>
              </w:rPr>
            </w:pPr>
          </w:p>
        </w:tc>
        <w:tc>
          <w:tcPr>
            <w:tcW w:w="1241" w:type="dxa"/>
          </w:tcPr>
          <w:p w:rsidR="00A0407C" w:rsidRPr="001D6208" w:rsidRDefault="00A0407C" w:rsidP="001D6208">
            <w:pPr>
              <w:jc w:val="center"/>
              <w:rPr>
                <w:rFonts w:ascii="Times New Roman" w:hAnsi="Times New Roman" w:cs="Times New Roman"/>
                <w:b/>
                <w:bCs/>
                <w:sz w:val="28"/>
                <w:szCs w:val="28"/>
              </w:rPr>
            </w:pPr>
            <w:r w:rsidRPr="001D6208">
              <w:rPr>
                <w:rFonts w:ascii="Times New Roman" w:hAnsi="Times New Roman" w:cs="Times New Roman"/>
                <w:b/>
                <w:bCs/>
                <w:sz w:val="28"/>
                <w:szCs w:val="28"/>
                <w:rtl/>
              </w:rPr>
              <w:t>أصالة</w:t>
            </w:r>
          </w:p>
        </w:tc>
        <w:tc>
          <w:tcPr>
            <w:tcW w:w="2133" w:type="dxa"/>
          </w:tcPr>
          <w:p w:rsidR="00A0407C" w:rsidRPr="001D6208" w:rsidRDefault="00A0407C" w:rsidP="002669EF">
            <w:pPr>
              <w:jc w:val="center"/>
              <w:rPr>
                <w:rFonts w:ascii="Times New Roman" w:hAnsi="Times New Roman" w:cs="Times New Roman"/>
                <w:sz w:val="28"/>
                <w:szCs w:val="28"/>
              </w:rPr>
            </w:pPr>
            <w:r w:rsidRPr="001D6208">
              <w:rPr>
                <w:rFonts w:ascii="Times New Roman" w:hAnsi="Times New Roman" w:cs="Times New Roman"/>
                <w:sz w:val="28"/>
                <w:szCs w:val="28"/>
                <w:rtl/>
              </w:rPr>
              <w:t>14.75 – 11.66</w:t>
            </w:r>
          </w:p>
        </w:tc>
        <w:tc>
          <w:tcPr>
            <w:tcW w:w="2682" w:type="dxa"/>
          </w:tcPr>
          <w:p w:rsidR="00A0407C" w:rsidRPr="001D6208" w:rsidRDefault="00A0407C" w:rsidP="002669EF">
            <w:pPr>
              <w:jc w:val="center"/>
              <w:rPr>
                <w:rFonts w:ascii="Times New Roman" w:hAnsi="Times New Roman" w:cs="Times New Roman"/>
                <w:sz w:val="28"/>
                <w:szCs w:val="28"/>
              </w:rPr>
            </w:pPr>
            <w:r w:rsidRPr="001D6208">
              <w:rPr>
                <w:rFonts w:ascii="Times New Roman" w:hAnsi="Times New Roman" w:cs="Times New Roman"/>
                <w:sz w:val="28"/>
                <w:szCs w:val="28"/>
                <w:rtl/>
              </w:rPr>
              <w:t>11.65 – 8.55</w:t>
            </w:r>
          </w:p>
        </w:tc>
        <w:tc>
          <w:tcPr>
            <w:tcW w:w="2118" w:type="dxa"/>
          </w:tcPr>
          <w:p w:rsidR="00A0407C" w:rsidRPr="001D6208" w:rsidRDefault="00A0407C" w:rsidP="002669EF">
            <w:pPr>
              <w:jc w:val="center"/>
              <w:rPr>
                <w:rFonts w:ascii="Times New Roman" w:hAnsi="Times New Roman" w:cs="Times New Roman"/>
                <w:sz w:val="28"/>
                <w:szCs w:val="28"/>
              </w:rPr>
            </w:pPr>
            <w:r w:rsidRPr="001D6208">
              <w:rPr>
                <w:rFonts w:ascii="Times New Roman" w:hAnsi="Times New Roman" w:cs="Times New Roman"/>
                <w:sz w:val="28"/>
                <w:szCs w:val="28"/>
                <w:rtl/>
              </w:rPr>
              <w:t>8.54 – 5.45</w:t>
            </w:r>
          </w:p>
        </w:tc>
      </w:tr>
      <w:tr w:rsidR="00A0407C" w:rsidRPr="00E80FA9" w:rsidTr="00584E77">
        <w:tc>
          <w:tcPr>
            <w:tcW w:w="1114" w:type="dxa"/>
            <w:vMerge/>
          </w:tcPr>
          <w:p w:rsidR="00A0407C" w:rsidRPr="001D6208" w:rsidRDefault="00A0407C" w:rsidP="001D6208">
            <w:pPr>
              <w:jc w:val="center"/>
              <w:rPr>
                <w:rFonts w:ascii="Times New Roman" w:hAnsi="Times New Roman" w:cs="Times New Roman"/>
                <w:sz w:val="28"/>
                <w:szCs w:val="28"/>
              </w:rPr>
            </w:pPr>
          </w:p>
        </w:tc>
        <w:tc>
          <w:tcPr>
            <w:tcW w:w="1241" w:type="dxa"/>
          </w:tcPr>
          <w:p w:rsidR="00A0407C" w:rsidRPr="001D6208" w:rsidRDefault="00A0407C" w:rsidP="001D6208">
            <w:pPr>
              <w:jc w:val="center"/>
              <w:rPr>
                <w:rFonts w:ascii="Times New Roman" w:hAnsi="Times New Roman" w:cs="Times New Roman"/>
                <w:b/>
                <w:bCs/>
                <w:sz w:val="28"/>
                <w:szCs w:val="28"/>
              </w:rPr>
            </w:pPr>
            <w:r w:rsidRPr="001D6208">
              <w:rPr>
                <w:rFonts w:ascii="Times New Roman" w:hAnsi="Times New Roman" w:cs="Times New Roman"/>
                <w:b/>
                <w:bCs/>
                <w:sz w:val="28"/>
                <w:szCs w:val="28"/>
                <w:rtl/>
              </w:rPr>
              <w:t>إبداع</w:t>
            </w:r>
          </w:p>
        </w:tc>
        <w:tc>
          <w:tcPr>
            <w:tcW w:w="2133" w:type="dxa"/>
          </w:tcPr>
          <w:p w:rsidR="00A0407C" w:rsidRPr="001D6208" w:rsidRDefault="00A0407C" w:rsidP="002669EF">
            <w:pPr>
              <w:jc w:val="center"/>
              <w:rPr>
                <w:rFonts w:ascii="Times New Roman" w:hAnsi="Times New Roman" w:cs="Times New Roman"/>
                <w:sz w:val="28"/>
                <w:szCs w:val="28"/>
              </w:rPr>
            </w:pPr>
            <w:r w:rsidRPr="001D6208">
              <w:rPr>
                <w:rFonts w:ascii="Times New Roman" w:hAnsi="Times New Roman" w:cs="Times New Roman"/>
                <w:sz w:val="28"/>
                <w:szCs w:val="28"/>
                <w:rtl/>
              </w:rPr>
              <w:t>84.49 – 65.52</w:t>
            </w:r>
          </w:p>
        </w:tc>
        <w:tc>
          <w:tcPr>
            <w:tcW w:w="2682" w:type="dxa"/>
          </w:tcPr>
          <w:p w:rsidR="00A0407C" w:rsidRPr="001D6208" w:rsidRDefault="00A0407C" w:rsidP="002669EF">
            <w:pPr>
              <w:jc w:val="center"/>
              <w:rPr>
                <w:rFonts w:ascii="Times New Roman" w:hAnsi="Times New Roman" w:cs="Times New Roman"/>
                <w:sz w:val="28"/>
                <w:szCs w:val="28"/>
              </w:rPr>
            </w:pPr>
            <w:r w:rsidRPr="001D6208">
              <w:rPr>
                <w:rFonts w:ascii="Times New Roman" w:hAnsi="Times New Roman" w:cs="Times New Roman"/>
                <w:sz w:val="28"/>
                <w:szCs w:val="28"/>
                <w:rtl/>
              </w:rPr>
              <w:t>65.51 – 46.53</w:t>
            </w:r>
          </w:p>
        </w:tc>
        <w:tc>
          <w:tcPr>
            <w:tcW w:w="2118" w:type="dxa"/>
          </w:tcPr>
          <w:p w:rsidR="00A0407C" w:rsidRPr="001D6208" w:rsidRDefault="00A0407C" w:rsidP="002669EF">
            <w:pPr>
              <w:jc w:val="center"/>
              <w:rPr>
                <w:rFonts w:ascii="Times New Roman" w:hAnsi="Times New Roman" w:cs="Times New Roman"/>
                <w:sz w:val="28"/>
                <w:szCs w:val="28"/>
              </w:rPr>
            </w:pPr>
            <w:r w:rsidRPr="001D6208">
              <w:rPr>
                <w:rFonts w:ascii="Times New Roman" w:hAnsi="Times New Roman" w:cs="Times New Roman"/>
                <w:sz w:val="28"/>
                <w:szCs w:val="28"/>
                <w:rtl/>
              </w:rPr>
              <w:t>46.52 – 27.55</w:t>
            </w:r>
          </w:p>
        </w:tc>
      </w:tr>
      <w:tr w:rsidR="00A0407C" w:rsidRPr="00E80FA9" w:rsidTr="00584E77">
        <w:tc>
          <w:tcPr>
            <w:tcW w:w="1114" w:type="dxa"/>
            <w:vMerge w:val="restart"/>
          </w:tcPr>
          <w:p w:rsidR="00A0407C" w:rsidRPr="001D6208" w:rsidRDefault="00A0407C" w:rsidP="001D6208">
            <w:pPr>
              <w:jc w:val="center"/>
              <w:rPr>
                <w:rFonts w:ascii="Times New Roman" w:hAnsi="Times New Roman" w:cs="Times New Roman"/>
                <w:sz w:val="28"/>
                <w:szCs w:val="28"/>
              </w:rPr>
            </w:pPr>
            <w:r w:rsidRPr="001D6208">
              <w:rPr>
                <w:rFonts w:ascii="Times New Roman" w:hAnsi="Times New Roman" w:cs="Times New Roman"/>
                <w:sz w:val="28"/>
                <w:szCs w:val="28"/>
                <w:rtl/>
              </w:rPr>
              <w:t>لذوي النصف الأيسر</w:t>
            </w:r>
          </w:p>
        </w:tc>
        <w:tc>
          <w:tcPr>
            <w:tcW w:w="1241" w:type="dxa"/>
          </w:tcPr>
          <w:p w:rsidR="00A0407C" w:rsidRPr="001D6208" w:rsidRDefault="00A0407C" w:rsidP="001D6208">
            <w:pPr>
              <w:jc w:val="center"/>
              <w:rPr>
                <w:rFonts w:ascii="Times New Roman" w:hAnsi="Times New Roman" w:cs="Times New Roman"/>
                <w:b/>
                <w:bCs/>
                <w:sz w:val="28"/>
                <w:szCs w:val="28"/>
              </w:rPr>
            </w:pPr>
            <w:r w:rsidRPr="001D6208">
              <w:rPr>
                <w:rFonts w:ascii="Times New Roman" w:hAnsi="Times New Roman" w:cs="Times New Roman"/>
                <w:b/>
                <w:bCs/>
                <w:sz w:val="28"/>
                <w:szCs w:val="28"/>
                <w:rtl/>
              </w:rPr>
              <w:t>طلاقة</w:t>
            </w:r>
          </w:p>
        </w:tc>
        <w:tc>
          <w:tcPr>
            <w:tcW w:w="2133" w:type="dxa"/>
          </w:tcPr>
          <w:p w:rsidR="00A0407C" w:rsidRPr="001D6208" w:rsidRDefault="00A0407C" w:rsidP="002669EF">
            <w:pPr>
              <w:jc w:val="center"/>
              <w:rPr>
                <w:rFonts w:ascii="Times New Roman" w:hAnsi="Times New Roman" w:cs="Times New Roman"/>
                <w:sz w:val="28"/>
                <w:szCs w:val="28"/>
              </w:rPr>
            </w:pPr>
            <w:r w:rsidRPr="001D6208">
              <w:rPr>
                <w:rFonts w:ascii="Times New Roman" w:hAnsi="Times New Roman" w:cs="Times New Roman"/>
                <w:sz w:val="28"/>
                <w:szCs w:val="28"/>
                <w:rtl/>
              </w:rPr>
              <w:t>74.97 – 50.96</w:t>
            </w:r>
          </w:p>
        </w:tc>
        <w:tc>
          <w:tcPr>
            <w:tcW w:w="2682" w:type="dxa"/>
          </w:tcPr>
          <w:p w:rsidR="00A0407C" w:rsidRPr="001D6208" w:rsidRDefault="00A0407C" w:rsidP="002669EF">
            <w:pPr>
              <w:jc w:val="center"/>
              <w:rPr>
                <w:rFonts w:ascii="Times New Roman" w:hAnsi="Times New Roman" w:cs="Times New Roman"/>
                <w:sz w:val="28"/>
                <w:szCs w:val="28"/>
              </w:rPr>
            </w:pPr>
            <w:r w:rsidRPr="001D6208">
              <w:rPr>
                <w:rFonts w:ascii="Times New Roman" w:hAnsi="Times New Roman" w:cs="Times New Roman"/>
                <w:sz w:val="28"/>
                <w:szCs w:val="28"/>
                <w:rtl/>
              </w:rPr>
              <w:t>50.95 – 26.93</w:t>
            </w:r>
          </w:p>
        </w:tc>
        <w:tc>
          <w:tcPr>
            <w:tcW w:w="2118" w:type="dxa"/>
          </w:tcPr>
          <w:p w:rsidR="00A0407C" w:rsidRPr="001D6208" w:rsidRDefault="00A0407C" w:rsidP="002669EF">
            <w:pPr>
              <w:jc w:val="center"/>
              <w:rPr>
                <w:rFonts w:ascii="Times New Roman" w:hAnsi="Times New Roman" w:cs="Times New Roman"/>
                <w:sz w:val="28"/>
                <w:szCs w:val="28"/>
              </w:rPr>
            </w:pPr>
            <w:r w:rsidRPr="001D6208">
              <w:rPr>
                <w:rFonts w:ascii="Times New Roman" w:hAnsi="Times New Roman" w:cs="Times New Roman"/>
                <w:sz w:val="28"/>
                <w:szCs w:val="28"/>
                <w:rtl/>
              </w:rPr>
              <w:t>26.92 – 2.91</w:t>
            </w:r>
          </w:p>
        </w:tc>
      </w:tr>
      <w:tr w:rsidR="00A0407C" w:rsidRPr="00E80FA9" w:rsidTr="00584E77">
        <w:tc>
          <w:tcPr>
            <w:tcW w:w="1114" w:type="dxa"/>
            <w:vMerge/>
          </w:tcPr>
          <w:p w:rsidR="00A0407C" w:rsidRPr="00E80FA9" w:rsidRDefault="00A0407C" w:rsidP="002669EF">
            <w:pPr>
              <w:rPr>
                <w:rFonts w:ascii="Times New Roman" w:hAnsi="Times New Roman" w:cs="Times New Roman"/>
                <w:b/>
                <w:bCs/>
                <w:sz w:val="18"/>
                <w:szCs w:val="18"/>
              </w:rPr>
            </w:pPr>
          </w:p>
        </w:tc>
        <w:tc>
          <w:tcPr>
            <w:tcW w:w="1241" w:type="dxa"/>
          </w:tcPr>
          <w:p w:rsidR="00A0407C" w:rsidRPr="001D6208" w:rsidRDefault="00A0407C" w:rsidP="001D6208">
            <w:pPr>
              <w:jc w:val="center"/>
              <w:rPr>
                <w:rFonts w:ascii="Times New Roman" w:hAnsi="Times New Roman" w:cs="Times New Roman"/>
                <w:b/>
                <w:bCs/>
                <w:sz w:val="28"/>
                <w:szCs w:val="28"/>
              </w:rPr>
            </w:pPr>
            <w:r w:rsidRPr="001D6208">
              <w:rPr>
                <w:rFonts w:ascii="Times New Roman" w:hAnsi="Times New Roman" w:cs="Times New Roman"/>
                <w:b/>
                <w:bCs/>
                <w:sz w:val="28"/>
                <w:szCs w:val="28"/>
                <w:rtl/>
              </w:rPr>
              <w:t>مرونة</w:t>
            </w:r>
          </w:p>
        </w:tc>
        <w:tc>
          <w:tcPr>
            <w:tcW w:w="2133" w:type="dxa"/>
          </w:tcPr>
          <w:p w:rsidR="00A0407C" w:rsidRPr="001D6208" w:rsidRDefault="00A0407C" w:rsidP="002669EF">
            <w:pPr>
              <w:jc w:val="center"/>
              <w:rPr>
                <w:rFonts w:ascii="Times New Roman" w:hAnsi="Times New Roman" w:cs="Times New Roman"/>
                <w:sz w:val="28"/>
                <w:szCs w:val="28"/>
              </w:rPr>
            </w:pPr>
            <w:r w:rsidRPr="001D6208">
              <w:rPr>
                <w:rFonts w:ascii="Times New Roman" w:hAnsi="Times New Roman" w:cs="Times New Roman"/>
                <w:sz w:val="28"/>
                <w:szCs w:val="28"/>
                <w:rtl/>
              </w:rPr>
              <w:t>37.29 – 25.94</w:t>
            </w:r>
          </w:p>
        </w:tc>
        <w:tc>
          <w:tcPr>
            <w:tcW w:w="2682" w:type="dxa"/>
          </w:tcPr>
          <w:p w:rsidR="00A0407C" w:rsidRPr="001D6208" w:rsidRDefault="00A0407C" w:rsidP="002669EF">
            <w:pPr>
              <w:jc w:val="center"/>
              <w:rPr>
                <w:rFonts w:ascii="Times New Roman" w:hAnsi="Times New Roman" w:cs="Times New Roman"/>
                <w:sz w:val="28"/>
                <w:szCs w:val="28"/>
              </w:rPr>
            </w:pPr>
            <w:r w:rsidRPr="001D6208">
              <w:rPr>
                <w:rFonts w:ascii="Times New Roman" w:hAnsi="Times New Roman" w:cs="Times New Roman"/>
                <w:sz w:val="28"/>
                <w:szCs w:val="28"/>
                <w:rtl/>
              </w:rPr>
              <w:t>25.93 – 14.57</w:t>
            </w:r>
          </w:p>
        </w:tc>
        <w:tc>
          <w:tcPr>
            <w:tcW w:w="2118" w:type="dxa"/>
          </w:tcPr>
          <w:p w:rsidR="00A0407C" w:rsidRPr="001D6208" w:rsidRDefault="00A0407C" w:rsidP="002669EF">
            <w:pPr>
              <w:jc w:val="center"/>
              <w:rPr>
                <w:rFonts w:ascii="Times New Roman" w:hAnsi="Times New Roman" w:cs="Times New Roman"/>
                <w:sz w:val="28"/>
                <w:szCs w:val="28"/>
              </w:rPr>
            </w:pPr>
            <w:r w:rsidRPr="001D6208">
              <w:rPr>
                <w:rFonts w:ascii="Times New Roman" w:hAnsi="Times New Roman" w:cs="Times New Roman"/>
                <w:sz w:val="28"/>
                <w:szCs w:val="28"/>
                <w:rtl/>
              </w:rPr>
              <w:t>14.56 – 3.21</w:t>
            </w:r>
          </w:p>
        </w:tc>
      </w:tr>
      <w:tr w:rsidR="00A0407C" w:rsidRPr="00E80FA9" w:rsidTr="00584E77">
        <w:tc>
          <w:tcPr>
            <w:tcW w:w="1114" w:type="dxa"/>
            <w:vMerge/>
          </w:tcPr>
          <w:p w:rsidR="00A0407C" w:rsidRPr="00E80FA9" w:rsidRDefault="00A0407C" w:rsidP="002669EF">
            <w:pPr>
              <w:rPr>
                <w:rFonts w:ascii="Times New Roman" w:hAnsi="Times New Roman" w:cs="Times New Roman"/>
                <w:b/>
                <w:bCs/>
                <w:sz w:val="18"/>
                <w:szCs w:val="18"/>
              </w:rPr>
            </w:pPr>
          </w:p>
        </w:tc>
        <w:tc>
          <w:tcPr>
            <w:tcW w:w="1241" w:type="dxa"/>
          </w:tcPr>
          <w:p w:rsidR="00A0407C" w:rsidRPr="001D6208" w:rsidRDefault="00A0407C" w:rsidP="001D6208">
            <w:pPr>
              <w:jc w:val="center"/>
              <w:rPr>
                <w:rFonts w:ascii="Times New Roman" w:hAnsi="Times New Roman" w:cs="Times New Roman"/>
                <w:b/>
                <w:bCs/>
                <w:sz w:val="28"/>
                <w:szCs w:val="28"/>
              </w:rPr>
            </w:pPr>
            <w:r w:rsidRPr="001D6208">
              <w:rPr>
                <w:rFonts w:ascii="Times New Roman" w:hAnsi="Times New Roman" w:cs="Times New Roman"/>
                <w:b/>
                <w:bCs/>
                <w:sz w:val="28"/>
                <w:szCs w:val="28"/>
                <w:rtl/>
              </w:rPr>
              <w:t>أصالة</w:t>
            </w:r>
          </w:p>
        </w:tc>
        <w:tc>
          <w:tcPr>
            <w:tcW w:w="2133" w:type="dxa"/>
          </w:tcPr>
          <w:p w:rsidR="00A0407C" w:rsidRPr="001D6208" w:rsidRDefault="00A0407C" w:rsidP="002669EF">
            <w:pPr>
              <w:jc w:val="center"/>
              <w:rPr>
                <w:rFonts w:ascii="Times New Roman" w:hAnsi="Times New Roman" w:cs="Times New Roman"/>
                <w:sz w:val="28"/>
                <w:szCs w:val="28"/>
              </w:rPr>
            </w:pPr>
            <w:r w:rsidRPr="001D6208">
              <w:rPr>
                <w:rFonts w:ascii="Times New Roman" w:hAnsi="Times New Roman" w:cs="Times New Roman"/>
                <w:sz w:val="28"/>
                <w:szCs w:val="28"/>
                <w:rtl/>
              </w:rPr>
              <w:t>24.34 – 16.31</w:t>
            </w:r>
          </w:p>
        </w:tc>
        <w:tc>
          <w:tcPr>
            <w:tcW w:w="2682" w:type="dxa"/>
          </w:tcPr>
          <w:p w:rsidR="00A0407C" w:rsidRPr="001D6208" w:rsidRDefault="00A0407C" w:rsidP="002669EF">
            <w:pPr>
              <w:jc w:val="center"/>
              <w:rPr>
                <w:rFonts w:ascii="Times New Roman" w:hAnsi="Times New Roman" w:cs="Times New Roman"/>
                <w:sz w:val="28"/>
                <w:szCs w:val="28"/>
              </w:rPr>
            </w:pPr>
            <w:r w:rsidRPr="001D6208">
              <w:rPr>
                <w:rFonts w:ascii="Times New Roman" w:hAnsi="Times New Roman" w:cs="Times New Roman"/>
                <w:sz w:val="28"/>
                <w:szCs w:val="28"/>
                <w:rtl/>
              </w:rPr>
              <w:t>16.30 – 8.26</w:t>
            </w:r>
          </w:p>
        </w:tc>
        <w:tc>
          <w:tcPr>
            <w:tcW w:w="2118" w:type="dxa"/>
          </w:tcPr>
          <w:p w:rsidR="00A0407C" w:rsidRPr="001D6208" w:rsidRDefault="00A0407C" w:rsidP="002669EF">
            <w:pPr>
              <w:jc w:val="center"/>
              <w:rPr>
                <w:rFonts w:ascii="Times New Roman" w:hAnsi="Times New Roman" w:cs="Times New Roman"/>
                <w:sz w:val="28"/>
                <w:szCs w:val="28"/>
              </w:rPr>
            </w:pPr>
            <w:r w:rsidRPr="001D6208">
              <w:rPr>
                <w:rFonts w:ascii="Times New Roman" w:hAnsi="Times New Roman" w:cs="Times New Roman"/>
                <w:sz w:val="28"/>
                <w:szCs w:val="28"/>
                <w:rtl/>
              </w:rPr>
              <w:t>8.25 – 0.22</w:t>
            </w:r>
          </w:p>
        </w:tc>
      </w:tr>
      <w:tr w:rsidR="00A0407C" w:rsidRPr="00E80FA9" w:rsidTr="00584E77">
        <w:tc>
          <w:tcPr>
            <w:tcW w:w="1114" w:type="dxa"/>
            <w:vMerge/>
            <w:tcBorders>
              <w:bottom w:val="thickThinSmallGap" w:sz="24" w:space="0" w:color="auto"/>
            </w:tcBorders>
          </w:tcPr>
          <w:p w:rsidR="00A0407C" w:rsidRPr="00E80FA9" w:rsidRDefault="00A0407C" w:rsidP="002669EF">
            <w:pPr>
              <w:rPr>
                <w:rFonts w:ascii="Times New Roman" w:hAnsi="Times New Roman" w:cs="Times New Roman"/>
                <w:b/>
                <w:bCs/>
                <w:sz w:val="18"/>
                <w:szCs w:val="18"/>
              </w:rPr>
            </w:pPr>
          </w:p>
        </w:tc>
        <w:tc>
          <w:tcPr>
            <w:tcW w:w="1241" w:type="dxa"/>
            <w:tcBorders>
              <w:bottom w:val="thickThinSmallGap" w:sz="24" w:space="0" w:color="auto"/>
            </w:tcBorders>
          </w:tcPr>
          <w:p w:rsidR="00A0407C" w:rsidRPr="001D6208" w:rsidRDefault="00A0407C" w:rsidP="001D6208">
            <w:pPr>
              <w:jc w:val="center"/>
              <w:rPr>
                <w:rFonts w:ascii="Times New Roman" w:hAnsi="Times New Roman" w:cs="Times New Roman"/>
                <w:b/>
                <w:bCs/>
                <w:sz w:val="28"/>
                <w:szCs w:val="28"/>
              </w:rPr>
            </w:pPr>
            <w:r w:rsidRPr="001D6208">
              <w:rPr>
                <w:rFonts w:ascii="Times New Roman" w:hAnsi="Times New Roman" w:cs="Times New Roman"/>
                <w:b/>
                <w:bCs/>
                <w:sz w:val="28"/>
                <w:szCs w:val="28"/>
                <w:rtl/>
              </w:rPr>
              <w:t>إبداع</w:t>
            </w:r>
          </w:p>
        </w:tc>
        <w:tc>
          <w:tcPr>
            <w:tcW w:w="2133" w:type="dxa"/>
            <w:tcBorders>
              <w:bottom w:val="thickThinSmallGap" w:sz="24" w:space="0" w:color="auto"/>
            </w:tcBorders>
          </w:tcPr>
          <w:p w:rsidR="00A0407C" w:rsidRPr="001D6208" w:rsidRDefault="00A0407C" w:rsidP="002669EF">
            <w:pPr>
              <w:jc w:val="center"/>
              <w:rPr>
                <w:rFonts w:ascii="Times New Roman" w:hAnsi="Times New Roman" w:cs="Times New Roman"/>
                <w:sz w:val="28"/>
                <w:szCs w:val="28"/>
              </w:rPr>
            </w:pPr>
            <w:r w:rsidRPr="001D6208">
              <w:rPr>
                <w:rFonts w:ascii="Times New Roman" w:hAnsi="Times New Roman" w:cs="Times New Roman"/>
                <w:sz w:val="28"/>
                <w:szCs w:val="28"/>
                <w:rtl/>
              </w:rPr>
              <w:t>124.63- 88.52</w:t>
            </w:r>
          </w:p>
        </w:tc>
        <w:tc>
          <w:tcPr>
            <w:tcW w:w="2682" w:type="dxa"/>
            <w:tcBorders>
              <w:bottom w:val="thickThinSmallGap" w:sz="24" w:space="0" w:color="auto"/>
            </w:tcBorders>
          </w:tcPr>
          <w:p w:rsidR="00A0407C" w:rsidRPr="001D6208" w:rsidRDefault="00A0407C" w:rsidP="002669EF">
            <w:pPr>
              <w:jc w:val="center"/>
              <w:rPr>
                <w:rFonts w:ascii="Times New Roman" w:hAnsi="Times New Roman" w:cs="Times New Roman"/>
                <w:sz w:val="28"/>
                <w:szCs w:val="28"/>
              </w:rPr>
            </w:pPr>
            <w:r w:rsidRPr="001D6208">
              <w:rPr>
                <w:rFonts w:ascii="Times New Roman" w:hAnsi="Times New Roman" w:cs="Times New Roman"/>
                <w:sz w:val="28"/>
                <w:szCs w:val="28"/>
                <w:rtl/>
              </w:rPr>
              <w:t>88.53 – 52.43</w:t>
            </w:r>
          </w:p>
        </w:tc>
        <w:tc>
          <w:tcPr>
            <w:tcW w:w="2118" w:type="dxa"/>
            <w:tcBorders>
              <w:bottom w:val="thickThinSmallGap" w:sz="24" w:space="0" w:color="auto"/>
            </w:tcBorders>
          </w:tcPr>
          <w:p w:rsidR="00A0407C" w:rsidRPr="001D6208" w:rsidRDefault="00A0407C" w:rsidP="002669EF">
            <w:pPr>
              <w:jc w:val="center"/>
              <w:rPr>
                <w:rFonts w:ascii="Times New Roman" w:hAnsi="Times New Roman" w:cs="Times New Roman"/>
                <w:sz w:val="28"/>
                <w:szCs w:val="28"/>
                <w:lang w:bidi="ar-IQ"/>
              </w:rPr>
            </w:pPr>
            <w:r w:rsidRPr="001D6208">
              <w:rPr>
                <w:rFonts w:ascii="Times New Roman" w:hAnsi="Times New Roman" w:cs="Times New Roman"/>
                <w:sz w:val="28"/>
                <w:szCs w:val="28"/>
                <w:rtl/>
              </w:rPr>
              <w:t>52.42</w:t>
            </w:r>
            <w:r w:rsidRPr="001D6208">
              <w:rPr>
                <w:rFonts w:ascii="Times New Roman" w:hAnsi="Times New Roman" w:cs="Times New Roman"/>
                <w:sz w:val="28"/>
                <w:szCs w:val="28"/>
                <w:rtl/>
                <w:lang w:bidi="ar-IQ"/>
              </w:rPr>
              <w:t xml:space="preserve"> – 16.33</w:t>
            </w:r>
          </w:p>
        </w:tc>
      </w:tr>
    </w:tbl>
    <w:p w:rsidR="00A0407C" w:rsidRDefault="00A0407C" w:rsidP="00E80FA9">
      <w:pPr>
        <w:spacing w:before="240"/>
        <w:ind w:left="26"/>
        <w:rPr>
          <w:rFonts w:ascii="Simplified Arabic" w:hAnsi="Simplified Arabic" w:cs="Simplified Arabic"/>
          <w:bCs/>
          <w:sz w:val="28"/>
          <w:szCs w:val="28"/>
          <w:rtl/>
          <w:lang w:bidi="ar-IQ"/>
        </w:rPr>
      </w:pPr>
    </w:p>
    <w:p w:rsidR="00A0407C" w:rsidRPr="001B3228" w:rsidRDefault="00A0407C" w:rsidP="001B3228">
      <w:pPr>
        <w:spacing w:before="240"/>
        <w:ind w:left="26"/>
        <w:rPr>
          <w:rFonts w:ascii="Times New Roman" w:hAnsi="Times New Roman" w:cs="Times New Roman"/>
          <w:bCs/>
          <w:sz w:val="28"/>
          <w:szCs w:val="28"/>
          <w:rtl/>
        </w:rPr>
      </w:pPr>
      <w:r>
        <w:rPr>
          <w:rFonts w:ascii="Simplified Arabic" w:hAnsi="Simplified Arabic" w:cs="Simplified Arabic"/>
          <w:bCs/>
          <w:sz w:val="28"/>
          <w:szCs w:val="28"/>
          <w:rtl/>
          <w:lang w:bidi="ar-IQ"/>
        </w:rPr>
        <w:br w:type="page"/>
      </w:r>
      <w:r w:rsidRPr="001B3228">
        <w:rPr>
          <w:rFonts w:ascii="Times New Roman" w:hAnsi="Times New Roman" w:cs="Times New Roman"/>
          <w:bCs/>
          <w:sz w:val="28"/>
          <w:szCs w:val="28"/>
          <w:rtl/>
          <w:lang w:bidi="ar-IQ"/>
        </w:rPr>
        <w:lastRenderedPageBreak/>
        <w:t xml:space="preserve">3-4-2  </w:t>
      </w:r>
      <w:r w:rsidRPr="001B3228">
        <w:rPr>
          <w:rFonts w:ascii="Times New Roman" w:hAnsi="Times New Roman" w:cs="Times New Roman"/>
          <w:bCs/>
          <w:sz w:val="28"/>
          <w:szCs w:val="28"/>
          <w:rtl/>
        </w:rPr>
        <w:t xml:space="preserve"> اختبار (الإجهاد الذهني </w:t>
      </w:r>
      <w:r w:rsidRPr="001B3228">
        <w:rPr>
          <w:rFonts w:ascii="Times New Roman" w:hAnsi="Times New Roman" w:cs="Times New Roman"/>
          <w:bCs/>
          <w:sz w:val="28"/>
          <w:szCs w:val="28"/>
        </w:rPr>
        <w:t>Mental Fatigue</w:t>
      </w:r>
      <w:r w:rsidRPr="001B3228">
        <w:rPr>
          <w:rFonts w:ascii="Times New Roman" w:hAnsi="Times New Roman" w:cs="Times New Roman"/>
          <w:bCs/>
          <w:sz w:val="28"/>
          <w:szCs w:val="28"/>
          <w:rtl/>
        </w:rPr>
        <w:t xml:space="preserve">):   </w:t>
      </w:r>
      <w:r w:rsidRPr="001B3228">
        <w:rPr>
          <w:rFonts w:ascii="Times New Roman" w:hAnsi="Times New Roman" w:cs="Times New Roman"/>
          <w:sz w:val="28"/>
          <w:szCs w:val="28"/>
          <w:vertAlign w:val="superscript"/>
          <w:rtl/>
        </w:rPr>
        <w:t>(</w:t>
      </w:r>
      <w:r w:rsidRPr="001B3228">
        <w:rPr>
          <w:rStyle w:val="a6"/>
          <w:rFonts w:ascii="Times New Roman" w:hAnsi="Times New Roman"/>
          <w:sz w:val="28"/>
          <w:szCs w:val="28"/>
        </w:rPr>
        <w:footnoteReference w:id="12"/>
      </w:r>
      <w:r w:rsidRPr="001B3228">
        <w:rPr>
          <w:rFonts w:ascii="Times New Roman" w:hAnsi="Times New Roman" w:cs="Times New Roman"/>
          <w:sz w:val="28"/>
          <w:szCs w:val="28"/>
          <w:vertAlign w:val="superscript"/>
          <w:rtl/>
        </w:rPr>
        <w:t>)</w:t>
      </w:r>
    </w:p>
    <w:p w:rsidR="00A0407C" w:rsidRPr="001B3228" w:rsidRDefault="00A0407C" w:rsidP="001B3228">
      <w:pPr>
        <w:spacing w:before="240" w:line="360" w:lineRule="auto"/>
        <w:ind w:firstLine="851"/>
        <w:jc w:val="lowKashida"/>
        <w:rPr>
          <w:rFonts w:ascii="Times New Roman" w:hAnsi="Times New Roman" w:cs="Times New Roman"/>
          <w:sz w:val="28"/>
          <w:szCs w:val="28"/>
          <w:rtl/>
        </w:rPr>
      </w:pPr>
      <w:r w:rsidRPr="001B3228">
        <w:rPr>
          <w:rFonts w:ascii="Times New Roman" w:hAnsi="Times New Roman" w:cs="Times New Roman"/>
          <w:sz w:val="28"/>
          <w:szCs w:val="28"/>
          <w:rtl/>
        </w:rPr>
        <w:t xml:space="preserve">اعتمد الباحث على اختبار (الإجهاد الذهني) الذي أعدّته شركة شوفريد </w:t>
      </w:r>
      <w:r w:rsidRPr="001B3228">
        <w:rPr>
          <w:rFonts w:ascii="Times New Roman" w:hAnsi="Times New Roman" w:cs="Times New Roman"/>
          <w:sz w:val="28"/>
          <w:szCs w:val="28"/>
        </w:rPr>
        <w:t>Schuhfried</w:t>
      </w:r>
      <w:r w:rsidRPr="001B3228">
        <w:rPr>
          <w:rFonts w:ascii="Times New Roman" w:hAnsi="Times New Roman" w:cs="Times New Roman"/>
          <w:sz w:val="28"/>
          <w:szCs w:val="28"/>
          <w:rtl/>
        </w:rPr>
        <w:t xml:space="preserve"> النمساوية. علماً أن هذا الاختبار هو جزء من منظومة اختبارات فيينا المدعّمة بالحواسيب (</w:t>
      </w:r>
      <w:r w:rsidRPr="001B3228">
        <w:rPr>
          <w:rFonts w:ascii="Times New Roman" w:hAnsi="Times New Roman" w:cs="Times New Roman"/>
          <w:sz w:val="28"/>
          <w:szCs w:val="28"/>
        </w:rPr>
        <w:t>Vienna Test System</w:t>
      </w:r>
      <w:r w:rsidRPr="001B3228">
        <w:rPr>
          <w:rFonts w:ascii="Times New Roman" w:hAnsi="Times New Roman" w:cs="Times New Roman"/>
          <w:sz w:val="28"/>
          <w:szCs w:val="28"/>
          <w:rtl/>
        </w:rPr>
        <w:t xml:space="preserve">. </w:t>
      </w:r>
      <w:r w:rsidRPr="001B3228">
        <w:rPr>
          <w:rFonts w:ascii="Times New Roman" w:hAnsi="Times New Roman" w:cs="Times New Roman"/>
          <w:sz w:val="28"/>
          <w:szCs w:val="28"/>
        </w:rPr>
        <w:t>(S</w:t>
      </w:r>
      <w:r w:rsidRPr="001B3228">
        <w:rPr>
          <w:rFonts w:ascii="Times New Roman" w:hAnsi="Times New Roman" w:cs="Times New Roman"/>
          <w:sz w:val="28"/>
          <w:szCs w:val="28"/>
          <w:rtl/>
        </w:rPr>
        <w:t xml:space="preserve"> ، والموجود في المختبر النفسي التابع إلى مركز الدراسات التربوية والأبحاث النفسية في جامعة بغداد, وهو يعدّ أول مختبر نفسي معاصر من نوعه في العراق. إذ يعدّ هذا الجهاز من أحدث وسائل فحص الإجهاد الذهني على مستوى العالم .</w:t>
      </w:r>
    </w:p>
    <w:p w:rsidR="00A0407C" w:rsidRPr="001B3228" w:rsidRDefault="00A0407C" w:rsidP="001D6208">
      <w:pPr>
        <w:spacing w:before="240" w:line="360" w:lineRule="auto"/>
        <w:ind w:firstLine="851"/>
        <w:jc w:val="lowKashida"/>
        <w:rPr>
          <w:rFonts w:ascii="Times New Roman" w:hAnsi="Times New Roman" w:cs="Times New Roman"/>
          <w:sz w:val="28"/>
          <w:szCs w:val="28"/>
          <w:rtl/>
        </w:rPr>
      </w:pPr>
      <w:r w:rsidRPr="001B3228">
        <w:rPr>
          <w:rFonts w:ascii="Times New Roman" w:hAnsi="Times New Roman" w:cs="Times New Roman"/>
          <w:sz w:val="28"/>
          <w:szCs w:val="28"/>
          <w:rtl/>
        </w:rPr>
        <w:t xml:space="preserve">ويعدّ اختبار (الإجهاد الذهني) اختبارا" موضوعيا" لتقييم مستوى النشاط الذهني من دون تقييم ذاتي، يستعمل في تقييم النشاط (الإثارة </w:t>
      </w:r>
      <w:r w:rsidRPr="001B3228">
        <w:rPr>
          <w:rFonts w:ascii="Times New Roman" w:hAnsi="Times New Roman" w:cs="Times New Roman"/>
          <w:sz w:val="28"/>
          <w:szCs w:val="28"/>
        </w:rPr>
        <w:t>Arousal</w:t>
      </w:r>
      <w:r w:rsidRPr="001B3228">
        <w:rPr>
          <w:rFonts w:ascii="Times New Roman" w:hAnsi="Times New Roman" w:cs="Times New Roman"/>
          <w:sz w:val="28"/>
          <w:szCs w:val="28"/>
          <w:rtl/>
        </w:rPr>
        <w:t xml:space="preserve">) في الجهاز العصبي المركزي، بمساعدة القيم الخاصة بالعتبة </w:t>
      </w:r>
      <w:r w:rsidRPr="001B3228">
        <w:rPr>
          <w:rFonts w:ascii="Times New Roman" w:hAnsi="Times New Roman" w:cs="Times New Roman"/>
          <w:sz w:val="28"/>
          <w:szCs w:val="28"/>
        </w:rPr>
        <w:t>Threshold values</w:t>
      </w:r>
      <w:r w:rsidRPr="001B3228">
        <w:rPr>
          <w:rFonts w:ascii="Times New Roman" w:hAnsi="Times New Roman" w:cs="Times New Roman"/>
          <w:sz w:val="28"/>
          <w:szCs w:val="28"/>
          <w:rtl/>
        </w:rPr>
        <w:t xml:space="preserve">، ويستعمل هذا الاختبار مع البالغين، وبذلك يتمّ قياس مستوى الإجهاد الذهني الذي يعاني منه الفرد. ويطبّق هذا الاختبار عن طريق اختبار (تردّد اندماج الومضات </w:t>
      </w:r>
      <w:r w:rsidRPr="001B3228">
        <w:rPr>
          <w:rFonts w:ascii="Times New Roman" w:hAnsi="Times New Roman" w:cs="Times New Roman"/>
          <w:sz w:val="28"/>
          <w:szCs w:val="28"/>
        </w:rPr>
        <w:t>Flicker Fusion frequency</w:t>
      </w:r>
      <w:r w:rsidRPr="001B3228">
        <w:rPr>
          <w:rFonts w:ascii="Times New Roman" w:hAnsi="Times New Roman" w:cs="Times New Roman"/>
          <w:sz w:val="28"/>
          <w:szCs w:val="28"/>
          <w:rtl/>
        </w:rPr>
        <w:t xml:space="preserve">) الخاص بمنظومة اختبارات فيينا </w:t>
      </w:r>
      <w:r w:rsidRPr="001B3228">
        <w:rPr>
          <w:rFonts w:ascii="Times New Roman" w:hAnsi="Times New Roman" w:cs="Times New Roman"/>
          <w:sz w:val="28"/>
          <w:szCs w:val="28"/>
        </w:rPr>
        <w:t>Vienna Test System</w:t>
      </w:r>
      <w:r w:rsidRPr="001B3228">
        <w:rPr>
          <w:rFonts w:ascii="Times New Roman" w:hAnsi="Times New Roman" w:cs="Times New Roman"/>
          <w:sz w:val="28"/>
          <w:szCs w:val="28"/>
          <w:rtl/>
        </w:rPr>
        <w:t xml:space="preserve"> المدعّم بالحواسيب لشركة شوفريد </w:t>
      </w:r>
      <w:r w:rsidRPr="001B3228">
        <w:rPr>
          <w:rFonts w:ascii="Times New Roman" w:hAnsi="Times New Roman" w:cs="Times New Roman"/>
          <w:sz w:val="28"/>
          <w:szCs w:val="28"/>
        </w:rPr>
        <w:t>Schuhfried</w:t>
      </w:r>
      <w:r w:rsidRPr="001B3228">
        <w:rPr>
          <w:rFonts w:ascii="Times New Roman" w:hAnsi="Times New Roman" w:cs="Times New Roman"/>
          <w:sz w:val="28"/>
          <w:szCs w:val="28"/>
          <w:rtl/>
        </w:rPr>
        <w:t xml:space="preserve"> النمساوية، وعادة ما يرمز إليه اختصاراً برمز </w:t>
      </w:r>
      <w:r w:rsidRPr="001B3228">
        <w:rPr>
          <w:rFonts w:ascii="Times New Roman" w:hAnsi="Times New Roman" w:cs="Times New Roman"/>
          <w:sz w:val="28"/>
          <w:szCs w:val="28"/>
        </w:rPr>
        <w:t>FLIM</w:t>
      </w:r>
      <w:r w:rsidRPr="001B3228">
        <w:rPr>
          <w:rFonts w:ascii="Times New Roman" w:hAnsi="Times New Roman" w:cs="Times New Roman"/>
          <w:sz w:val="28"/>
          <w:szCs w:val="28"/>
          <w:rtl/>
        </w:rPr>
        <w:t>. كما يمكن تطبيق هذا الاختبار في مجالات عدّة، إلا أن أهم المجالات الرئيسة للتطبيق هي: علم النفس السريري، وعلم النفس العصبي وعلم النفس الرياضي، والطب، وعلم نفس الصحة، والصيدلة، وغيرها.</w:t>
      </w:r>
    </w:p>
    <w:p w:rsidR="00A0407C" w:rsidRPr="001B3228" w:rsidRDefault="00A0407C" w:rsidP="001B3228">
      <w:pPr>
        <w:spacing w:before="240" w:line="360" w:lineRule="auto"/>
        <w:ind w:firstLine="851"/>
        <w:jc w:val="lowKashida"/>
        <w:rPr>
          <w:rFonts w:ascii="Times New Roman" w:hAnsi="Times New Roman" w:cs="Times New Roman"/>
          <w:sz w:val="28"/>
          <w:szCs w:val="28"/>
          <w:rtl/>
        </w:rPr>
      </w:pPr>
      <w:r w:rsidRPr="001B3228">
        <w:rPr>
          <w:rFonts w:ascii="Times New Roman" w:hAnsi="Times New Roman" w:cs="Times New Roman"/>
          <w:sz w:val="28"/>
          <w:szCs w:val="28"/>
          <w:rtl/>
        </w:rPr>
        <w:t xml:space="preserve">ويتكوّن الاختبار من جزأين (وحدة الأنابيب الومضية الخارجية، واختبار تردّد اندماج الومضات) .  </w:t>
      </w:r>
    </w:p>
    <w:p w:rsidR="00A0407C" w:rsidRPr="001B3228" w:rsidRDefault="00A0407C" w:rsidP="001B3228">
      <w:pPr>
        <w:spacing w:before="240" w:line="360" w:lineRule="auto"/>
        <w:ind w:firstLine="851"/>
        <w:jc w:val="lowKashida"/>
        <w:rPr>
          <w:rFonts w:ascii="Times New Roman" w:hAnsi="Times New Roman" w:cs="Times New Roman"/>
          <w:sz w:val="28"/>
          <w:szCs w:val="28"/>
          <w:rtl/>
        </w:rPr>
      </w:pPr>
      <w:r w:rsidRPr="001B3228">
        <w:rPr>
          <w:rFonts w:ascii="Times New Roman" w:hAnsi="Times New Roman" w:cs="Times New Roman"/>
          <w:sz w:val="28"/>
          <w:szCs w:val="28"/>
          <w:rtl/>
        </w:rPr>
        <w:t xml:space="preserve"> وفيما يأتي شرح موجز عن هذين الجزأين:</w:t>
      </w:r>
    </w:p>
    <w:p w:rsidR="00A0407C" w:rsidRPr="001B3228" w:rsidRDefault="00A0407C" w:rsidP="00C46DF8">
      <w:pPr>
        <w:pStyle w:val="2"/>
        <w:spacing w:line="360" w:lineRule="auto"/>
        <w:ind w:left="567" w:hanging="567"/>
        <w:jc w:val="lowKashida"/>
        <w:rPr>
          <w:rFonts w:ascii="Times New Roman" w:hAnsi="Times New Roman"/>
          <w:b w:val="0"/>
          <w:color w:val="000000"/>
          <w:sz w:val="28"/>
          <w:szCs w:val="28"/>
          <w:rtl/>
          <w:lang w:bidi="ar-IQ"/>
        </w:rPr>
      </w:pPr>
      <w:r>
        <w:rPr>
          <w:rFonts w:ascii="Times New Roman" w:hAnsi="Times New Roman"/>
          <w:b w:val="0"/>
          <w:color w:val="000000"/>
          <w:sz w:val="28"/>
          <w:szCs w:val="28"/>
          <w:rtl/>
          <w:lang w:bidi="ar-IQ"/>
        </w:rPr>
        <w:br w:type="page"/>
      </w:r>
      <w:r w:rsidRPr="001B3228">
        <w:rPr>
          <w:rFonts w:ascii="Times New Roman" w:hAnsi="Times New Roman"/>
          <w:b w:val="0"/>
          <w:color w:val="000000"/>
          <w:sz w:val="28"/>
          <w:szCs w:val="28"/>
          <w:rtl/>
          <w:lang w:bidi="ar-IQ"/>
        </w:rPr>
        <w:lastRenderedPageBreak/>
        <w:t>أ</w:t>
      </w:r>
      <w:r>
        <w:rPr>
          <w:rFonts w:ascii="Times New Roman" w:hAnsi="Times New Roman"/>
          <w:b w:val="0"/>
          <w:color w:val="000000"/>
          <w:sz w:val="28"/>
          <w:szCs w:val="28"/>
          <w:rtl/>
          <w:lang w:bidi="ar-IQ"/>
        </w:rPr>
        <w:t>-</w:t>
      </w:r>
      <w:r w:rsidRPr="001B3228">
        <w:rPr>
          <w:rFonts w:ascii="Times New Roman" w:hAnsi="Times New Roman"/>
          <w:b w:val="0"/>
          <w:color w:val="000000"/>
          <w:sz w:val="28"/>
          <w:szCs w:val="28"/>
          <w:rtl/>
          <w:lang w:bidi="ar-IQ"/>
        </w:rPr>
        <w:t xml:space="preserve"> وحدة الأنابيب الومضية </w:t>
      </w:r>
      <w:r w:rsidRPr="001B3228">
        <w:rPr>
          <w:rFonts w:ascii="Times New Roman" w:hAnsi="Times New Roman"/>
          <w:b w:val="0"/>
          <w:color w:val="000000"/>
          <w:sz w:val="28"/>
          <w:szCs w:val="28"/>
          <w:lang w:bidi="ar-IQ"/>
        </w:rPr>
        <w:t>Flicker Fusion Unit (USP)</w:t>
      </w:r>
      <w:r w:rsidRPr="001B3228">
        <w:rPr>
          <w:rFonts w:ascii="Times New Roman" w:hAnsi="Times New Roman"/>
          <w:b w:val="0"/>
          <w:color w:val="000000"/>
          <w:sz w:val="28"/>
          <w:szCs w:val="28"/>
          <w:rtl/>
          <w:lang w:bidi="ar-IQ"/>
        </w:rPr>
        <w:t>:</w:t>
      </w:r>
    </w:p>
    <w:p w:rsidR="00A0407C" w:rsidRPr="001B3228" w:rsidRDefault="00A0407C" w:rsidP="001B3228">
      <w:pPr>
        <w:overflowPunct w:val="0"/>
        <w:autoSpaceDE w:val="0"/>
        <w:autoSpaceDN w:val="0"/>
        <w:adjustRightInd w:val="0"/>
        <w:spacing w:before="240" w:line="360" w:lineRule="auto"/>
        <w:ind w:firstLine="851"/>
        <w:jc w:val="lowKashida"/>
        <w:rPr>
          <w:rFonts w:ascii="Times New Roman" w:hAnsi="Times New Roman" w:cs="Times New Roman"/>
          <w:sz w:val="28"/>
          <w:szCs w:val="28"/>
          <w:rtl/>
          <w:lang w:bidi="ar-IQ"/>
        </w:rPr>
      </w:pPr>
      <w:r w:rsidRPr="001B3228">
        <w:rPr>
          <w:rFonts w:ascii="Times New Roman" w:hAnsi="Times New Roman" w:cs="Times New Roman"/>
          <w:sz w:val="28"/>
          <w:szCs w:val="28"/>
          <w:rtl/>
        </w:rPr>
        <w:t>وتتكوّن مما يأتي:</w:t>
      </w:r>
    </w:p>
    <w:p w:rsidR="00A0407C" w:rsidRPr="001B3228" w:rsidRDefault="00A0407C" w:rsidP="001B3228">
      <w:pPr>
        <w:spacing w:before="120" w:line="360" w:lineRule="auto"/>
        <w:ind w:left="397" w:hanging="397"/>
        <w:jc w:val="lowKashida"/>
        <w:rPr>
          <w:rFonts w:ascii="Times New Roman" w:hAnsi="Times New Roman" w:cs="Times New Roman"/>
          <w:sz w:val="28"/>
          <w:szCs w:val="28"/>
          <w:rtl/>
        </w:rPr>
      </w:pPr>
      <w:r w:rsidRPr="001B3228">
        <w:rPr>
          <w:rFonts w:ascii="Times New Roman" w:hAnsi="Times New Roman" w:cs="Times New Roman"/>
          <w:sz w:val="28"/>
          <w:szCs w:val="28"/>
          <w:rtl/>
        </w:rPr>
        <w:t>*</w:t>
      </w:r>
      <w:r w:rsidRPr="001B3228">
        <w:rPr>
          <w:rFonts w:ascii="Times New Roman" w:hAnsi="Times New Roman" w:cs="Times New Roman"/>
          <w:sz w:val="28"/>
          <w:szCs w:val="28"/>
          <w:rtl/>
        </w:rPr>
        <w:tab/>
        <w:t xml:space="preserve">مصباح تحفيزي </w:t>
      </w:r>
      <w:r w:rsidRPr="001B3228">
        <w:rPr>
          <w:rFonts w:ascii="Times New Roman" w:hAnsi="Times New Roman" w:cs="Times New Roman"/>
          <w:sz w:val="28"/>
          <w:szCs w:val="28"/>
        </w:rPr>
        <w:t>Stimulus lamp</w:t>
      </w:r>
      <w:r w:rsidRPr="001B3228">
        <w:rPr>
          <w:rFonts w:ascii="Times New Roman" w:hAnsi="Times New Roman" w:cs="Times New Roman"/>
          <w:sz w:val="28"/>
          <w:szCs w:val="28"/>
          <w:rtl/>
        </w:rPr>
        <w:t xml:space="preserve"> يعمل هذا النظام بضوء تحريضي يتراوح تردّده بين 10 و 80 هيرتز وبزيادة تزامنية مقدارها 0,1 هيرتز.</w:t>
      </w:r>
    </w:p>
    <w:p w:rsidR="00A0407C" w:rsidRPr="001B3228" w:rsidRDefault="00A0407C" w:rsidP="001B3228">
      <w:pPr>
        <w:spacing w:before="120" w:line="360" w:lineRule="auto"/>
        <w:ind w:left="397" w:hanging="397"/>
        <w:jc w:val="lowKashida"/>
        <w:rPr>
          <w:rFonts w:ascii="Times New Roman" w:hAnsi="Times New Roman" w:cs="Times New Roman"/>
          <w:sz w:val="28"/>
          <w:szCs w:val="28"/>
          <w:rtl/>
        </w:rPr>
      </w:pPr>
      <w:r w:rsidRPr="001B3228">
        <w:rPr>
          <w:rFonts w:ascii="Times New Roman" w:hAnsi="Times New Roman" w:cs="Times New Roman"/>
          <w:sz w:val="28"/>
          <w:szCs w:val="28"/>
          <w:rtl/>
        </w:rPr>
        <w:t>*</w:t>
      </w:r>
      <w:r w:rsidRPr="001B3228">
        <w:rPr>
          <w:rFonts w:ascii="Times New Roman" w:hAnsi="Times New Roman" w:cs="Times New Roman"/>
          <w:sz w:val="28"/>
          <w:szCs w:val="28"/>
          <w:rtl/>
        </w:rPr>
        <w:tab/>
        <w:t>تداخل قليل من المتغيّرات الفسيولوجية والفيزياوية.</w:t>
      </w:r>
    </w:p>
    <w:p w:rsidR="00A0407C" w:rsidRPr="001B3228" w:rsidRDefault="00A0407C" w:rsidP="001B3228">
      <w:pPr>
        <w:spacing w:before="120" w:line="360" w:lineRule="auto"/>
        <w:ind w:left="397" w:hanging="397"/>
        <w:jc w:val="lowKashida"/>
        <w:rPr>
          <w:rFonts w:ascii="Times New Roman" w:hAnsi="Times New Roman" w:cs="Times New Roman"/>
          <w:sz w:val="28"/>
          <w:szCs w:val="28"/>
          <w:rtl/>
        </w:rPr>
      </w:pPr>
      <w:r w:rsidRPr="001B3228">
        <w:rPr>
          <w:rFonts w:ascii="Times New Roman" w:hAnsi="Times New Roman" w:cs="Times New Roman"/>
          <w:sz w:val="28"/>
          <w:szCs w:val="28"/>
          <w:rtl/>
        </w:rPr>
        <w:t>*</w:t>
      </w:r>
      <w:r w:rsidRPr="001B3228">
        <w:rPr>
          <w:rFonts w:ascii="Times New Roman" w:hAnsi="Times New Roman" w:cs="Times New Roman"/>
          <w:sz w:val="28"/>
          <w:szCs w:val="28"/>
          <w:rtl/>
        </w:rPr>
        <w:tab/>
        <w:t>يسجل تحليل تردّدات الوميض نشاط التوتّر المركزي (الإثارة).</w:t>
      </w:r>
    </w:p>
    <w:p w:rsidR="00A0407C" w:rsidRPr="001B3228" w:rsidRDefault="00A0407C" w:rsidP="001B3228">
      <w:pPr>
        <w:spacing w:before="240" w:line="360" w:lineRule="auto"/>
        <w:jc w:val="lowKashida"/>
        <w:rPr>
          <w:rFonts w:ascii="Times New Roman" w:hAnsi="Times New Roman" w:cs="Times New Roman"/>
          <w:sz w:val="28"/>
          <w:szCs w:val="28"/>
          <w:rtl/>
        </w:rPr>
      </w:pPr>
      <w:r w:rsidRPr="001B3228">
        <w:rPr>
          <w:rFonts w:ascii="Times New Roman" w:hAnsi="Times New Roman" w:cs="Times New Roman"/>
          <w:sz w:val="28"/>
          <w:szCs w:val="28"/>
          <w:rtl/>
        </w:rPr>
        <w:t xml:space="preserve">كما تربط هذه الوحدة على الحاسوب باستعمال منفذ </w:t>
      </w:r>
      <w:r w:rsidRPr="001B3228">
        <w:rPr>
          <w:rFonts w:ascii="Times New Roman" w:hAnsi="Times New Roman" w:cs="Times New Roman"/>
          <w:sz w:val="28"/>
          <w:szCs w:val="28"/>
        </w:rPr>
        <w:t>USP</w:t>
      </w:r>
      <w:r w:rsidRPr="001B3228">
        <w:rPr>
          <w:rFonts w:ascii="Times New Roman" w:hAnsi="Times New Roman" w:cs="Times New Roman"/>
          <w:sz w:val="28"/>
          <w:szCs w:val="28"/>
          <w:rtl/>
        </w:rPr>
        <w:t>، ينظر الشكل الآتي.</w:t>
      </w:r>
    </w:p>
    <w:p w:rsidR="00A0407C" w:rsidRPr="001B3228" w:rsidRDefault="001D6208" w:rsidP="001B3228">
      <w:pPr>
        <w:spacing w:before="240" w:line="360" w:lineRule="auto"/>
        <w:jc w:val="lowKashida"/>
        <w:rPr>
          <w:rFonts w:ascii="Times New Roman" w:hAnsi="Times New Roman" w:cs="Times New Roman"/>
          <w:sz w:val="28"/>
          <w:szCs w:val="28"/>
          <w:rtl/>
        </w:rPr>
      </w:pPr>
      <w:r w:rsidRPr="0032266A">
        <w:rPr>
          <w:rFonts w:ascii="Times New Roman" w:hAnsi="Times New Roman" w:cs="Times New Roman"/>
          <w:noProof/>
          <w:sz w:val="28"/>
          <w:szCs w:val="28"/>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صورة 17" o:spid="_x0000_i1025" type="#_x0000_t75" alt="FLimmer Tubus" style="width:396.75pt;height:207.75pt;visibility:visible" o:bordertopcolor="navy" o:borderleftcolor="navy" o:borderbottomcolor="navy" o:borderrightcolor="navy">
            <v:imagedata r:id="rId8" o:title=""/>
            <w10:bordertop type="single" width="6"/>
            <w10:borderleft type="single" width="6"/>
            <w10:borderbottom type="single" width="6"/>
            <w10:borderright type="single" width="6"/>
          </v:shape>
        </w:pict>
      </w:r>
    </w:p>
    <w:p w:rsidR="00A0407C" w:rsidRPr="001B3228" w:rsidRDefault="00A0407C" w:rsidP="00003638">
      <w:pPr>
        <w:pStyle w:val="10"/>
        <w:spacing w:before="120" w:after="240" w:line="360" w:lineRule="auto"/>
        <w:ind w:left="0"/>
        <w:jc w:val="center"/>
        <w:rPr>
          <w:rFonts w:ascii="Times New Roman" w:hAnsi="Times New Roman" w:cs="Times New Roman"/>
          <w:b/>
          <w:sz w:val="28"/>
          <w:szCs w:val="28"/>
          <w:rtl/>
          <w:lang w:bidi="ar-IQ"/>
        </w:rPr>
      </w:pPr>
      <w:r w:rsidRPr="001B3228">
        <w:rPr>
          <w:rFonts w:ascii="Times New Roman" w:hAnsi="Times New Roman" w:cs="Times New Roman"/>
          <w:b/>
          <w:sz w:val="28"/>
          <w:szCs w:val="28"/>
          <w:rtl/>
          <w:lang w:bidi="ar-IQ"/>
        </w:rPr>
        <w:t>الشكل (</w:t>
      </w:r>
      <w:r w:rsidR="00003638">
        <w:rPr>
          <w:rFonts w:ascii="Times New Roman" w:hAnsi="Times New Roman" w:cs="Times New Roman" w:hint="cs"/>
          <w:b/>
          <w:sz w:val="28"/>
          <w:szCs w:val="28"/>
          <w:rtl/>
          <w:lang w:bidi="ar-IQ"/>
        </w:rPr>
        <w:t>13</w:t>
      </w:r>
      <w:r w:rsidRPr="001B3228">
        <w:rPr>
          <w:rFonts w:ascii="Times New Roman" w:hAnsi="Times New Roman" w:cs="Times New Roman"/>
          <w:b/>
          <w:sz w:val="28"/>
          <w:szCs w:val="28"/>
          <w:rtl/>
          <w:lang w:bidi="ar-IQ"/>
        </w:rPr>
        <w:t xml:space="preserve"> ): وحدة الأنابيب الومضية الخاصة باختبار (تردّد اندماج الومضات </w:t>
      </w:r>
      <w:r w:rsidRPr="001B3228">
        <w:rPr>
          <w:rFonts w:ascii="Times New Roman" w:hAnsi="Times New Roman" w:cs="Times New Roman"/>
          <w:b/>
          <w:sz w:val="28"/>
          <w:szCs w:val="28"/>
          <w:lang w:bidi="ar-IQ"/>
        </w:rPr>
        <w:t>Flicker Fusion frequency</w:t>
      </w:r>
      <w:r w:rsidRPr="001B3228">
        <w:rPr>
          <w:rFonts w:ascii="Times New Roman" w:hAnsi="Times New Roman" w:cs="Times New Roman"/>
          <w:b/>
          <w:sz w:val="28"/>
          <w:szCs w:val="28"/>
          <w:rtl/>
          <w:lang w:bidi="ar-IQ"/>
        </w:rPr>
        <w:t>) لقياس الإجهاد الذهني .</w:t>
      </w:r>
    </w:p>
    <w:p w:rsidR="00A0407C" w:rsidRPr="00C46DF8" w:rsidRDefault="00A0407C" w:rsidP="001B3228">
      <w:pPr>
        <w:pStyle w:val="2"/>
        <w:spacing w:before="120" w:line="360" w:lineRule="auto"/>
        <w:jc w:val="lowKashida"/>
        <w:rPr>
          <w:rFonts w:ascii="Times New Roman" w:hAnsi="Times New Roman"/>
          <w:b w:val="0"/>
          <w:color w:val="000000"/>
          <w:sz w:val="28"/>
          <w:szCs w:val="28"/>
          <w:rtl/>
          <w:lang w:bidi="ar-IQ"/>
        </w:rPr>
      </w:pPr>
      <w:r w:rsidRPr="00C46DF8">
        <w:rPr>
          <w:rFonts w:ascii="Times New Roman" w:hAnsi="Times New Roman"/>
          <w:b w:val="0"/>
          <w:color w:val="000000"/>
          <w:sz w:val="28"/>
          <w:szCs w:val="28"/>
          <w:rtl/>
          <w:lang w:bidi="ar-IQ"/>
        </w:rPr>
        <w:t xml:space="preserve">تفاصيل تقنية </w:t>
      </w:r>
      <w:r w:rsidRPr="00C46DF8">
        <w:rPr>
          <w:rFonts w:ascii="Times New Roman" w:hAnsi="Times New Roman"/>
          <w:b w:val="0"/>
          <w:color w:val="000000"/>
          <w:sz w:val="28"/>
          <w:szCs w:val="28"/>
          <w:lang w:bidi="ar-IQ"/>
        </w:rPr>
        <w:t>Technical details</w:t>
      </w:r>
      <w:r w:rsidRPr="00C46DF8">
        <w:rPr>
          <w:rFonts w:ascii="Times New Roman" w:hAnsi="Times New Roman"/>
          <w:b w:val="0"/>
          <w:color w:val="000000"/>
          <w:sz w:val="28"/>
          <w:szCs w:val="28"/>
          <w:rtl/>
          <w:lang w:bidi="ar-IQ"/>
        </w:rPr>
        <w:t>:</w:t>
      </w:r>
    </w:p>
    <w:p w:rsidR="00A0407C" w:rsidRPr="00C46DF8" w:rsidRDefault="00A0407C" w:rsidP="001B3228">
      <w:pPr>
        <w:pStyle w:val="2"/>
        <w:spacing w:before="120" w:line="360" w:lineRule="auto"/>
        <w:jc w:val="lowKashida"/>
        <w:rPr>
          <w:rFonts w:ascii="Times New Roman" w:hAnsi="Times New Roman"/>
          <w:b w:val="0"/>
          <w:color w:val="000000"/>
          <w:sz w:val="28"/>
          <w:szCs w:val="28"/>
          <w:rtl/>
          <w:lang w:bidi="ar-IQ"/>
        </w:rPr>
      </w:pPr>
      <w:r w:rsidRPr="00C46DF8">
        <w:rPr>
          <w:rFonts w:ascii="Times New Roman" w:hAnsi="Times New Roman"/>
          <w:b w:val="0"/>
          <w:color w:val="000000"/>
          <w:sz w:val="28"/>
          <w:szCs w:val="28"/>
          <w:rtl/>
          <w:lang w:bidi="ar-IQ"/>
        </w:rPr>
        <w:t>مصدر الضوء:</w:t>
      </w:r>
    </w:p>
    <w:p w:rsidR="00A0407C" w:rsidRPr="00C46DF8" w:rsidRDefault="00A0407C" w:rsidP="001B3228">
      <w:pPr>
        <w:spacing w:line="360" w:lineRule="auto"/>
        <w:ind w:left="454" w:hanging="454"/>
        <w:jc w:val="lowKashida"/>
        <w:rPr>
          <w:rFonts w:ascii="Times New Roman" w:hAnsi="Times New Roman" w:cs="Times New Roman"/>
          <w:bCs/>
          <w:sz w:val="28"/>
          <w:szCs w:val="28"/>
          <w:rtl/>
          <w:lang w:bidi="ar-IQ"/>
        </w:rPr>
      </w:pPr>
      <w:r w:rsidRPr="00C46DF8">
        <w:rPr>
          <w:rFonts w:ascii="Times New Roman" w:hAnsi="Times New Roman" w:cs="Times New Roman"/>
          <w:bCs/>
          <w:sz w:val="28"/>
          <w:szCs w:val="28"/>
          <w:rtl/>
        </w:rPr>
        <w:t>*</w:t>
      </w:r>
      <w:r w:rsidRPr="00C46DF8">
        <w:rPr>
          <w:rFonts w:ascii="Times New Roman" w:hAnsi="Times New Roman" w:cs="Times New Roman"/>
          <w:bCs/>
          <w:sz w:val="28"/>
          <w:szCs w:val="28"/>
          <w:rtl/>
        </w:rPr>
        <w:tab/>
        <w:t xml:space="preserve">صمام ثنائي ضوئي أحمر </w:t>
      </w:r>
      <w:r w:rsidRPr="00C46DF8">
        <w:rPr>
          <w:rFonts w:ascii="Times New Roman" w:hAnsi="Times New Roman" w:cs="Times New Roman"/>
          <w:bCs/>
          <w:sz w:val="28"/>
          <w:szCs w:val="28"/>
        </w:rPr>
        <w:t>Red light-emitting diode</w:t>
      </w:r>
      <w:r w:rsidRPr="00C46DF8">
        <w:rPr>
          <w:rFonts w:ascii="Times New Roman" w:hAnsi="Times New Roman" w:cs="Times New Roman"/>
          <w:bCs/>
          <w:sz w:val="28"/>
          <w:szCs w:val="28"/>
          <w:rtl/>
        </w:rPr>
        <w:t xml:space="preserve">، الطول الموجي للضوء المنبعث المهيمن: </w:t>
      </w:r>
      <w:r w:rsidRPr="00C46DF8">
        <w:rPr>
          <w:rFonts w:ascii="Times New Roman" w:hAnsi="Times New Roman" w:cs="Times New Roman"/>
          <w:bCs/>
          <w:sz w:val="28"/>
          <w:szCs w:val="28"/>
        </w:rPr>
        <w:t>650 nm</w:t>
      </w:r>
    </w:p>
    <w:p w:rsidR="00A0407C" w:rsidRPr="00C46DF8" w:rsidRDefault="00A0407C" w:rsidP="001B3228">
      <w:pPr>
        <w:spacing w:line="360" w:lineRule="auto"/>
        <w:ind w:left="454" w:hanging="454"/>
        <w:jc w:val="lowKashida"/>
        <w:rPr>
          <w:rFonts w:ascii="Times New Roman" w:hAnsi="Times New Roman" w:cs="Times New Roman"/>
          <w:bCs/>
          <w:sz w:val="28"/>
          <w:szCs w:val="28"/>
        </w:rPr>
      </w:pPr>
      <w:r w:rsidRPr="00C46DF8">
        <w:rPr>
          <w:rFonts w:ascii="Times New Roman" w:hAnsi="Times New Roman" w:cs="Times New Roman"/>
          <w:bCs/>
          <w:sz w:val="28"/>
          <w:szCs w:val="28"/>
          <w:rtl/>
        </w:rPr>
        <w:t>*</w:t>
      </w:r>
      <w:r w:rsidRPr="00C46DF8">
        <w:rPr>
          <w:rFonts w:ascii="Times New Roman" w:hAnsi="Times New Roman" w:cs="Times New Roman"/>
          <w:bCs/>
          <w:sz w:val="28"/>
          <w:szCs w:val="28"/>
          <w:rtl/>
        </w:rPr>
        <w:tab/>
        <w:t>القطر: 5 مليمتر.</w:t>
      </w:r>
    </w:p>
    <w:p w:rsidR="00A0407C" w:rsidRPr="00C46DF8" w:rsidRDefault="00A0407C" w:rsidP="001B3228">
      <w:pPr>
        <w:spacing w:line="360" w:lineRule="auto"/>
        <w:ind w:left="454" w:hanging="454"/>
        <w:jc w:val="lowKashida"/>
        <w:rPr>
          <w:rFonts w:ascii="Times New Roman" w:hAnsi="Times New Roman" w:cs="Times New Roman"/>
          <w:bCs/>
          <w:sz w:val="28"/>
          <w:szCs w:val="28"/>
        </w:rPr>
      </w:pPr>
      <w:r w:rsidRPr="00C46DF8">
        <w:rPr>
          <w:rFonts w:ascii="Times New Roman" w:hAnsi="Times New Roman" w:cs="Times New Roman"/>
          <w:bCs/>
          <w:sz w:val="28"/>
          <w:szCs w:val="28"/>
          <w:rtl/>
        </w:rPr>
        <w:t>*</w:t>
      </w:r>
      <w:r w:rsidRPr="00C46DF8">
        <w:rPr>
          <w:rFonts w:ascii="Times New Roman" w:hAnsi="Times New Roman" w:cs="Times New Roman"/>
          <w:bCs/>
          <w:sz w:val="28"/>
          <w:szCs w:val="28"/>
          <w:rtl/>
        </w:rPr>
        <w:tab/>
        <w:t xml:space="preserve">شدّة الضوء </w:t>
      </w:r>
      <w:r w:rsidRPr="00C46DF8">
        <w:rPr>
          <w:rFonts w:ascii="Times New Roman" w:hAnsi="Times New Roman" w:cs="Times New Roman"/>
          <w:bCs/>
          <w:sz w:val="28"/>
          <w:szCs w:val="28"/>
        </w:rPr>
        <w:t>Luminance</w:t>
      </w:r>
      <w:r w:rsidRPr="00C46DF8">
        <w:rPr>
          <w:rFonts w:ascii="Times New Roman" w:hAnsi="Times New Roman" w:cs="Times New Roman"/>
          <w:bCs/>
          <w:sz w:val="28"/>
          <w:szCs w:val="28"/>
          <w:rtl/>
        </w:rPr>
        <w:t xml:space="preserve">: </w:t>
      </w:r>
      <w:r w:rsidRPr="00C46DF8">
        <w:rPr>
          <w:rFonts w:ascii="Times New Roman" w:hAnsi="Times New Roman" w:cs="Times New Roman"/>
          <w:bCs/>
          <w:sz w:val="28"/>
          <w:szCs w:val="28"/>
        </w:rPr>
        <w:t>270 cd/sqm</w:t>
      </w:r>
    </w:p>
    <w:p w:rsidR="00A0407C" w:rsidRPr="00C46DF8" w:rsidRDefault="00A0407C" w:rsidP="001B3228">
      <w:pPr>
        <w:spacing w:line="360" w:lineRule="auto"/>
        <w:ind w:left="454" w:hanging="454"/>
        <w:jc w:val="lowKashida"/>
        <w:rPr>
          <w:rFonts w:ascii="Times New Roman" w:hAnsi="Times New Roman" w:cs="Times New Roman"/>
          <w:bCs/>
          <w:sz w:val="28"/>
          <w:szCs w:val="28"/>
          <w:rtl/>
          <w:lang w:bidi="ar-IQ"/>
        </w:rPr>
      </w:pPr>
      <w:r w:rsidRPr="00C46DF8">
        <w:rPr>
          <w:rFonts w:ascii="Times New Roman" w:hAnsi="Times New Roman" w:cs="Times New Roman"/>
          <w:bCs/>
          <w:sz w:val="28"/>
          <w:szCs w:val="28"/>
          <w:rtl/>
        </w:rPr>
        <w:lastRenderedPageBreak/>
        <w:t>*</w:t>
      </w:r>
      <w:r w:rsidRPr="00C46DF8">
        <w:rPr>
          <w:rFonts w:ascii="Times New Roman" w:hAnsi="Times New Roman" w:cs="Times New Roman"/>
          <w:bCs/>
          <w:sz w:val="28"/>
          <w:szCs w:val="28"/>
          <w:rtl/>
        </w:rPr>
        <w:tab/>
        <w:t xml:space="preserve">الكثافة: </w:t>
      </w:r>
      <w:r w:rsidRPr="00C46DF8">
        <w:rPr>
          <w:rFonts w:ascii="Times New Roman" w:hAnsi="Times New Roman" w:cs="Times New Roman"/>
          <w:bCs/>
          <w:sz w:val="28"/>
          <w:szCs w:val="28"/>
        </w:rPr>
        <w:t>5.3 mcd</w:t>
      </w:r>
    </w:p>
    <w:p w:rsidR="00A0407C" w:rsidRPr="00C46DF8" w:rsidRDefault="00A0407C" w:rsidP="00F80C21">
      <w:pPr>
        <w:spacing w:line="360" w:lineRule="auto"/>
        <w:ind w:left="454" w:hanging="454"/>
        <w:jc w:val="lowKashida"/>
        <w:rPr>
          <w:rFonts w:ascii="Times New Roman" w:hAnsi="Times New Roman" w:cs="Times New Roman"/>
          <w:bCs/>
          <w:sz w:val="28"/>
          <w:szCs w:val="28"/>
          <w:rtl/>
        </w:rPr>
      </w:pPr>
      <w:r w:rsidRPr="00C46DF8">
        <w:rPr>
          <w:rFonts w:ascii="Times New Roman" w:hAnsi="Times New Roman" w:cs="Times New Roman"/>
          <w:bCs/>
          <w:sz w:val="28"/>
          <w:szCs w:val="28"/>
          <w:rtl/>
        </w:rPr>
        <w:t>*</w:t>
      </w:r>
      <w:r w:rsidRPr="00C46DF8">
        <w:rPr>
          <w:rFonts w:ascii="Times New Roman" w:hAnsi="Times New Roman" w:cs="Times New Roman"/>
          <w:bCs/>
          <w:sz w:val="28"/>
          <w:szCs w:val="28"/>
          <w:rtl/>
        </w:rPr>
        <w:tab/>
        <w:t>الاندفاع الخفيف المنبعث , يعدّ ذي نبضات مربّعة</w:t>
      </w:r>
      <w:r w:rsidR="00F80C21">
        <w:rPr>
          <w:rFonts w:ascii="Times New Roman" w:hAnsi="Times New Roman" w:cs="Times New Roman" w:hint="cs"/>
          <w:bCs/>
          <w:sz w:val="28"/>
          <w:szCs w:val="28"/>
          <w:rtl/>
        </w:rPr>
        <w:t xml:space="preserve"> .</w:t>
      </w:r>
      <w:r w:rsidRPr="00C46DF8">
        <w:rPr>
          <w:rFonts w:ascii="Times New Roman" w:hAnsi="Times New Roman" w:cs="Times New Roman"/>
          <w:bCs/>
          <w:sz w:val="28"/>
          <w:szCs w:val="28"/>
          <w:rtl/>
        </w:rPr>
        <w:t xml:space="preserve"> </w:t>
      </w:r>
    </w:p>
    <w:p w:rsidR="00A0407C" w:rsidRPr="001B3228" w:rsidRDefault="00A0407C" w:rsidP="001B3228">
      <w:pPr>
        <w:pStyle w:val="2"/>
        <w:spacing w:before="120" w:line="360" w:lineRule="auto"/>
        <w:jc w:val="lowKashida"/>
        <w:rPr>
          <w:rFonts w:ascii="Times New Roman" w:hAnsi="Times New Roman"/>
          <w:b w:val="0"/>
          <w:color w:val="000000"/>
          <w:sz w:val="28"/>
          <w:szCs w:val="28"/>
          <w:rtl/>
          <w:lang w:bidi="ar-IQ"/>
        </w:rPr>
      </w:pPr>
      <w:r w:rsidRPr="001B3228">
        <w:rPr>
          <w:rFonts w:ascii="Times New Roman" w:hAnsi="Times New Roman"/>
          <w:b w:val="0"/>
          <w:color w:val="000000"/>
          <w:sz w:val="28"/>
          <w:szCs w:val="28"/>
          <w:rtl/>
          <w:lang w:bidi="ar-IQ"/>
        </w:rPr>
        <w:t xml:space="preserve">الإحاطة </w:t>
      </w:r>
      <w:r w:rsidRPr="001B3228">
        <w:rPr>
          <w:rFonts w:ascii="Times New Roman" w:hAnsi="Times New Roman"/>
          <w:b w:val="0"/>
          <w:color w:val="000000"/>
          <w:sz w:val="28"/>
          <w:szCs w:val="28"/>
          <w:lang w:bidi="ar-IQ"/>
        </w:rPr>
        <w:t>Surrounding</w:t>
      </w:r>
      <w:r w:rsidRPr="001B3228">
        <w:rPr>
          <w:rFonts w:ascii="Times New Roman" w:hAnsi="Times New Roman"/>
          <w:b w:val="0"/>
          <w:color w:val="000000"/>
          <w:sz w:val="28"/>
          <w:szCs w:val="28"/>
          <w:rtl/>
          <w:lang w:bidi="ar-IQ"/>
        </w:rPr>
        <w:t>:</w:t>
      </w:r>
    </w:p>
    <w:p w:rsidR="00A0407C" w:rsidRPr="001B3228" w:rsidRDefault="00A0407C" w:rsidP="001B3228">
      <w:pPr>
        <w:spacing w:line="360" w:lineRule="auto"/>
        <w:ind w:left="454" w:hanging="454"/>
        <w:jc w:val="lowKashida"/>
        <w:rPr>
          <w:rFonts w:ascii="Times New Roman" w:hAnsi="Times New Roman" w:cs="Times New Roman"/>
          <w:b/>
          <w:bCs/>
          <w:sz w:val="28"/>
          <w:szCs w:val="28"/>
          <w:rtl/>
        </w:rPr>
      </w:pPr>
      <w:r w:rsidRPr="001B3228">
        <w:rPr>
          <w:rFonts w:ascii="Times New Roman" w:hAnsi="Times New Roman" w:cs="Times New Roman"/>
          <w:b/>
          <w:bCs/>
          <w:sz w:val="28"/>
          <w:szCs w:val="28"/>
          <w:rtl/>
        </w:rPr>
        <w:t>*</w:t>
      </w:r>
      <w:r w:rsidRPr="001B3228">
        <w:rPr>
          <w:rFonts w:ascii="Times New Roman" w:hAnsi="Times New Roman" w:cs="Times New Roman"/>
          <w:b/>
          <w:bCs/>
          <w:sz w:val="28"/>
          <w:szCs w:val="28"/>
          <w:rtl/>
        </w:rPr>
        <w:tab/>
        <w:t>حقل أبيض ذي قطر 44 ملم.</w:t>
      </w:r>
    </w:p>
    <w:p w:rsidR="00A0407C" w:rsidRPr="001B3228" w:rsidRDefault="00A0407C" w:rsidP="001B3228">
      <w:pPr>
        <w:pStyle w:val="2"/>
        <w:spacing w:before="120" w:line="360" w:lineRule="auto"/>
        <w:jc w:val="lowKashida"/>
        <w:rPr>
          <w:rFonts w:ascii="Times New Roman" w:hAnsi="Times New Roman"/>
          <w:bCs w:val="0"/>
          <w:color w:val="000000"/>
          <w:sz w:val="28"/>
          <w:szCs w:val="28"/>
          <w:rtl/>
          <w:lang w:bidi="ar-IQ"/>
        </w:rPr>
      </w:pPr>
      <w:r w:rsidRPr="001B3228">
        <w:rPr>
          <w:rFonts w:ascii="Times New Roman" w:hAnsi="Times New Roman"/>
          <w:bCs w:val="0"/>
          <w:color w:val="000000"/>
          <w:sz w:val="28"/>
          <w:szCs w:val="28"/>
          <w:rtl/>
          <w:lang w:bidi="ar-IQ"/>
        </w:rPr>
        <w:t xml:space="preserve">النظام البصري </w:t>
      </w:r>
      <w:r w:rsidRPr="001B3228">
        <w:rPr>
          <w:rFonts w:ascii="Times New Roman" w:hAnsi="Times New Roman"/>
          <w:bCs w:val="0"/>
          <w:color w:val="000000"/>
          <w:sz w:val="28"/>
          <w:szCs w:val="28"/>
          <w:lang w:bidi="ar-IQ"/>
        </w:rPr>
        <w:t>Optical System</w:t>
      </w:r>
      <w:r w:rsidRPr="001B3228">
        <w:rPr>
          <w:rFonts w:ascii="Times New Roman" w:hAnsi="Times New Roman"/>
          <w:bCs w:val="0"/>
          <w:color w:val="000000"/>
          <w:sz w:val="28"/>
          <w:szCs w:val="28"/>
          <w:rtl/>
          <w:lang w:bidi="ar-IQ"/>
        </w:rPr>
        <w:t>:</w:t>
      </w:r>
    </w:p>
    <w:p w:rsidR="00A0407C" w:rsidRPr="001B3228" w:rsidRDefault="00A0407C" w:rsidP="001B3228">
      <w:pPr>
        <w:spacing w:line="360" w:lineRule="auto"/>
        <w:ind w:left="454" w:hanging="454"/>
        <w:jc w:val="lowKashida"/>
        <w:rPr>
          <w:rFonts w:ascii="Times New Roman" w:hAnsi="Times New Roman" w:cs="Times New Roman"/>
          <w:sz w:val="28"/>
          <w:szCs w:val="28"/>
          <w:rtl/>
        </w:rPr>
      </w:pPr>
      <w:r w:rsidRPr="001B3228">
        <w:rPr>
          <w:rFonts w:ascii="Times New Roman" w:hAnsi="Times New Roman" w:cs="Times New Roman"/>
          <w:sz w:val="28"/>
          <w:szCs w:val="28"/>
          <w:rtl/>
        </w:rPr>
        <w:t>*</w:t>
      </w:r>
      <w:r w:rsidRPr="001B3228">
        <w:rPr>
          <w:rFonts w:ascii="Times New Roman" w:hAnsi="Times New Roman" w:cs="Times New Roman"/>
          <w:sz w:val="28"/>
          <w:szCs w:val="28"/>
          <w:rtl/>
        </w:rPr>
        <w:tab/>
        <w:t>عدد 2 عدسة لامّة (مقعّرة–محدّبة) بطول بؤري 250 مليمتر.</w:t>
      </w:r>
    </w:p>
    <w:p w:rsidR="00A0407C" w:rsidRPr="001B3228" w:rsidRDefault="00A0407C" w:rsidP="001B3228">
      <w:pPr>
        <w:spacing w:line="360" w:lineRule="auto"/>
        <w:ind w:left="454" w:hanging="454"/>
        <w:jc w:val="lowKashida"/>
        <w:rPr>
          <w:rFonts w:ascii="Times New Roman" w:hAnsi="Times New Roman" w:cs="Times New Roman"/>
          <w:sz w:val="28"/>
          <w:szCs w:val="28"/>
        </w:rPr>
      </w:pPr>
      <w:r w:rsidRPr="001B3228">
        <w:rPr>
          <w:rFonts w:ascii="Times New Roman" w:hAnsi="Times New Roman" w:cs="Times New Roman"/>
          <w:sz w:val="28"/>
          <w:szCs w:val="28"/>
          <w:rtl/>
        </w:rPr>
        <w:t>*</w:t>
      </w:r>
      <w:r w:rsidRPr="001B3228">
        <w:rPr>
          <w:rFonts w:ascii="Times New Roman" w:hAnsi="Times New Roman" w:cs="Times New Roman"/>
          <w:sz w:val="28"/>
          <w:szCs w:val="28"/>
          <w:rtl/>
        </w:rPr>
        <w:tab/>
        <w:t>عدد 2 مرآة مع مرايا سطحيّة على القمة.</w:t>
      </w:r>
    </w:p>
    <w:p w:rsidR="00A0407C" w:rsidRPr="001B3228" w:rsidRDefault="00A0407C" w:rsidP="001B3228">
      <w:pPr>
        <w:spacing w:line="360" w:lineRule="auto"/>
        <w:ind w:left="454" w:hanging="454"/>
        <w:jc w:val="lowKashida"/>
        <w:rPr>
          <w:rFonts w:ascii="Times New Roman" w:hAnsi="Times New Roman" w:cs="Times New Roman"/>
          <w:sz w:val="28"/>
          <w:szCs w:val="28"/>
        </w:rPr>
      </w:pPr>
      <w:r w:rsidRPr="001B3228">
        <w:rPr>
          <w:rFonts w:ascii="Times New Roman" w:hAnsi="Times New Roman" w:cs="Times New Roman"/>
          <w:sz w:val="28"/>
          <w:szCs w:val="28"/>
          <w:rtl/>
        </w:rPr>
        <w:t>*</w:t>
      </w:r>
      <w:r w:rsidRPr="001B3228">
        <w:rPr>
          <w:rFonts w:ascii="Times New Roman" w:hAnsi="Times New Roman" w:cs="Times New Roman"/>
          <w:sz w:val="28"/>
          <w:szCs w:val="28"/>
          <w:rtl/>
        </w:rPr>
        <w:tab/>
        <w:t>صورة افتراضية للمصدر الضوئي على بعد 12 متر.</w:t>
      </w:r>
    </w:p>
    <w:p w:rsidR="00A0407C" w:rsidRPr="001B3228" w:rsidRDefault="00A0407C" w:rsidP="001B3228">
      <w:pPr>
        <w:spacing w:line="360" w:lineRule="auto"/>
        <w:ind w:left="454" w:hanging="454"/>
        <w:jc w:val="lowKashida"/>
        <w:rPr>
          <w:rFonts w:ascii="Times New Roman" w:hAnsi="Times New Roman" w:cs="Times New Roman"/>
          <w:sz w:val="28"/>
          <w:szCs w:val="28"/>
        </w:rPr>
      </w:pPr>
      <w:r w:rsidRPr="001B3228">
        <w:rPr>
          <w:rFonts w:ascii="Times New Roman" w:hAnsi="Times New Roman" w:cs="Times New Roman"/>
          <w:sz w:val="28"/>
          <w:szCs w:val="28"/>
          <w:rtl/>
        </w:rPr>
        <w:t>*</w:t>
      </w:r>
      <w:r w:rsidRPr="001B3228">
        <w:rPr>
          <w:rFonts w:ascii="Times New Roman" w:hAnsi="Times New Roman" w:cs="Times New Roman"/>
          <w:sz w:val="28"/>
          <w:szCs w:val="28"/>
          <w:rtl/>
        </w:rPr>
        <w:tab/>
        <w:t>زاوية بصرية للمصدر الضوئي: 1.2°.</w:t>
      </w:r>
    </w:p>
    <w:p w:rsidR="00A0407C" w:rsidRPr="001B3228" w:rsidRDefault="00A0407C" w:rsidP="001B3228">
      <w:pPr>
        <w:spacing w:line="360" w:lineRule="auto"/>
        <w:ind w:left="454" w:hanging="454"/>
        <w:jc w:val="lowKashida"/>
        <w:rPr>
          <w:rFonts w:ascii="Times New Roman" w:hAnsi="Times New Roman" w:cs="Times New Roman"/>
          <w:sz w:val="28"/>
          <w:szCs w:val="28"/>
          <w:rtl/>
        </w:rPr>
      </w:pPr>
      <w:r w:rsidRPr="001B3228">
        <w:rPr>
          <w:rFonts w:ascii="Times New Roman" w:hAnsi="Times New Roman" w:cs="Times New Roman"/>
          <w:sz w:val="28"/>
          <w:szCs w:val="28"/>
          <w:rtl/>
        </w:rPr>
        <w:t>*</w:t>
      </w:r>
      <w:r w:rsidRPr="001B3228">
        <w:rPr>
          <w:rFonts w:ascii="Times New Roman" w:hAnsi="Times New Roman" w:cs="Times New Roman"/>
          <w:sz w:val="28"/>
          <w:szCs w:val="28"/>
          <w:rtl/>
        </w:rPr>
        <w:tab/>
        <w:t>زاوية بصرية للإحاطة: 10°.</w:t>
      </w:r>
    </w:p>
    <w:p w:rsidR="00A0407C" w:rsidRPr="001B3228" w:rsidRDefault="00A0407C" w:rsidP="00C46DF8">
      <w:pPr>
        <w:pStyle w:val="2"/>
        <w:spacing w:line="360" w:lineRule="auto"/>
        <w:ind w:left="567" w:hanging="567"/>
        <w:jc w:val="lowKashida"/>
        <w:rPr>
          <w:rFonts w:ascii="Times New Roman" w:hAnsi="Times New Roman"/>
          <w:b w:val="0"/>
          <w:color w:val="000000"/>
          <w:sz w:val="28"/>
          <w:szCs w:val="28"/>
          <w:rtl/>
          <w:lang w:bidi="ar-IQ"/>
        </w:rPr>
      </w:pPr>
      <w:r w:rsidRPr="001B3228">
        <w:rPr>
          <w:rFonts w:ascii="Times New Roman" w:hAnsi="Times New Roman"/>
          <w:b w:val="0"/>
          <w:color w:val="000000"/>
          <w:sz w:val="28"/>
          <w:szCs w:val="28"/>
          <w:rtl/>
          <w:lang w:bidi="ar-IQ"/>
        </w:rPr>
        <w:t>ب</w:t>
      </w:r>
      <w:r>
        <w:rPr>
          <w:rFonts w:ascii="Times New Roman" w:hAnsi="Times New Roman"/>
          <w:b w:val="0"/>
          <w:color w:val="000000"/>
          <w:sz w:val="28"/>
          <w:szCs w:val="28"/>
          <w:rtl/>
          <w:lang w:bidi="ar-IQ"/>
        </w:rPr>
        <w:t xml:space="preserve">- </w:t>
      </w:r>
      <w:r w:rsidRPr="001B3228">
        <w:rPr>
          <w:rFonts w:ascii="Times New Roman" w:hAnsi="Times New Roman"/>
          <w:b w:val="0"/>
          <w:color w:val="000000"/>
          <w:sz w:val="28"/>
          <w:szCs w:val="28"/>
          <w:rtl/>
          <w:lang w:bidi="ar-IQ"/>
        </w:rPr>
        <w:t>اختبار تردّد اندماج الومضات:</w:t>
      </w:r>
    </w:p>
    <w:p w:rsidR="00A0407C" w:rsidRPr="001B3228" w:rsidRDefault="00A0407C" w:rsidP="001B3228">
      <w:pPr>
        <w:spacing w:before="120" w:line="360" w:lineRule="auto"/>
        <w:jc w:val="lowKashida"/>
        <w:rPr>
          <w:rFonts w:ascii="Times New Roman" w:hAnsi="Times New Roman" w:cs="Times New Roman"/>
          <w:sz w:val="28"/>
          <w:szCs w:val="28"/>
          <w:rtl/>
        </w:rPr>
      </w:pPr>
      <w:r w:rsidRPr="001B3228">
        <w:rPr>
          <w:rFonts w:ascii="Times New Roman" w:hAnsi="Times New Roman" w:cs="Times New Roman"/>
          <w:sz w:val="28"/>
          <w:szCs w:val="28"/>
          <w:rtl/>
          <w:lang w:bidi="ar-IQ"/>
        </w:rPr>
        <w:t xml:space="preserve">      </w:t>
      </w:r>
      <w:r w:rsidRPr="001B3228">
        <w:rPr>
          <w:rFonts w:ascii="Times New Roman" w:hAnsi="Times New Roman" w:cs="Times New Roman"/>
          <w:sz w:val="28"/>
          <w:szCs w:val="28"/>
          <w:rtl/>
        </w:rPr>
        <w:t xml:space="preserve">وهو اختبار معدّ لتقييم النشاط العصبي المركزي (الإثارة) بمساعدة القيم الخاصة بالعتبة </w:t>
      </w:r>
      <w:r w:rsidRPr="001B3228">
        <w:rPr>
          <w:rFonts w:ascii="Times New Roman" w:hAnsi="Times New Roman" w:cs="Times New Roman"/>
          <w:sz w:val="28"/>
          <w:szCs w:val="28"/>
        </w:rPr>
        <w:t>Threshold values</w:t>
      </w:r>
      <w:r w:rsidRPr="001B3228">
        <w:rPr>
          <w:rFonts w:ascii="Times New Roman" w:hAnsi="Times New Roman" w:cs="Times New Roman"/>
          <w:sz w:val="28"/>
          <w:szCs w:val="28"/>
          <w:rtl/>
        </w:rPr>
        <w:t xml:space="preserve">، وذلك عندما يتمّ تحديد ضوء ذي تردّد عال على أنه ضوء ثابت. ويستعمل هذا الاختبار مع البالغين. وقد أثبتت الدراسات الفسيولوجية أن نشاط (إثارة) الكائن الحي مسيطر عليه مركزياً. ولقد عدّ تردّد الاندماج/الومضات إلى جانب معايير أخرى (مثل استجابة الجلد الكهربائية </w:t>
      </w:r>
      <w:r w:rsidRPr="001B3228">
        <w:rPr>
          <w:rFonts w:ascii="Times New Roman" w:hAnsi="Times New Roman" w:cs="Times New Roman"/>
          <w:sz w:val="28"/>
          <w:szCs w:val="28"/>
        </w:rPr>
        <w:t>SCR</w:t>
      </w:r>
      <w:r w:rsidRPr="001B3228">
        <w:rPr>
          <w:rFonts w:ascii="Times New Roman" w:hAnsi="Times New Roman" w:cs="Times New Roman"/>
          <w:sz w:val="28"/>
          <w:szCs w:val="28"/>
          <w:rtl/>
        </w:rPr>
        <w:t xml:space="preserve"> وجهاز تخطيط الدماغ </w:t>
      </w:r>
      <w:r w:rsidRPr="001B3228">
        <w:rPr>
          <w:rFonts w:ascii="Times New Roman" w:hAnsi="Times New Roman" w:cs="Times New Roman"/>
          <w:sz w:val="28"/>
          <w:szCs w:val="28"/>
        </w:rPr>
        <w:t>EEG</w:t>
      </w:r>
      <w:r w:rsidRPr="001B3228">
        <w:rPr>
          <w:rFonts w:ascii="Times New Roman" w:hAnsi="Times New Roman" w:cs="Times New Roman"/>
          <w:sz w:val="28"/>
          <w:szCs w:val="28"/>
          <w:rtl/>
        </w:rPr>
        <w:t>) – على انها مؤشر عن قدرة النشاط العصبي المركزي وفحصاً للإجهاد الذهني واليقظة.</w:t>
      </w:r>
    </w:p>
    <w:p w:rsidR="00A0407C" w:rsidRPr="001B3228" w:rsidRDefault="00A0407C" w:rsidP="001B3228">
      <w:pPr>
        <w:spacing w:before="120" w:line="360" w:lineRule="auto"/>
        <w:jc w:val="lowKashida"/>
        <w:rPr>
          <w:rFonts w:ascii="Times New Roman" w:hAnsi="Times New Roman" w:cs="Times New Roman"/>
          <w:sz w:val="28"/>
          <w:szCs w:val="28"/>
          <w:rtl/>
        </w:rPr>
      </w:pPr>
      <w:r w:rsidRPr="001B3228">
        <w:rPr>
          <w:rFonts w:ascii="Times New Roman" w:hAnsi="Times New Roman" w:cs="Times New Roman"/>
          <w:sz w:val="28"/>
          <w:szCs w:val="28"/>
          <w:rtl/>
        </w:rPr>
        <w:t xml:space="preserve">     كما يتمّ تطبيق الاختبار في ضمن العملية المتزايدة، إذ يتمّ زيادة تردّد الضوء الوامض (ذي الومضة الخاطفة) إلى أن يتمّ إدراك الضوء الثابت. وفي ظل العملية المتناقصة، يتمّ التقليل من الإضاءة ذات التردّد العالي التي يدركها المستجيب بأنها ثابتة إلى أن يتمّ إدراكها بشكل ذاتي بأنها وامضة. ويجب على المستجيب تحديد كل تغيّر في الإدراك عن طريق الضغط على زر معيّن. وبعد ذلك يتمّ خزن قيمة التردّد الحرج.</w:t>
      </w:r>
    </w:p>
    <w:p w:rsidR="00A0407C" w:rsidRPr="001B3228" w:rsidRDefault="00A0407C" w:rsidP="001B3228">
      <w:pPr>
        <w:spacing w:before="120" w:line="360" w:lineRule="auto"/>
        <w:jc w:val="lowKashida"/>
        <w:rPr>
          <w:rFonts w:ascii="Times New Roman" w:hAnsi="Times New Roman" w:cs="Times New Roman"/>
          <w:sz w:val="28"/>
          <w:szCs w:val="28"/>
          <w:rtl/>
          <w:lang w:bidi="ar-IQ"/>
        </w:rPr>
      </w:pPr>
      <w:r w:rsidRPr="001B3228">
        <w:rPr>
          <w:rFonts w:ascii="Times New Roman" w:hAnsi="Times New Roman" w:cs="Times New Roman"/>
          <w:sz w:val="28"/>
          <w:szCs w:val="28"/>
          <w:rtl/>
        </w:rPr>
        <w:lastRenderedPageBreak/>
        <w:t xml:space="preserve">وتكون القيم المتوسطة للتردّد الحرج ضمن العملية المتزايدة أو المنخفضة عبارة عن قيم حدودية (عتبة) تسمى تردّد الاندماج </w:t>
      </w:r>
      <w:r w:rsidRPr="001B3228">
        <w:rPr>
          <w:rFonts w:ascii="Times New Roman" w:hAnsi="Times New Roman" w:cs="Times New Roman"/>
          <w:sz w:val="28"/>
          <w:szCs w:val="28"/>
        </w:rPr>
        <w:t>Fusion frequency</w:t>
      </w:r>
      <w:r w:rsidRPr="001B3228">
        <w:rPr>
          <w:rFonts w:ascii="Times New Roman" w:hAnsi="Times New Roman" w:cs="Times New Roman"/>
          <w:sz w:val="28"/>
          <w:szCs w:val="28"/>
          <w:rtl/>
        </w:rPr>
        <w:t xml:space="preserve"> (</w:t>
      </w:r>
      <w:r w:rsidRPr="001B3228">
        <w:rPr>
          <w:rFonts w:ascii="Times New Roman" w:hAnsi="Times New Roman" w:cs="Times New Roman"/>
          <w:sz w:val="28"/>
          <w:szCs w:val="28"/>
        </w:rPr>
        <w:t>(VF</w:t>
      </w:r>
      <w:r w:rsidRPr="001B3228">
        <w:rPr>
          <w:rFonts w:ascii="Times New Roman" w:hAnsi="Times New Roman" w:cs="Times New Roman"/>
          <w:sz w:val="28"/>
          <w:szCs w:val="28"/>
          <w:rtl/>
        </w:rPr>
        <w:t xml:space="preserve"> وتردّد الومضات </w:t>
      </w:r>
      <w:r w:rsidRPr="001B3228">
        <w:rPr>
          <w:rFonts w:ascii="Times New Roman" w:hAnsi="Times New Roman" w:cs="Times New Roman"/>
          <w:sz w:val="28"/>
          <w:szCs w:val="28"/>
        </w:rPr>
        <w:t>Flicker frequency</w:t>
      </w:r>
      <w:r w:rsidRPr="001B3228">
        <w:rPr>
          <w:rFonts w:ascii="Times New Roman" w:hAnsi="Times New Roman" w:cs="Times New Roman"/>
          <w:sz w:val="28"/>
          <w:szCs w:val="28"/>
          <w:rtl/>
        </w:rPr>
        <w:t xml:space="preserve"> (</w:t>
      </w:r>
      <w:r w:rsidRPr="001B3228">
        <w:rPr>
          <w:rFonts w:ascii="Times New Roman" w:hAnsi="Times New Roman" w:cs="Times New Roman"/>
          <w:sz w:val="28"/>
          <w:szCs w:val="28"/>
        </w:rPr>
        <w:t>FF</w:t>
      </w:r>
      <w:r w:rsidRPr="001B3228">
        <w:rPr>
          <w:rFonts w:ascii="Times New Roman" w:hAnsi="Times New Roman" w:cs="Times New Roman"/>
          <w:sz w:val="28"/>
          <w:szCs w:val="28"/>
          <w:rtl/>
        </w:rPr>
        <w:t>).</w:t>
      </w:r>
    </w:p>
    <w:p w:rsidR="00A0407C" w:rsidRPr="001B3228" w:rsidRDefault="00A0407C" w:rsidP="00C46DF8">
      <w:pPr>
        <w:pStyle w:val="ad"/>
        <w:spacing w:before="120" w:line="360" w:lineRule="auto"/>
        <w:ind w:left="26"/>
        <w:jc w:val="lowKashida"/>
        <w:rPr>
          <w:rFonts w:ascii="Times New Roman" w:hAnsi="Times New Roman" w:cs="Times New Roman"/>
          <w:b/>
          <w:bCs/>
          <w:sz w:val="28"/>
          <w:szCs w:val="28"/>
        </w:rPr>
      </w:pPr>
      <w:r>
        <w:rPr>
          <w:rFonts w:ascii="Times New Roman" w:hAnsi="Times New Roman" w:cs="Times New Roman"/>
          <w:b/>
          <w:bCs/>
          <w:sz w:val="28"/>
          <w:szCs w:val="28"/>
          <w:rtl/>
        </w:rPr>
        <w:t xml:space="preserve">- </w:t>
      </w:r>
      <w:r w:rsidRPr="001B3228">
        <w:rPr>
          <w:rFonts w:ascii="Times New Roman" w:hAnsi="Times New Roman" w:cs="Times New Roman"/>
          <w:b/>
          <w:bCs/>
          <w:sz w:val="28"/>
          <w:szCs w:val="28"/>
          <w:rtl/>
        </w:rPr>
        <w:t xml:space="preserve">شكل الاختبار : </w:t>
      </w:r>
    </w:p>
    <w:p w:rsidR="00A0407C" w:rsidRPr="001B3228" w:rsidRDefault="00A0407C" w:rsidP="00C46DF8">
      <w:pPr>
        <w:spacing w:before="120" w:line="360" w:lineRule="auto"/>
        <w:ind w:left="26"/>
        <w:jc w:val="lowKashida"/>
        <w:rPr>
          <w:rFonts w:ascii="Times New Roman" w:hAnsi="Times New Roman" w:cs="Times New Roman"/>
          <w:b/>
          <w:bCs/>
          <w:sz w:val="28"/>
          <w:szCs w:val="28"/>
          <w:rtl/>
        </w:rPr>
      </w:pPr>
      <w:r w:rsidRPr="001B3228">
        <w:rPr>
          <w:rFonts w:ascii="Times New Roman" w:hAnsi="Times New Roman" w:cs="Times New Roman"/>
          <w:sz w:val="28"/>
          <w:szCs w:val="28"/>
          <w:rtl/>
        </w:rPr>
        <w:t xml:space="preserve"> </w:t>
      </w:r>
      <w:r>
        <w:rPr>
          <w:rFonts w:ascii="Times New Roman" w:hAnsi="Times New Roman" w:cs="Times New Roman"/>
          <w:sz w:val="28"/>
          <w:szCs w:val="28"/>
          <w:rtl/>
        </w:rPr>
        <w:tab/>
      </w:r>
      <w:r w:rsidRPr="001B3228">
        <w:rPr>
          <w:rFonts w:ascii="Times New Roman" w:hAnsi="Times New Roman" w:cs="Times New Roman"/>
          <w:sz w:val="28"/>
          <w:szCs w:val="28"/>
          <w:rtl/>
        </w:rPr>
        <w:t>يحدّد تردّد الاندماج/الومضات (أشكال القياس المتزايد والمتناقص</w:t>
      </w:r>
      <w:r>
        <w:rPr>
          <w:rFonts w:ascii="Times New Roman" w:hAnsi="Times New Roman" w:cs="Times New Roman"/>
          <w:sz w:val="28"/>
          <w:szCs w:val="28"/>
          <w:rtl/>
        </w:rPr>
        <w:br/>
      </w:r>
      <w:r w:rsidRPr="001B3228">
        <w:rPr>
          <w:rFonts w:ascii="Times New Roman" w:hAnsi="Times New Roman" w:cs="Times New Roman"/>
          <w:sz w:val="28"/>
          <w:szCs w:val="28"/>
          <w:rtl/>
        </w:rPr>
        <w:t xml:space="preserve"> </w:t>
      </w:r>
      <w:r w:rsidRPr="001B3228">
        <w:rPr>
          <w:rFonts w:ascii="Times New Roman" w:hAnsi="Times New Roman" w:cs="Times New Roman"/>
          <w:sz w:val="28"/>
          <w:szCs w:val="28"/>
        </w:rPr>
        <w:t>Increasing and decreasing mode</w:t>
      </w:r>
      <w:r w:rsidRPr="001B3228">
        <w:rPr>
          <w:rFonts w:ascii="Times New Roman" w:hAnsi="Times New Roman" w:cs="Times New Roman"/>
          <w:sz w:val="28"/>
          <w:szCs w:val="28"/>
          <w:rtl/>
        </w:rPr>
        <w:t>).  . ففي هذا الشكل من الاختبار، يتمّ زيادة تردّد العرض حتى يدرك المستجيب ضوء ثابت ويضغط على مفتاح خاص موجود في خلف وحدة الأنابيب الومضية. ومن ثمّ يتمّ تقليل التردّد بشكل تدريجي حتى يحصل المستجيب على انطباع عن ضوء وامض. والآن على المستجيب أن يضغط المفتاح خلف الوحدة مرّة أخرى. بعد هذا، يمكن لدورة القياس التالية أن تبدأ، وهكذا.</w:t>
      </w:r>
    </w:p>
    <w:p w:rsidR="00A0407C" w:rsidRPr="00257347" w:rsidRDefault="00A0407C" w:rsidP="001B3228">
      <w:pPr>
        <w:pStyle w:val="2"/>
        <w:spacing w:line="360" w:lineRule="auto"/>
        <w:ind w:left="567" w:hanging="567"/>
        <w:jc w:val="lowKashida"/>
        <w:rPr>
          <w:rFonts w:ascii="Times New Roman" w:hAnsi="Times New Roman"/>
          <w:bCs w:val="0"/>
          <w:color w:val="000000"/>
          <w:sz w:val="28"/>
          <w:szCs w:val="28"/>
          <w:lang w:bidi="ar-IQ"/>
        </w:rPr>
      </w:pPr>
      <w:r w:rsidRPr="00257347">
        <w:rPr>
          <w:rFonts w:ascii="Times New Roman" w:hAnsi="Times New Roman"/>
          <w:bCs w:val="0"/>
          <w:color w:val="000000"/>
          <w:sz w:val="28"/>
          <w:szCs w:val="28"/>
          <w:rtl/>
          <w:lang w:bidi="ar-IQ"/>
        </w:rPr>
        <w:t>تطبيق الاختبار مع الوحدة الخارجية:</w:t>
      </w:r>
    </w:p>
    <w:p w:rsidR="00257347" w:rsidRDefault="00A0407C" w:rsidP="00257347">
      <w:pPr>
        <w:spacing w:before="120" w:line="360" w:lineRule="auto"/>
        <w:ind w:firstLine="851"/>
        <w:jc w:val="lowKashida"/>
        <w:rPr>
          <w:rFonts w:ascii="Times New Roman" w:hAnsi="Times New Roman"/>
          <w:b/>
          <w:bCs/>
          <w:color w:val="000000" w:themeColor="text1"/>
          <w:sz w:val="28"/>
          <w:szCs w:val="28"/>
          <w:rtl/>
          <w:lang w:bidi="ar-IQ"/>
        </w:rPr>
      </w:pPr>
      <w:r w:rsidRPr="00257347">
        <w:rPr>
          <w:rFonts w:ascii="Times New Roman" w:hAnsi="Times New Roman" w:cs="Times New Roman"/>
          <w:b/>
          <w:color w:val="000000" w:themeColor="text1"/>
          <w:sz w:val="28"/>
          <w:szCs w:val="28"/>
          <w:rtl/>
        </w:rPr>
        <w:t>يعدّ كل من تردّد الاندماج (</w:t>
      </w:r>
      <w:r w:rsidRPr="00257347">
        <w:rPr>
          <w:rFonts w:ascii="Times New Roman" w:hAnsi="Times New Roman" w:cs="Times New Roman"/>
          <w:b/>
          <w:color w:val="000000" w:themeColor="text1"/>
          <w:sz w:val="28"/>
          <w:szCs w:val="28"/>
        </w:rPr>
        <w:t>VF</w:t>
      </w:r>
      <w:r w:rsidRPr="00257347">
        <w:rPr>
          <w:rFonts w:ascii="Times New Roman" w:hAnsi="Times New Roman" w:cs="Times New Roman"/>
          <w:b/>
          <w:color w:val="000000" w:themeColor="text1"/>
          <w:sz w:val="28"/>
          <w:szCs w:val="28"/>
          <w:rtl/>
        </w:rPr>
        <w:t>) وتردّد الوميض (</w:t>
      </w:r>
      <w:r w:rsidRPr="00257347">
        <w:rPr>
          <w:rFonts w:ascii="Times New Roman" w:hAnsi="Times New Roman" w:cs="Times New Roman"/>
          <w:b/>
          <w:color w:val="000000" w:themeColor="text1"/>
          <w:sz w:val="28"/>
          <w:szCs w:val="28"/>
        </w:rPr>
        <w:t>FF</w:t>
      </w:r>
      <w:r w:rsidRPr="00257347">
        <w:rPr>
          <w:rFonts w:ascii="Times New Roman" w:hAnsi="Times New Roman" w:cs="Times New Roman"/>
          <w:b/>
          <w:color w:val="000000" w:themeColor="text1"/>
          <w:sz w:val="28"/>
          <w:szCs w:val="28"/>
          <w:rtl/>
        </w:rPr>
        <w:t>) مؤشرين على مستوى النشاط. وتكون أخطاء القياس للقيم المتوسطة عبارة عن متغيّرات سيطرة. كما تتكهن بمدى قدرة المفحوص على تحديد التغيير من الإضاءة الوامضة إلى الثابتة. ويتمّ عرض المخطّط للقيم الحدودية في أثناء مراحل القياس الفردية فضلاً عن برتوكول الاختبار. فعند تهيئة المفحوص للاختبار، يطلب إليه أن يجلس على كرسي مريح، وأن يضع وجهه بالكامل على فتحة الجهاز (وحدة الأنابيب الومضية) وبطريقة مريحة، ومن ثمّ يطلب إليه أن يقوم بالضغط على المفتاح الأخضر الموجود في نهاية الجهاز ولاسيما عند وجود أي تغيير في درجة الاندماج أو الومضات، أي بمعنى عند وجود أي تغيير من تحوّل تردّد الومضات إلى استقرار، ومن ثمّ ينتظر ليضغط المفتاح مرّة أخرى عند تحوّل الاندماج إلى وميض (حركة)، وهكذا إلى أن تكتمل دورة الاختبار بالكامل</w:t>
      </w:r>
      <w:r w:rsidRPr="00257347">
        <w:rPr>
          <w:rFonts w:ascii="Times New Roman" w:hAnsi="Times New Roman" w:cs="Times New Roman"/>
          <w:b/>
          <w:bCs/>
          <w:color w:val="000000" w:themeColor="text1"/>
          <w:sz w:val="28"/>
          <w:szCs w:val="28"/>
          <w:rtl/>
        </w:rPr>
        <w:t>.</w:t>
      </w:r>
    </w:p>
    <w:p w:rsidR="00257347" w:rsidRPr="00257347" w:rsidRDefault="00257347" w:rsidP="00257347">
      <w:pPr>
        <w:spacing w:before="120" w:line="360" w:lineRule="auto"/>
        <w:jc w:val="lowKashida"/>
        <w:rPr>
          <w:rFonts w:ascii="Times New Roman" w:hAnsi="Times New Roman" w:cs="Times New Roman"/>
          <w:sz w:val="28"/>
          <w:szCs w:val="28"/>
          <w:rtl/>
          <w:lang w:bidi="ar-IQ"/>
        </w:rPr>
      </w:pPr>
      <w:r w:rsidRPr="00257347">
        <w:rPr>
          <w:rFonts w:ascii="Times New Roman" w:hAnsi="Times New Roman"/>
          <w:b/>
          <w:bCs/>
          <w:color w:val="000000" w:themeColor="text1"/>
          <w:sz w:val="28"/>
          <w:szCs w:val="28"/>
          <w:rtl/>
          <w:lang w:bidi="ar-IQ"/>
        </w:rPr>
        <w:t xml:space="preserve"> وقت الاختبار:</w:t>
      </w:r>
      <w:r>
        <w:rPr>
          <w:rFonts w:ascii="Times New Roman" w:hAnsi="Times New Roman" w:hint="cs"/>
          <w:color w:val="000000" w:themeColor="text1"/>
          <w:sz w:val="28"/>
          <w:szCs w:val="28"/>
          <w:rtl/>
          <w:lang w:bidi="ar-IQ"/>
        </w:rPr>
        <w:t xml:space="preserve"> </w:t>
      </w:r>
      <w:r w:rsidRPr="001B3228">
        <w:rPr>
          <w:rFonts w:ascii="Times New Roman" w:hAnsi="Times New Roman" w:cs="Times New Roman"/>
          <w:sz w:val="28"/>
          <w:szCs w:val="28"/>
          <w:rtl/>
        </w:rPr>
        <w:t>يستغرق الاختبار حوالي (10) دقائق.</w:t>
      </w:r>
    </w:p>
    <w:p w:rsidR="00257347" w:rsidRPr="001B3228" w:rsidRDefault="001D6208" w:rsidP="00257347">
      <w:pPr>
        <w:spacing w:before="120" w:line="240" w:lineRule="auto"/>
        <w:ind w:firstLine="851"/>
        <w:jc w:val="lowKashida"/>
        <w:rPr>
          <w:rFonts w:ascii="Times New Roman" w:hAnsi="Times New Roman" w:cs="Times New Roman"/>
          <w:sz w:val="28"/>
          <w:szCs w:val="28"/>
          <w:rtl/>
          <w:lang w:bidi="ar-IQ"/>
        </w:rPr>
      </w:pPr>
      <w:r w:rsidRPr="0032266A">
        <w:rPr>
          <w:rFonts w:ascii="Times New Roman" w:hAnsi="Times New Roman" w:cs="Times New Roman"/>
          <w:noProof/>
          <w:sz w:val="28"/>
          <w:szCs w:val="28"/>
        </w:rPr>
        <w:pict>
          <v:shape id="صورة 3" o:spid="_x0000_i1026" type="#_x0000_t75" style="width:357pt;height:76.5pt;visibility:visible">
            <v:imagedata r:id="rId9" o:title="" croptop="6646f" cropbottom="-221f" cropleft="-478f" cropright="-2017f" gain="88562f"/>
          </v:shape>
        </w:pict>
      </w:r>
    </w:p>
    <w:p w:rsidR="00A0407C" w:rsidRPr="00257347" w:rsidRDefault="00257347" w:rsidP="00003638">
      <w:pPr>
        <w:pStyle w:val="11"/>
        <w:spacing w:before="120" w:after="240" w:line="360" w:lineRule="auto"/>
        <w:ind w:left="0"/>
        <w:jc w:val="center"/>
        <w:rPr>
          <w:rFonts w:ascii="Times New Roman" w:hAnsi="Times New Roman" w:cs="Times New Roman"/>
          <w:b/>
          <w:sz w:val="28"/>
          <w:szCs w:val="28"/>
          <w:rtl/>
          <w:lang w:bidi="ar-IQ"/>
        </w:rPr>
      </w:pPr>
      <w:r w:rsidRPr="00257347">
        <w:rPr>
          <w:rFonts w:ascii="Times New Roman" w:hAnsi="Times New Roman" w:cs="Times New Roman"/>
          <w:b/>
          <w:sz w:val="28"/>
          <w:szCs w:val="28"/>
          <w:rtl/>
          <w:lang w:bidi="ar-IQ"/>
        </w:rPr>
        <w:t>الشكل (1</w:t>
      </w:r>
      <w:r w:rsidR="00003638">
        <w:rPr>
          <w:rFonts w:ascii="Times New Roman" w:hAnsi="Times New Roman" w:cs="Times New Roman" w:hint="cs"/>
          <w:b/>
          <w:sz w:val="28"/>
          <w:szCs w:val="28"/>
          <w:rtl/>
          <w:lang w:bidi="ar-IQ"/>
        </w:rPr>
        <w:t>4</w:t>
      </w:r>
      <w:r w:rsidRPr="00257347">
        <w:rPr>
          <w:rFonts w:ascii="Times New Roman" w:hAnsi="Times New Roman" w:cs="Times New Roman"/>
          <w:b/>
          <w:sz w:val="28"/>
          <w:szCs w:val="28"/>
          <w:rtl/>
          <w:lang w:bidi="ar-IQ"/>
        </w:rPr>
        <w:t>): مقطع من أحد النماذج التوضيحية لبروفيل نتائج اختبار الإجهاد الذهني.</w:t>
      </w:r>
    </w:p>
    <w:p w:rsidR="00A0407C" w:rsidRPr="001B3228" w:rsidRDefault="00A0407C" w:rsidP="00257347">
      <w:pPr>
        <w:spacing w:before="120" w:line="360" w:lineRule="auto"/>
        <w:jc w:val="lowKashida"/>
        <w:rPr>
          <w:rFonts w:ascii="Times New Roman" w:hAnsi="Times New Roman" w:cs="Times New Roman"/>
          <w:b/>
          <w:bCs/>
          <w:sz w:val="28"/>
          <w:szCs w:val="28"/>
          <w:rtl/>
        </w:rPr>
      </w:pPr>
      <w:r w:rsidRPr="001B3228">
        <w:rPr>
          <w:rFonts w:ascii="Times New Roman" w:hAnsi="Times New Roman" w:cs="Times New Roman"/>
          <w:b/>
          <w:bCs/>
          <w:sz w:val="28"/>
          <w:szCs w:val="28"/>
          <w:rtl/>
        </w:rPr>
        <w:lastRenderedPageBreak/>
        <w:t>3</w:t>
      </w:r>
      <w:r>
        <w:rPr>
          <w:rFonts w:ascii="Times New Roman" w:hAnsi="Times New Roman" w:cs="Times New Roman"/>
          <w:b/>
          <w:bCs/>
          <w:sz w:val="28"/>
          <w:szCs w:val="28"/>
          <w:rtl/>
        </w:rPr>
        <w:t>-</w:t>
      </w:r>
      <w:r w:rsidRPr="001B3228">
        <w:rPr>
          <w:rFonts w:ascii="Times New Roman" w:hAnsi="Times New Roman" w:cs="Times New Roman"/>
          <w:b/>
          <w:bCs/>
          <w:sz w:val="28"/>
          <w:szCs w:val="28"/>
          <w:rtl/>
        </w:rPr>
        <w:t>4</w:t>
      </w:r>
      <w:r>
        <w:rPr>
          <w:rFonts w:ascii="Times New Roman" w:hAnsi="Times New Roman" w:cs="Times New Roman"/>
          <w:b/>
          <w:bCs/>
          <w:sz w:val="28"/>
          <w:szCs w:val="28"/>
          <w:rtl/>
        </w:rPr>
        <w:t>-</w:t>
      </w:r>
      <w:r w:rsidRPr="001B3228">
        <w:rPr>
          <w:rFonts w:ascii="Times New Roman" w:hAnsi="Times New Roman" w:cs="Times New Roman"/>
          <w:b/>
          <w:bCs/>
          <w:sz w:val="28"/>
          <w:szCs w:val="28"/>
          <w:rtl/>
        </w:rPr>
        <w:t>2</w:t>
      </w:r>
      <w:r>
        <w:rPr>
          <w:rFonts w:ascii="Times New Roman" w:hAnsi="Times New Roman" w:cs="Times New Roman"/>
          <w:b/>
          <w:bCs/>
          <w:sz w:val="28"/>
          <w:szCs w:val="28"/>
          <w:rtl/>
        </w:rPr>
        <w:t>-</w:t>
      </w:r>
      <w:r w:rsidRPr="001B3228">
        <w:rPr>
          <w:rFonts w:ascii="Times New Roman" w:hAnsi="Times New Roman" w:cs="Times New Roman"/>
          <w:b/>
          <w:bCs/>
          <w:sz w:val="28"/>
          <w:szCs w:val="28"/>
          <w:rtl/>
        </w:rPr>
        <w:t xml:space="preserve">1 </w:t>
      </w:r>
      <w:r w:rsidR="008454D4" w:rsidRPr="001B3228">
        <w:rPr>
          <w:rFonts w:ascii="Times New Roman" w:hAnsi="Times New Roman" w:cs="Times New Roman" w:hint="cs"/>
          <w:b/>
          <w:bCs/>
          <w:sz w:val="28"/>
          <w:szCs w:val="28"/>
          <w:rtl/>
        </w:rPr>
        <w:t>الأسس</w:t>
      </w:r>
      <w:r w:rsidRPr="001B3228">
        <w:rPr>
          <w:rFonts w:ascii="Times New Roman" w:hAnsi="Times New Roman" w:cs="Times New Roman"/>
          <w:b/>
          <w:bCs/>
          <w:sz w:val="28"/>
          <w:szCs w:val="28"/>
          <w:rtl/>
        </w:rPr>
        <w:t xml:space="preserve"> العلمية للاختبار :</w:t>
      </w:r>
    </w:p>
    <w:p w:rsidR="00A0407C" w:rsidRPr="001B3228" w:rsidRDefault="00A0407C" w:rsidP="001B3228">
      <w:pPr>
        <w:spacing w:before="120" w:line="360" w:lineRule="auto"/>
        <w:jc w:val="lowKashida"/>
        <w:rPr>
          <w:rFonts w:ascii="Times New Roman" w:hAnsi="Times New Roman" w:cs="Times New Roman"/>
          <w:sz w:val="28"/>
          <w:szCs w:val="28"/>
          <w:rtl/>
        </w:rPr>
      </w:pPr>
      <w:r w:rsidRPr="001B3228">
        <w:rPr>
          <w:rFonts w:ascii="Times New Roman" w:hAnsi="Times New Roman" w:cs="Times New Roman"/>
          <w:sz w:val="28"/>
          <w:szCs w:val="28"/>
          <w:rtl/>
        </w:rPr>
        <w:t xml:space="preserve"> يتمتّع اختبار الإجهاد الذهني بأنواع عدّة من الصدق والثبات، يمكن تبويبها كما يأتي:</w:t>
      </w:r>
      <w:r w:rsidR="00257347" w:rsidRPr="00257347">
        <w:rPr>
          <w:rFonts w:ascii="Times New Roman" w:hAnsi="Times New Roman" w:cs="Times New Roman"/>
          <w:sz w:val="28"/>
          <w:szCs w:val="28"/>
          <w:vertAlign w:val="superscript"/>
          <w:rtl/>
        </w:rPr>
        <w:t xml:space="preserve"> </w:t>
      </w:r>
      <w:r w:rsidR="00257347" w:rsidRPr="00391A92">
        <w:rPr>
          <w:rFonts w:ascii="Times New Roman" w:hAnsi="Times New Roman" w:cs="Times New Roman"/>
          <w:sz w:val="28"/>
          <w:szCs w:val="28"/>
          <w:vertAlign w:val="superscript"/>
          <w:rtl/>
        </w:rPr>
        <w:t>(</w:t>
      </w:r>
      <w:r w:rsidR="00257347" w:rsidRPr="00391A92">
        <w:rPr>
          <w:rStyle w:val="a6"/>
          <w:rFonts w:ascii="Times New Roman" w:hAnsi="Times New Roman"/>
          <w:sz w:val="28"/>
          <w:szCs w:val="28"/>
          <w:rtl/>
        </w:rPr>
        <w:footnoteReference w:id="13"/>
      </w:r>
      <w:r w:rsidR="00257347" w:rsidRPr="00391A92">
        <w:rPr>
          <w:rFonts w:ascii="Times New Roman" w:hAnsi="Times New Roman" w:cs="Times New Roman"/>
          <w:sz w:val="28"/>
          <w:szCs w:val="28"/>
          <w:vertAlign w:val="superscript"/>
          <w:rtl/>
        </w:rPr>
        <w:t>)</w:t>
      </w:r>
    </w:p>
    <w:p w:rsidR="00A0407C" w:rsidRPr="001B3228" w:rsidRDefault="00257347" w:rsidP="00257347">
      <w:pPr>
        <w:pStyle w:val="2"/>
        <w:spacing w:before="120" w:line="360" w:lineRule="auto"/>
        <w:jc w:val="lowKashida"/>
        <w:rPr>
          <w:rFonts w:ascii="Times New Roman" w:hAnsi="Times New Roman"/>
          <w:color w:val="000000"/>
          <w:sz w:val="28"/>
          <w:szCs w:val="28"/>
          <w:rtl/>
          <w:lang w:bidi="ar-IQ"/>
        </w:rPr>
      </w:pPr>
      <w:r>
        <w:rPr>
          <w:rFonts w:ascii="Times New Roman" w:hAnsi="Times New Roman" w:hint="cs"/>
          <w:color w:val="000000"/>
          <w:sz w:val="28"/>
          <w:szCs w:val="28"/>
          <w:rtl/>
          <w:lang w:bidi="ar-IQ"/>
        </w:rPr>
        <w:t>أولا":</w:t>
      </w:r>
      <w:r w:rsidR="00A0407C" w:rsidRPr="001B3228">
        <w:rPr>
          <w:rFonts w:ascii="Times New Roman" w:hAnsi="Times New Roman"/>
          <w:color w:val="000000"/>
          <w:sz w:val="28"/>
          <w:szCs w:val="28"/>
          <w:rtl/>
          <w:lang w:bidi="ar-IQ"/>
        </w:rPr>
        <w:t>الصدق:</w:t>
      </w:r>
    </w:p>
    <w:p w:rsidR="00A0407C" w:rsidRPr="001B3228" w:rsidRDefault="0089152F" w:rsidP="00391A92">
      <w:pPr>
        <w:spacing w:before="120" w:line="360" w:lineRule="auto"/>
        <w:ind w:firstLine="566"/>
        <w:jc w:val="lowKashida"/>
        <w:rPr>
          <w:rFonts w:ascii="Times New Roman" w:hAnsi="Times New Roman" w:cs="Times New Roman"/>
          <w:sz w:val="28"/>
          <w:szCs w:val="28"/>
          <w:rtl/>
        </w:rPr>
      </w:pPr>
      <w:r>
        <w:rPr>
          <w:rFonts w:ascii="Times New Roman" w:hAnsi="Times New Roman" w:cs="Times New Roman"/>
          <w:sz w:val="28"/>
          <w:szCs w:val="28"/>
          <w:rtl/>
        </w:rPr>
        <w:t>في الدراسات الخاصة بعلم الصيدل</w:t>
      </w:r>
      <w:r w:rsidR="00A0407C" w:rsidRPr="001B3228">
        <w:rPr>
          <w:rFonts w:ascii="Times New Roman" w:hAnsi="Times New Roman" w:cs="Times New Roman"/>
          <w:sz w:val="28"/>
          <w:szCs w:val="28"/>
          <w:rtl/>
        </w:rPr>
        <w:t xml:space="preserve">ة، أظهرت هذه الوسيلة وجود اختلافات بايولوجية نسبية تبدأ عند تردّد </w:t>
      </w:r>
      <w:r w:rsidR="00A0407C" w:rsidRPr="001B3228">
        <w:rPr>
          <w:rFonts w:ascii="Times New Roman" w:hAnsi="Times New Roman" w:cs="Times New Roman"/>
          <w:sz w:val="28"/>
          <w:szCs w:val="28"/>
        </w:rPr>
        <w:t>0.8Hz</w:t>
      </w:r>
      <w:r w:rsidR="00A0407C" w:rsidRPr="001B3228">
        <w:rPr>
          <w:rFonts w:ascii="Times New Roman" w:hAnsi="Times New Roman" w:cs="Times New Roman"/>
          <w:sz w:val="28"/>
          <w:szCs w:val="28"/>
          <w:rtl/>
        </w:rPr>
        <w:t xml:space="preserve"> وبالتوازي مع خفض تردّد الاندماج والومضات، وجدت تغيرات مشابهة في مؤشرات أخرى للأداء (مثل: الذاكرة، الانتباه، سرعة ردّ الفعل... الخ).</w:t>
      </w:r>
    </w:p>
    <w:p w:rsidR="00A0407C" w:rsidRPr="001B3228" w:rsidRDefault="00A0407C" w:rsidP="00391A92">
      <w:pPr>
        <w:spacing w:before="120" w:line="360" w:lineRule="auto"/>
        <w:ind w:firstLine="566"/>
        <w:jc w:val="lowKashida"/>
        <w:rPr>
          <w:rFonts w:ascii="Times New Roman" w:hAnsi="Times New Roman" w:cs="Times New Roman"/>
          <w:sz w:val="28"/>
          <w:szCs w:val="28"/>
          <w:rtl/>
        </w:rPr>
      </w:pPr>
      <w:r w:rsidRPr="001B3228">
        <w:rPr>
          <w:rFonts w:ascii="Times New Roman" w:hAnsi="Times New Roman" w:cs="Times New Roman"/>
          <w:sz w:val="28"/>
          <w:szCs w:val="28"/>
          <w:rtl/>
        </w:rPr>
        <w:t xml:space="preserve">وتعدّ الدراسات الخاصة بعلم الصيدلة حقلا ثابتا" لتطبيق اختبار تردّد اندماج الومضات الحرج </w:t>
      </w:r>
      <w:r w:rsidRPr="001B3228">
        <w:rPr>
          <w:rFonts w:ascii="Times New Roman" w:hAnsi="Times New Roman" w:cs="Times New Roman"/>
          <w:sz w:val="28"/>
          <w:szCs w:val="28"/>
        </w:rPr>
        <w:t>FLIM</w:t>
      </w:r>
      <w:r w:rsidRPr="001B3228">
        <w:rPr>
          <w:rFonts w:ascii="Times New Roman" w:hAnsi="Times New Roman" w:cs="Times New Roman"/>
          <w:sz w:val="28"/>
          <w:szCs w:val="28"/>
          <w:rtl/>
        </w:rPr>
        <w:t xml:space="preserve">. وقد تمّ إجراء دراسات عديدة في هذا المجال. فمثلاً تمّ التوصل إلى أن تردّد الاندماج/الومضات عبارة عن مؤشر ذي ثباتٍ عالٍ وأنه مقياس صادق في قياس تسكين الألم بوساطة العقاقير الطبية. وقد وجدت دراسة أجراها غولتيلميير وجماعته </w:t>
      </w:r>
      <w:r w:rsidRPr="001B3228">
        <w:rPr>
          <w:rFonts w:ascii="Times New Roman" w:hAnsi="Times New Roman" w:cs="Times New Roman"/>
          <w:sz w:val="28"/>
          <w:szCs w:val="28"/>
        </w:rPr>
        <w:t>(Görtelmeyer et al., 1982)</w:t>
      </w:r>
      <w:r w:rsidRPr="001B3228">
        <w:rPr>
          <w:rFonts w:ascii="Times New Roman" w:hAnsi="Times New Roman" w:cs="Times New Roman"/>
          <w:sz w:val="28"/>
          <w:szCs w:val="28"/>
          <w:rtl/>
        </w:rPr>
        <w:t xml:space="preserve">  أنه يتمّ وصف تردّد الاندماج/الومضات فضلاً عن متغيرات تخطيط الدماغ </w:t>
      </w:r>
      <w:r w:rsidRPr="001B3228">
        <w:rPr>
          <w:rFonts w:ascii="Times New Roman" w:hAnsi="Times New Roman" w:cs="Times New Roman"/>
          <w:sz w:val="28"/>
          <w:szCs w:val="28"/>
        </w:rPr>
        <w:t>EEG</w:t>
      </w:r>
      <w:r w:rsidRPr="001B3228">
        <w:rPr>
          <w:rFonts w:ascii="Times New Roman" w:hAnsi="Times New Roman" w:cs="Times New Roman"/>
          <w:sz w:val="28"/>
          <w:szCs w:val="28"/>
          <w:rtl/>
        </w:rPr>
        <w:t xml:space="preserve"> عن طريق العامل المشترك الذي يمكن تفسيره على أنه تعبير عن انتباه تمّ تحديده دماغياً.</w:t>
      </w:r>
    </w:p>
    <w:p w:rsidR="00A0407C" w:rsidRPr="001B3228" w:rsidRDefault="00257347" w:rsidP="001B3228">
      <w:pPr>
        <w:pStyle w:val="2"/>
        <w:spacing w:line="360" w:lineRule="auto"/>
        <w:ind w:left="567" w:hanging="567"/>
        <w:jc w:val="lowKashida"/>
        <w:rPr>
          <w:rFonts w:ascii="Times New Roman" w:hAnsi="Times New Roman"/>
          <w:b w:val="0"/>
          <w:color w:val="000000"/>
          <w:sz w:val="28"/>
          <w:szCs w:val="28"/>
          <w:rtl/>
          <w:lang w:bidi="ar-IQ"/>
        </w:rPr>
      </w:pPr>
      <w:r>
        <w:rPr>
          <w:rFonts w:ascii="Times New Roman" w:hAnsi="Times New Roman" w:hint="cs"/>
          <w:b w:val="0"/>
          <w:color w:val="000000"/>
          <w:sz w:val="28"/>
          <w:szCs w:val="28"/>
          <w:rtl/>
          <w:lang w:bidi="ar-IQ"/>
        </w:rPr>
        <w:t xml:space="preserve">1- </w:t>
      </w:r>
      <w:r w:rsidR="00A0407C" w:rsidRPr="001B3228">
        <w:rPr>
          <w:rFonts w:ascii="Times New Roman" w:hAnsi="Times New Roman"/>
          <w:b w:val="0"/>
          <w:color w:val="000000"/>
          <w:sz w:val="28"/>
          <w:szCs w:val="28"/>
          <w:rtl/>
          <w:lang w:bidi="ar-IQ"/>
        </w:rPr>
        <w:t xml:space="preserve">صدق البناء </w:t>
      </w:r>
      <w:r w:rsidR="00A0407C" w:rsidRPr="001B3228">
        <w:rPr>
          <w:rFonts w:ascii="Times New Roman" w:hAnsi="Times New Roman"/>
          <w:b w:val="0"/>
          <w:color w:val="000000"/>
          <w:sz w:val="28"/>
          <w:szCs w:val="28"/>
          <w:lang w:bidi="ar-IQ"/>
        </w:rPr>
        <w:t>Construct validity</w:t>
      </w:r>
      <w:r w:rsidR="00A0407C" w:rsidRPr="001B3228">
        <w:rPr>
          <w:rFonts w:ascii="Times New Roman" w:hAnsi="Times New Roman"/>
          <w:b w:val="0"/>
          <w:color w:val="000000"/>
          <w:sz w:val="28"/>
          <w:szCs w:val="28"/>
          <w:rtl/>
          <w:lang w:bidi="ar-IQ"/>
        </w:rPr>
        <w:t>:</w:t>
      </w:r>
    </w:p>
    <w:p w:rsidR="00A0407C" w:rsidRPr="001B3228" w:rsidRDefault="00A0407C" w:rsidP="00391A92">
      <w:pPr>
        <w:bidi w:val="0"/>
        <w:spacing w:before="120" w:line="360" w:lineRule="auto"/>
        <w:ind w:firstLine="566"/>
        <w:jc w:val="lowKashida"/>
        <w:rPr>
          <w:rFonts w:ascii="Times New Roman" w:hAnsi="Times New Roman" w:cs="Times New Roman"/>
          <w:sz w:val="28"/>
          <w:szCs w:val="28"/>
          <w:rtl/>
        </w:rPr>
      </w:pPr>
      <w:r w:rsidRPr="001B3228">
        <w:rPr>
          <w:rFonts w:ascii="Times New Roman" w:hAnsi="Times New Roman" w:cs="Times New Roman"/>
          <w:sz w:val="28"/>
          <w:szCs w:val="28"/>
          <w:rtl/>
        </w:rPr>
        <w:t xml:space="preserve">تمّ الاتفاق على نحو واسع على أنّ الطريقة التي يعمل بها اختبار الإجهاد الذهني، تحقّق المعايير المطلوبة ضمن تركيب وبناء تنشيط الجهاز العصبي المركزي والمتلازمة النفسية العضوية </w:t>
      </w:r>
      <w:r w:rsidRPr="001B3228">
        <w:rPr>
          <w:rFonts w:ascii="Times New Roman" w:hAnsi="Times New Roman" w:cs="Times New Roman"/>
          <w:sz w:val="28"/>
          <w:szCs w:val="28"/>
        </w:rPr>
        <w:t>Organic Psycho Syndrome</w:t>
      </w:r>
      <w:r w:rsidRPr="001B3228">
        <w:rPr>
          <w:rFonts w:ascii="Times New Roman" w:hAnsi="Times New Roman" w:cs="Times New Roman"/>
          <w:sz w:val="28"/>
          <w:szCs w:val="28"/>
          <w:rtl/>
        </w:rPr>
        <w:t xml:space="preserve"> </w:t>
      </w:r>
      <w:r w:rsidRPr="001B3228">
        <w:rPr>
          <w:rFonts w:ascii="Times New Roman" w:hAnsi="Times New Roman" w:cs="Times New Roman"/>
          <w:sz w:val="28"/>
          <w:szCs w:val="28"/>
        </w:rPr>
        <w:t>(OPS)</w:t>
      </w:r>
      <w:r w:rsidRPr="001B3228">
        <w:rPr>
          <w:rFonts w:ascii="Times New Roman" w:hAnsi="Times New Roman" w:cs="Times New Roman"/>
          <w:sz w:val="28"/>
          <w:szCs w:val="28"/>
          <w:rtl/>
        </w:rPr>
        <w:t xml:space="preserve">. </w:t>
      </w:r>
      <w:r w:rsidRPr="001B3228">
        <w:rPr>
          <w:rFonts w:ascii="Times New Roman" w:hAnsi="Times New Roman" w:cs="Times New Roman"/>
          <w:sz w:val="28"/>
          <w:szCs w:val="28"/>
        </w:rPr>
        <w:t>(v. Bobon, Ott &amp; Holmberg, 1982 b and Bracken, 1951; Ambrozi &amp; Quatember, 1969; Wittling, 1983; Wöllersdorfer &amp; Barolin, 1980; Wurzer, 1992)</w:t>
      </w:r>
      <w:r w:rsidRPr="001B3228">
        <w:rPr>
          <w:rFonts w:ascii="Times New Roman" w:hAnsi="Times New Roman" w:cs="Times New Roman"/>
          <w:sz w:val="28"/>
          <w:szCs w:val="28"/>
          <w:rtl/>
        </w:rPr>
        <w:t>.</w:t>
      </w:r>
    </w:p>
    <w:p w:rsidR="00A0407C" w:rsidRPr="00391A92" w:rsidRDefault="00257347" w:rsidP="00257347">
      <w:pPr>
        <w:pStyle w:val="2"/>
        <w:spacing w:line="360" w:lineRule="auto"/>
        <w:jc w:val="lowKashida"/>
        <w:rPr>
          <w:rFonts w:ascii="Times New Roman" w:hAnsi="Times New Roman"/>
          <w:b w:val="0"/>
          <w:color w:val="000000"/>
          <w:sz w:val="28"/>
          <w:szCs w:val="28"/>
          <w:rtl/>
          <w:lang w:bidi="ar-IQ"/>
        </w:rPr>
      </w:pPr>
      <w:r>
        <w:rPr>
          <w:rFonts w:ascii="Times New Roman" w:hAnsi="Times New Roman" w:hint="cs"/>
          <w:b w:val="0"/>
          <w:color w:val="000000"/>
          <w:sz w:val="28"/>
          <w:szCs w:val="28"/>
          <w:rtl/>
          <w:lang w:bidi="ar-IQ"/>
        </w:rPr>
        <w:t>2-</w:t>
      </w:r>
      <w:r w:rsidR="00A0407C" w:rsidRPr="00391A92">
        <w:rPr>
          <w:rFonts w:ascii="Times New Roman" w:hAnsi="Times New Roman"/>
          <w:b w:val="0"/>
          <w:color w:val="000000"/>
          <w:sz w:val="28"/>
          <w:szCs w:val="28"/>
          <w:rtl/>
          <w:lang w:bidi="ar-IQ"/>
        </w:rPr>
        <w:t xml:space="preserve">الصدق بمحك </w:t>
      </w:r>
      <w:r w:rsidR="00A0407C" w:rsidRPr="00391A92">
        <w:rPr>
          <w:rFonts w:ascii="Times New Roman" w:hAnsi="Times New Roman"/>
          <w:b w:val="0"/>
          <w:color w:val="000000"/>
          <w:sz w:val="28"/>
          <w:szCs w:val="28"/>
          <w:lang w:bidi="ar-IQ"/>
        </w:rPr>
        <w:t>Criterion validity</w:t>
      </w:r>
      <w:r w:rsidR="00A0407C" w:rsidRPr="00391A92">
        <w:rPr>
          <w:rFonts w:ascii="Times New Roman" w:hAnsi="Times New Roman"/>
          <w:b w:val="0"/>
          <w:color w:val="000000"/>
          <w:sz w:val="28"/>
          <w:szCs w:val="28"/>
          <w:rtl/>
          <w:lang w:bidi="ar-IQ"/>
        </w:rPr>
        <w:t>:</w:t>
      </w:r>
    </w:p>
    <w:p w:rsidR="00A0407C" w:rsidRPr="001B3228" w:rsidRDefault="00A0407C" w:rsidP="001B3228">
      <w:pPr>
        <w:spacing w:before="120" w:line="360" w:lineRule="auto"/>
        <w:ind w:firstLine="851"/>
        <w:jc w:val="lowKashida"/>
        <w:rPr>
          <w:rFonts w:ascii="Times New Roman" w:hAnsi="Times New Roman" w:cs="Times New Roman"/>
          <w:sz w:val="28"/>
          <w:szCs w:val="28"/>
          <w:rtl/>
        </w:rPr>
      </w:pPr>
      <w:r w:rsidRPr="001B3228">
        <w:rPr>
          <w:rFonts w:ascii="Times New Roman" w:hAnsi="Times New Roman" w:cs="Times New Roman"/>
          <w:sz w:val="28"/>
          <w:szCs w:val="28"/>
          <w:rtl/>
        </w:rPr>
        <w:t xml:space="preserve">بعد استعراض ما مجموعه 33 دراسة تتعامل مع التحسّس الصيدلاني </w:t>
      </w:r>
      <w:r w:rsidRPr="001B3228">
        <w:rPr>
          <w:rFonts w:ascii="Times New Roman" w:hAnsi="Times New Roman" w:cs="Times New Roman"/>
          <w:sz w:val="28"/>
          <w:szCs w:val="28"/>
        </w:rPr>
        <w:t>Pharmacosensitivity</w:t>
      </w:r>
      <w:r w:rsidRPr="001B3228">
        <w:rPr>
          <w:rFonts w:ascii="Times New Roman" w:hAnsi="Times New Roman" w:cs="Times New Roman"/>
          <w:sz w:val="28"/>
          <w:szCs w:val="28"/>
          <w:rtl/>
        </w:rPr>
        <w:t xml:space="preserve"> لتردّد اندماج الومضات، فقد وجد كل من سميث ومسياك </w:t>
      </w:r>
      <w:r w:rsidRPr="001B3228">
        <w:rPr>
          <w:rFonts w:ascii="Times New Roman" w:hAnsi="Times New Roman" w:cs="Times New Roman"/>
          <w:sz w:val="28"/>
          <w:szCs w:val="28"/>
        </w:rPr>
        <w:t>Smith and Misiak</w:t>
      </w:r>
      <w:r w:rsidRPr="001B3228">
        <w:rPr>
          <w:rFonts w:ascii="Times New Roman" w:hAnsi="Times New Roman" w:cs="Times New Roman"/>
          <w:sz w:val="28"/>
          <w:szCs w:val="28"/>
          <w:rtl/>
        </w:rPr>
        <w:t xml:space="preserve"> (1976م) من أن المواد الصيدلانية التي لها تأثير تنشيط في الجهاز العصبي </w:t>
      </w:r>
      <w:r w:rsidRPr="001B3228">
        <w:rPr>
          <w:rFonts w:ascii="Times New Roman" w:hAnsi="Times New Roman" w:cs="Times New Roman"/>
          <w:sz w:val="28"/>
          <w:szCs w:val="28"/>
          <w:rtl/>
        </w:rPr>
        <w:lastRenderedPageBreak/>
        <w:t xml:space="preserve">المركزي تؤدّي عموماً إلى زيادة في الإثارة </w:t>
      </w:r>
      <w:r w:rsidRPr="001B3228">
        <w:rPr>
          <w:rFonts w:ascii="Times New Roman" w:hAnsi="Times New Roman" w:cs="Times New Roman"/>
          <w:sz w:val="28"/>
          <w:szCs w:val="28"/>
        </w:rPr>
        <w:t>Arousal</w:t>
      </w:r>
      <w:r w:rsidRPr="001B3228">
        <w:rPr>
          <w:rFonts w:ascii="Times New Roman" w:hAnsi="Times New Roman" w:cs="Times New Roman"/>
          <w:sz w:val="28"/>
          <w:szCs w:val="28"/>
          <w:rtl/>
        </w:rPr>
        <w:t xml:space="preserve">، في حين أن المواد الصيدلانية التي لها تأثير مسكّن في الجهاز العصبي المركزي تؤدّي إلى نقص في الإثارة. </w:t>
      </w:r>
      <w:r w:rsidRPr="001B3228">
        <w:rPr>
          <w:rFonts w:ascii="Times New Roman" w:hAnsi="Times New Roman" w:cs="Times New Roman"/>
          <w:sz w:val="28"/>
          <w:szCs w:val="28"/>
        </w:rPr>
        <w:t xml:space="preserve"> </w:t>
      </w:r>
      <w:r w:rsidRPr="001B3228">
        <w:rPr>
          <w:rFonts w:ascii="Times New Roman" w:hAnsi="Times New Roman" w:cs="Times New Roman"/>
          <w:sz w:val="28"/>
          <w:szCs w:val="28"/>
          <w:rtl/>
        </w:rPr>
        <w:t xml:space="preserve">   </w:t>
      </w:r>
    </w:p>
    <w:p w:rsidR="00A0407C" w:rsidRPr="00257347" w:rsidRDefault="00257347" w:rsidP="001B3228">
      <w:pPr>
        <w:pStyle w:val="2"/>
        <w:spacing w:before="120" w:line="360" w:lineRule="auto"/>
        <w:jc w:val="lowKashida"/>
        <w:rPr>
          <w:rFonts w:ascii="Times New Roman" w:hAnsi="Times New Roman"/>
          <w:b w:val="0"/>
          <w:color w:val="000000"/>
          <w:sz w:val="28"/>
          <w:szCs w:val="28"/>
          <w:rtl/>
          <w:lang w:bidi="ar-IQ"/>
        </w:rPr>
      </w:pPr>
      <w:r w:rsidRPr="00257347">
        <w:rPr>
          <w:rFonts w:ascii="Times New Roman" w:hAnsi="Times New Roman" w:hint="cs"/>
          <w:b w:val="0"/>
          <w:color w:val="000000"/>
          <w:sz w:val="28"/>
          <w:szCs w:val="28"/>
          <w:rtl/>
          <w:lang w:bidi="ar-IQ"/>
        </w:rPr>
        <w:t xml:space="preserve">ثانيا": </w:t>
      </w:r>
      <w:r w:rsidR="00A0407C" w:rsidRPr="00257347">
        <w:rPr>
          <w:rFonts w:ascii="Times New Roman" w:hAnsi="Times New Roman"/>
          <w:b w:val="0"/>
          <w:color w:val="000000"/>
          <w:sz w:val="28"/>
          <w:szCs w:val="28"/>
          <w:rtl/>
          <w:lang w:bidi="ar-IQ"/>
        </w:rPr>
        <w:t xml:space="preserve">الثبات </w:t>
      </w:r>
      <w:r w:rsidR="00A0407C" w:rsidRPr="00257347">
        <w:rPr>
          <w:rFonts w:ascii="Times New Roman" w:hAnsi="Times New Roman"/>
          <w:b w:val="0"/>
          <w:color w:val="000000"/>
          <w:sz w:val="28"/>
          <w:szCs w:val="28"/>
          <w:lang w:bidi="ar-IQ"/>
        </w:rPr>
        <w:t>Reliability</w:t>
      </w:r>
      <w:r w:rsidR="00A0407C" w:rsidRPr="00257347">
        <w:rPr>
          <w:rFonts w:ascii="Times New Roman" w:hAnsi="Times New Roman"/>
          <w:b w:val="0"/>
          <w:color w:val="000000"/>
          <w:sz w:val="28"/>
          <w:szCs w:val="28"/>
          <w:rtl/>
          <w:lang w:bidi="ar-IQ"/>
        </w:rPr>
        <w:t>:</w:t>
      </w:r>
    </w:p>
    <w:p w:rsidR="00A0407C" w:rsidRPr="001B3228" w:rsidRDefault="00A0407C" w:rsidP="001B3228">
      <w:pPr>
        <w:spacing w:before="120" w:line="360" w:lineRule="auto"/>
        <w:ind w:firstLine="851"/>
        <w:jc w:val="lowKashida"/>
        <w:rPr>
          <w:rFonts w:ascii="Times New Roman" w:hAnsi="Times New Roman" w:cs="Times New Roman"/>
          <w:sz w:val="28"/>
          <w:szCs w:val="28"/>
          <w:rtl/>
        </w:rPr>
      </w:pPr>
      <w:r w:rsidRPr="001B3228">
        <w:rPr>
          <w:rFonts w:ascii="Times New Roman" w:hAnsi="Times New Roman" w:cs="Times New Roman"/>
          <w:sz w:val="28"/>
          <w:szCs w:val="28"/>
          <w:rtl/>
        </w:rPr>
        <w:t xml:space="preserve">أسفرت الدراسات الخاصة التي أجريت على مفحوصين بالغين عن معاملات ثبات بالتجزئة النصفية بلغت </w:t>
      </w:r>
      <w:r w:rsidRPr="001B3228">
        <w:rPr>
          <w:rFonts w:ascii="Times New Roman" w:hAnsi="Times New Roman" w:cs="Times New Roman"/>
          <w:sz w:val="28"/>
          <w:szCs w:val="28"/>
        </w:rPr>
        <w:t>r=0.92</w:t>
      </w:r>
      <w:r w:rsidRPr="001B3228">
        <w:rPr>
          <w:rFonts w:ascii="Times New Roman" w:hAnsi="Times New Roman" w:cs="Times New Roman"/>
          <w:sz w:val="28"/>
          <w:szCs w:val="28"/>
          <w:rtl/>
        </w:rPr>
        <w:t xml:space="preserve"> لذبذبة الاندماج (</w:t>
      </w:r>
      <w:r w:rsidRPr="001B3228">
        <w:rPr>
          <w:rFonts w:ascii="Times New Roman" w:hAnsi="Times New Roman" w:cs="Times New Roman"/>
          <w:sz w:val="28"/>
          <w:szCs w:val="28"/>
        </w:rPr>
        <w:t>VF</w:t>
      </w:r>
      <w:r w:rsidRPr="001B3228">
        <w:rPr>
          <w:rFonts w:ascii="Times New Roman" w:hAnsi="Times New Roman" w:cs="Times New Roman"/>
          <w:sz w:val="28"/>
          <w:szCs w:val="28"/>
          <w:rtl/>
        </w:rPr>
        <w:t xml:space="preserve">)، و </w:t>
      </w:r>
      <w:r w:rsidRPr="001B3228">
        <w:rPr>
          <w:rFonts w:ascii="Times New Roman" w:hAnsi="Times New Roman" w:cs="Times New Roman"/>
          <w:sz w:val="28"/>
          <w:szCs w:val="28"/>
        </w:rPr>
        <w:t>r=0.91</w:t>
      </w:r>
      <w:r w:rsidRPr="001B3228">
        <w:rPr>
          <w:rFonts w:ascii="Times New Roman" w:hAnsi="Times New Roman" w:cs="Times New Roman"/>
          <w:sz w:val="28"/>
          <w:szCs w:val="28"/>
          <w:rtl/>
        </w:rPr>
        <w:t xml:space="preserve"> لذبذبة الوميض </w:t>
      </w:r>
      <w:r w:rsidRPr="001B3228">
        <w:rPr>
          <w:rFonts w:ascii="Times New Roman" w:hAnsi="Times New Roman" w:cs="Times New Roman"/>
          <w:sz w:val="28"/>
          <w:szCs w:val="28"/>
        </w:rPr>
        <w:t>(FF)</w:t>
      </w:r>
      <w:r w:rsidRPr="001B3228">
        <w:rPr>
          <w:rFonts w:ascii="Times New Roman" w:hAnsi="Times New Roman" w:cs="Times New Roman"/>
          <w:sz w:val="28"/>
          <w:szCs w:val="28"/>
          <w:rtl/>
        </w:rPr>
        <w:t xml:space="preserve">. وعند مجموعة من المرضى الذين يعانون من أمراض نفسية وجدت القيم الآتية </w:t>
      </w:r>
      <w:r w:rsidRPr="001B3228">
        <w:rPr>
          <w:rFonts w:ascii="Times New Roman" w:hAnsi="Times New Roman" w:cs="Times New Roman"/>
          <w:sz w:val="28"/>
          <w:szCs w:val="28"/>
        </w:rPr>
        <w:t>r=0.89</w:t>
      </w:r>
      <w:r w:rsidRPr="001B3228">
        <w:rPr>
          <w:rFonts w:ascii="Times New Roman" w:hAnsi="Times New Roman" w:cs="Times New Roman"/>
          <w:sz w:val="28"/>
          <w:szCs w:val="28"/>
          <w:rtl/>
        </w:rPr>
        <w:t xml:space="preserve"> و </w:t>
      </w:r>
      <w:r w:rsidRPr="001B3228">
        <w:rPr>
          <w:rFonts w:ascii="Times New Roman" w:hAnsi="Times New Roman" w:cs="Times New Roman"/>
          <w:sz w:val="28"/>
          <w:szCs w:val="28"/>
        </w:rPr>
        <w:t>r=0.92</w:t>
      </w:r>
      <w:r w:rsidRPr="001B3228">
        <w:rPr>
          <w:rFonts w:ascii="Times New Roman" w:hAnsi="Times New Roman" w:cs="Times New Roman"/>
          <w:sz w:val="28"/>
          <w:szCs w:val="28"/>
          <w:rtl/>
        </w:rPr>
        <w:t>.</w:t>
      </w:r>
    </w:p>
    <w:p w:rsidR="00A0407C" w:rsidRPr="001B3228" w:rsidRDefault="00A0407C" w:rsidP="001B3228">
      <w:pPr>
        <w:spacing w:before="120" w:line="360" w:lineRule="auto"/>
        <w:ind w:firstLine="851"/>
        <w:jc w:val="lowKashida"/>
        <w:rPr>
          <w:rFonts w:ascii="Times New Roman" w:hAnsi="Times New Roman" w:cs="Times New Roman"/>
          <w:sz w:val="28"/>
          <w:szCs w:val="28"/>
          <w:rtl/>
        </w:rPr>
      </w:pPr>
      <w:r w:rsidRPr="001B3228">
        <w:rPr>
          <w:rFonts w:ascii="Times New Roman" w:hAnsi="Times New Roman" w:cs="Times New Roman"/>
          <w:sz w:val="28"/>
          <w:szCs w:val="28"/>
          <w:rtl/>
        </w:rPr>
        <w:t xml:space="preserve">ولقد كانت معاملات الاستقرار </w:t>
      </w:r>
      <w:r w:rsidRPr="001B3228">
        <w:rPr>
          <w:rFonts w:ascii="Times New Roman" w:hAnsi="Times New Roman" w:cs="Times New Roman"/>
          <w:sz w:val="28"/>
          <w:szCs w:val="28"/>
        </w:rPr>
        <w:t>Stability coefficients</w:t>
      </w:r>
      <w:r w:rsidRPr="001B3228">
        <w:rPr>
          <w:rFonts w:ascii="Times New Roman" w:hAnsi="Times New Roman" w:cs="Times New Roman"/>
          <w:sz w:val="28"/>
          <w:szCs w:val="28"/>
          <w:rtl/>
        </w:rPr>
        <w:t xml:space="preserve"> لمرحلة استخراج الثبات بطريقة الاختبار وإعادة الاختبار في مدّة زمنية تراوحت بين ساعتين وثمانية ساعات </w:t>
      </w:r>
      <w:r w:rsidRPr="001B3228">
        <w:rPr>
          <w:rFonts w:ascii="Times New Roman" w:hAnsi="Times New Roman" w:cs="Times New Roman"/>
          <w:sz w:val="28"/>
          <w:szCs w:val="28"/>
        </w:rPr>
        <w:t>r=0.86 (VF)</w:t>
      </w:r>
      <w:r w:rsidRPr="001B3228">
        <w:rPr>
          <w:rFonts w:ascii="Times New Roman" w:hAnsi="Times New Roman" w:cs="Times New Roman"/>
          <w:sz w:val="28"/>
          <w:szCs w:val="28"/>
          <w:rtl/>
        </w:rPr>
        <w:t xml:space="preserve"> و </w:t>
      </w:r>
      <w:r w:rsidRPr="001B3228">
        <w:rPr>
          <w:rFonts w:ascii="Times New Roman" w:hAnsi="Times New Roman" w:cs="Times New Roman"/>
          <w:sz w:val="28"/>
          <w:szCs w:val="28"/>
        </w:rPr>
        <w:t>r=0.85 (FF)</w:t>
      </w:r>
      <w:r w:rsidRPr="001B3228">
        <w:rPr>
          <w:rFonts w:ascii="Times New Roman" w:hAnsi="Times New Roman" w:cs="Times New Roman"/>
          <w:sz w:val="28"/>
          <w:szCs w:val="28"/>
          <w:rtl/>
        </w:rPr>
        <w:t xml:space="preserve"> عند المفحوصين البالغين.  </w:t>
      </w:r>
      <w:r w:rsidRPr="00932301">
        <w:rPr>
          <w:rFonts w:ascii="Times New Roman" w:hAnsi="Times New Roman" w:cs="Times New Roman"/>
          <w:sz w:val="28"/>
          <w:szCs w:val="28"/>
          <w:vertAlign w:val="superscript"/>
          <w:rtl/>
          <w:lang w:bidi="ar-IQ"/>
        </w:rPr>
        <w:t xml:space="preserve"> (</w:t>
      </w:r>
      <w:r w:rsidRPr="00932301">
        <w:rPr>
          <w:rStyle w:val="a6"/>
          <w:rFonts w:ascii="Times New Roman" w:hAnsi="Times New Roman"/>
          <w:sz w:val="28"/>
          <w:szCs w:val="28"/>
          <w:rtl/>
          <w:lang w:bidi="ar-IQ"/>
        </w:rPr>
        <w:footnoteReference w:id="14"/>
      </w:r>
      <w:r w:rsidRPr="00932301">
        <w:rPr>
          <w:rFonts w:ascii="Times New Roman" w:hAnsi="Times New Roman" w:cs="Times New Roman"/>
          <w:sz w:val="28"/>
          <w:szCs w:val="28"/>
          <w:vertAlign w:val="superscript"/>
          <w:rtl/>
          <w:lang w:bidi="ar-IQ"/>
        </w:rPr>
        <w:t>)</w:t>
      </w:r>
    </w:p>
    <w:p w:rsidR="00A0407C" w:rsidRPr="00F80C21" w:rsidRDefault="00A0407C" w:rsidP="00F80C21">
      <w:pPr>
        <w:spacing w:before="120" w:line="360" w:lineRule="auto"/>
        <w:ind w:firstLine="851"/>
        <w:jc w:val="lowKashida"/>
        <w:rPr>
          <w:rFonts w:ascii="Times New Roman" w:hAnsi="Times New Roman" w:cs="Times New Roman"/>
          <w:sz w:val="28"/>
          <w:szCs w:val="28"/>
          <w:rtl/>
          <w:lang w:bidi="ar-IQ"/>
        </w:rPr>
      </w:pPr>
      <w:r w:rsidRPr="001B3228">
        <w:rPr>
          <w:rFonts w:ascii="Times New Roman" w:hAnsi="Times New Roman" w:cs="Times New Roman"/>
          <w:sz w:val="28"/>
          <w:szCs w:val="28"/>
          <w:rtl/>
        </w:rPr>
        <w:t xml:space="preserve">وعلى الرغم من ذلك فقد قام الباحث باستخراج الثبات للاختبار بطريقة الاختبار وإعادة الاختبار , إذ قام باختبار (5) لاعبين وهم </w:t>
      </w:r>
      <w:r w:rsidRPr="001B3228">
        <w:rPr>
          <w:rFonts w:ascii="Times New Roman" w:hAnsi="Times New Roman" w:cs="Times New Roman"/>
          <w:sz w:val="28"/>
          <w:szCs w:val="28"/>
          <w:rtl/>
          <w:lang w:bidi="ar-IQ"/>
        </w:rPr>
        <w:t>من ضمن العينة الرئيسية</w:t>
      </w:r>
      <w:r w:rsidRPr="001B3228">
        <w:rPr>
          <w:rFonts w:ascii="Times New Roman" w:hAnsi="Times New Roman" w:cs="Times New Roman"/>
          <w:sz w:val="28"/>
          <w:szCs w:val="28"/>
          <w:rtl/>
        </w:rPr>
        <w:t xml:space="preserve"> وإعادة الاختبار بعد مرور ساعة من وقت الاختبار الأول وبحساب معامل الارتباط بين نتائج الاختبارين وجد ان معامل الارتباط لذبذبة الاندماج (</w:t>
      </w:r>
      <w:r w:rsidRPr="001B3228">
        <w:rPr>
          <w:rFonts w:ascii="Times New Roman" w:hAnsi="Times New Roman" w:cs="Times New Roman"/>
          <w:sz w:val="28"/>
          <w:szCs w:val="28"/>
        </w:rPr>
        <w:t>VF</w:t>
      </w:r>
      <w:r w:rsidRPr="001B3228">
        <w:rPr>
          <w:rFonts w:ascii="Times New Roman" w:hAnsi="Times New Roman" w:cs="Times New Roman"/>
          <w:sz w:val="28"/>
          <w:szCs w:val="28"/>
          <w:rtl/>
          <w:lang w:bidi="ar-IQ"/>
        </w:rPr>
        <w:t>) بلغ (0,91) ولذبذبة الوميض (</w:t>
      </w:r>
      <w:r w:rsidRPr="001B3228">
        <w:rPr>
          <w:rFonts w:ascii="Times New Roman" w:hAnsi="Times New Roman" w:cs="Times New Roman"/>
          <w:sz w:val="28"/>
          <w:szCs w:val="28"/>
          <w:lang w:bidi="ar-IQ"/>
        </w:rPr>
        <w:t>FF</w:t>
      </w:r>
      <w:r w:rsidRPr="001B3228">
        <w:rPr>
          <w:rFonts w:ascii="Times New Roman" w:hAnsi="Times New Roman" w:cs="Times New Roman"/>
          <w:sz w:val="28"/>
          <w:szCs w:val="28"/>
          <w:rtl/>
          <w:lang w:bidi="ar-IQ"/>
        </w:rPr>
        <w:t>) بلغ(0,90) , وهو مؤشر ثبات عالي .</w:t>
      </w:r>
    </w:p>
    <w:p w:rsidR="00A0407C" w:rsidRPr="001B3228" w:rsidRDefault="00A0407C" w:rsidP="00932301">
      <w:pPr>
        <w:pStyle w:val="2"/>
        <w:spacing w:before="120" w:line="360" w:lineRule="auto"/>
        <w:jc w:val="lowKashida"/>
        <w:rPr>
          <w:rFonts w:ascii="Times New Roman" w:hAnsi="Times New Roman"/>
          <w:b w:val="0"/>
          <w:color w:val="000000"/>
          <w:sz w:val="28"/>
          <w:szCs w:val="28"/>
          <w:rtl/>
          <w:lang w:bidi="ar-IQ"/>
        </w:rPr>
      </w:pPr>
      <w:r w:rsidRPr="001B3228">
        <w:rPr>
          <w:rFonts w:ascii="Times New Roman" w:hAnsi="Times New Roman"/>
          <w:b w:val="0"/>
          <w:color w:val="000000"/>
          <w:sz w:val="28"/>
          <w:szCs w:val="28"/>
          <w:rtl/>
          <w:lang w:bidi="ar-IQ"/>
        </w:rPr>
        <w:t>3</w:t>
      </w:r>
      <w:r>
        <w:rPr>
          <w:rFonts w:ascii="Times New Roman" w:hAnsi="Times New Roman"/>
          <w:b w:val="0"/>
          <w:color w:val="000000"/>
          <w:sz w:val="28"/>
          <w:szCs w:val="28"/>
          <w:rtl/>
          <w:lang w:bidi="ar-IQ"/>
        </w:rPr>
        <w:t>-</w:t>
      </w:r>
      <w:r w:rsidRPr="001B3228">
        <w:rPr>
          <w:rFonts w:ascii="Times New Roman" w:hAnsi="Times New Roman"/>
          <w:b w:val="0"/>
          <w:color w:val="000000"/>
          <w:sz w:val="28"/>
          <w:szCs w:val="28"/>
          <w:rtl/>
          <w:lang w:bidi="ar-IQ"/>
        </w:rPr>
        <w:t>4</w:t>
      </w:r>
      <w:r>
        <w:rPr>
          <w:rFonts w:ascii="Times New Roman" w:hAnsi="Times New Roman"/>
          <w:b w:val="0"/>
          <w:color w:val="000000"/>
          <w:sz w:val="28"/>
          <w:szCs w:val="28"/>
          <w:rtl/>
          <w:lang w:bidi="ar-IQ"/>
        </w:rPr>
        <w:t>-</w:t>
      </w:r>
      <w:r w:rsidRPr="001B3228">
        <w:rPr>
          <w:rFonts w:ascii="Times New Roman" w:hAnsi="Times New Roman"/>
          <w:b w:val="0"/>
          <w:color w:val="000000"/>
          <w:sz w:val="28"/>
          <w:szCs w:val="28"/>
          <w:rtl/>
          <w:lang w:bidi="ar-IQ"/>
        </w:rPr>
        <w:t>2</w:t>
      </w:r>
      <w:r>
        <w:rPr>
          <w:rFonts w:ascii="Times New Roman" w:hAnsi="Times New Roman"/>
          <w:b w:val="0"/>
          <w:color w:val="000000"/>
          <w:sz w:val="28"/>
          <w:szCs w:val="28"/>
          <w:rtl/>
          <w:lang w:bidi="ar-IQ"/>
        </w:rPr>
        <w:t>-</w:t>
      </w:r>
      <w:r w:rsidRPr="001B3228">
        <w:rPr>
          <w:rFonts w:ascii="Times New Roman" w:hAnsi="Times New Roman"/>
          <w:b w:val="0"/>
          <w:color w:val="000000"/>
          <w:sz w:val="28"/>
          <w:szCs w:val="28"/>
          <w:rtl/>
          <w:lang w:bidi="ar-IQ"/>
        </w:rPr>
        <w:t>2 المستويات المعيارية :</w:t>
      </w:r>
    </w:p>
    <w:p w:rsidR="00A0407C" w:rsidRDefault="00A0407C" w:rsidP="00F80C21">
      <w:pPr>
        <w:spacing w:before="120" w:line="360" w:lineRule="auto"/>
        <w:ind w:firstLine="851"/>
        <w:jc w:val="lowKashida"/>
        <w:rPr>
          <w:rFonts w:ascii="Times New Roman" w:hAnsi="Times New Roman" w:cs="Times New Roman"/>
          <w:sz w:val="28"/>
          <w:szCs w:val="28"/>
          <w:rtl/>
          <w:lang w:bidi="ar-IQ"/>
        </w:rPr>
      </w:pPr>
      <w:r w:rsidRPr="001B3228">
        <w:rPr>
          <w:rFonts w:ascii="Times New Roman" w:hAnsi="Times New Roman" w:cs="Times New Roman"/>
          <w:sz w:val="28"/>
          <w:szCs w:val="28"/>
          <w:rtl/>
        </w:rPr>
        <w:t xml:space="preserve">في شكل الاختبار </w:t>
      </w:r>
      <w:r w:rsidRPr="001B3228">
        <w:rPr>
          <w:rFonts w:ascii="Times New Roman" w:hAnsi="Times New Roman" w:cs="Times New Roman"/>
          <w:sz w:val="28"/>
          <w:szCs w:val="28"/>
        </w:rPr>
        <w:t>S1</w:t>
      </w:r>
      <w:r w:rsidRPr="001B3228">
        <w:rPr>
          <w:rFonts w:ascii="Times New Roman" w:hAnsi="Times New Roman" w:cs="Times New Roman"/>
          <w:sz w:val="28"/>
          <w:szCs w:val="28"/>
          <w:rtl/>
        </w:rPr>
        <w:t xml:space="preserve"> (أشكال القياس المتزايد والمتناقص) تمّ تحديد المعايير الخاصة بالفئات العمرية (18–38)</w:t>
      </w:r>
      <w:r w:rsidR="0089152F">
        <w:rPr>
          <w:rFonts w:ascii="Times New Roman" w:hAnsi="Times New Roman" w:cs="Times New Roman" w:hint="cs"/>
          <w:sz w:val="28"/>
          <w:szCs w:val="28"/>
          <w:rtl/>
        </w:rPr>
        <w:t xml:space="preserve"> سنة</w:t>
      </w:r>
      <w:r w:rsidRPr="001B3228">
        <w:rPr>
          <w:rFonts w:ascii="Times New Roman" w:hAnsi="Times New Roman" w:cs="Times New Roman"/>
          <w:sz w:val="28"/>
          <w:szCs w:val="28"/>
          <w:rtl/>
        </w:rPr>
        <w:t>، و(39–55)</w:t>
      </w:r>
      <w:r w:rsidR="0089152F">
        <w:rPr>
          <w:rFonts w:ascii="Times New Roman" w:hAnsi="Times New Roman" w:cs="Times New Roman" w:hint="cs"/>
          <w:sz w:val="28"/>
          <w:szCs w:val="28"/>
          <w:rtl/>
        </w:rPr>
        <w:t xml:space="preserve"> سنة</w:t>
      </w:r>
      <w:r w:rsidRPr="001B3228">
        <w:rPr>
          <w:rFonts w:ascii="Times New Roman" w:hAnsi="Times New Roman" w:cs="Times New Roman"/>
          <w:sz w:val="28"/>
          <w:szCs w:val="28"/>
          <w:rtl/>
        </w:rPr>
        <w:t>، و (56–80)</w:t>
      </w:r>
      <w:r w:rsidR="0089152F">
        <w:rPr>
          <w:rFonts w:ascii="Times New Roman" w:hAnsi="Times New Roman" w:cs="Times New Roman" w:hint="cs"/>
          <w:sz w:val="28"/>
          <w:szCs w:val="28"/>
          <w:rtl/>
        </w:rPr>
        <w:t xml:space="preserve"> سنة ,</w:t>
      </w:r>
      <w:r w:rsidRPr="001B3228">
        <w:rPr>
          <w:rFonts w:ascii="Times New Roman" w:hAnsi="Times New Roman" w:cs="Times New Roman"/>
          <w:sz w:val="28"/>
          <w:szCs w:val="28"/>
          <w:rtl/>
        </w:rPr>
        <w:t xml:space="preserve"> بمتغيرات تردّد الومضات (</w:t>
      </w:r>
      <w:r w:rsidRPr="001B3228">
        <w:rPr>
          <w:rFonts w:ascii="Times New Roman" w:hAnsi="Times New Roman" w:cs="Times New Roman"/>
          <w:sz w:val="28"/>
          <w:szCs w:val="28"/>
        </w:rPr>
        <w:t>FF</w:t>
      </w:r>
      <w:r w:rsidRPr="001B3228">
        <w:rPr>
          <w:rFonts w:ascii="Times New Roman" w:hAnsi="Times New Roman" w:cs="Times New Roman"/>
          <w:sz w:val="28"/>
          <w:szCs w:val="28"/>
          <w:rtl/>
        </w:rPr>
        <w:t>) وتردّد الاندماج (</w:t>
      </w:r>
      <w:r w:rsidRPr="001B3228">
        <w:rPr>
          <w:rFonts w:ascii="Times New Roman" w:hAnsi="Times New Roman" w:cs="Times New Roman"/>
          <w:sz w:val="28"/>
          <w:szCs w:val="28"/>
        </w:rPr>
        <w:t>VF</w:t>
      </w:r>
      <w:r w:rsidRPr="001B3228">
        <w:rPr>
          <w:rFonts w:ascii="Times New Roman" w:hAnsi="Times New Roman" w:cs="Times New Roman"/>
          <w:sz w:val="28"/>
          <w:szCs w:val="28"/>
          <w:rtl/>
        </w:rPr>
        <w:t>) وقد تمّ الحصول على القيم المقارنة (</w:t>
      </w:r>
      <w:r w:rsidRPr="001B3228">
        <w:rPr>
          <w:rFonts w:ascii="Times New Roman" w:hAnsi="Times New Roman" w:cs="Times New Roman"/>
          <w:sz w:val="28"/>
          <w:szCs w:val="28"/>
        </w:rPr>
        <w:t>(N=245</w:t>
      </w:r>
      <w:r w:rsidRPr="001B3228">
        <w:rPr>
          <w:rFonts w:ascii="Times New Roman" w:hAnsi="Times New Roman" w:cs="Times New Roman"/>
          <w:sz w:val="28"/>
          <w:szCs w:val="28"/>
          <w:rtl/>
        </w:rPr>
        <w:t xml:space="preserve"> عن طريق عينة مقارنة من </w:t>
      </w:r>
      <w:r w:rsidR="00F80C21">
        <w:rPr>
          <w:rFonts w:ascii="Times New Roman" w:hAnsi="Times New Roman" w:cs="Times New Roman" w:hint="cs"/>
          <w:sz w:val="28"/>
          <w:szCs w:val="28"/>
          <w:rtl/>
        </w:rPr>
        <w:t xml:space="preserve"> </w:t>
      </w:r>
      <w:r w:rsidRPr="001B3228">
        <w:rPr>
          <w:rFonts w:ascii="Times New Roman" w:hAnsi="Times New Roman" w:cs="Times New Roman"/>
          <w:sz w:val="28"/>
          <w:szCs w:val="28"/>
          <w:rtl/>
        </w:rPr>
        <w:t xml:space="preserve"> </w:t>
      </w:r>
      <w:r w:rsidR="00F80C21">
        <w:rPr>
          <w:rFonts w:ascii="Times New Roman" w:hAnsi="Times New Roman" w:cs="Times New Roman" w:hint="cs"/>
          <w:sz w:val="28"/>
          <w:szCs w:val="28"/>
          <w:rtl/>
        </w:rPr>
        <w:t xml:space="preserve"> </w:t>
      </w:r>
      <w:r w:rsidRPr="001B3228">
        <w:rPr>
          <w:rFonts w:ascii="Times New Roman" w:hAnsi="Times New Roman" w:cs="Times New Roman"/>
          <w:sz w:val="28"/>
          <w:szCs w:val="28"/>
          <w:rtl/>
        </w:rPr>
        <w:t>مجموعة من المفحوصين. والجدول (9) يوضح ذلك .</w:t>
      </w:r>
      <w:r w:rsidRPr="001B3228">
        <w:rPr>
          <w:rFonts w:ascii="Times New Roman" w:hAnsi="Times New Roman" w:cs="Times New Roman"/>
          <w:sz w:val="28"/>
          <w:szCs w:val="28"/>
          <w:rtl/>
          <w:lang w:bidi="ar-IQ"/>
        </w:rPr>
        <w:t xml:space="preserve">  </w:t>
      </w:r>
      <w:r w:rsidRPr="00932301">
        <w:rPr>
          <w:rFonts w:ascii="Times New Roman" w:hAnsi="Times New Roman" w:cs="Times New Roman"/>
          <w:sz w:val="28"/>
          <w:szCs w:val="28"/>
          <w:vertAlign w:val="superscript"/>
          <w:rtl/>
          <w:lang w:bidi="ar-IQ"/>
        </w:rPr>
        <w:t>(</w:t>
      </w:r>
      <w:r w:rsidRPr="00932301">
        <w:rPr>
          <w:rStyle w:val="a6"/>
          <w:rFonts w:ascii="Times New Roman" w:hAnsi="Times New Roman"/>
          <w:sz w:val="28"/>
          <w:szCs w:val="28"/>
          <w:rtl/>
          <w:lang w:bidi="ar-IQ"/>
        </w:rPr>
        <w:footnoteReference w:id="15"/>
      </w:r>
      <w:r w:rsidRPr="00932301">
        <w:rPr>
          <w:rFonts w:ascii="Times New Roman" w:hAnsi="Times New Roman" w:cs="Times New Roman"/>
          <w:sz w:val="28"/>
          <w:szCs w:val="28"/>
          <w:vertAlign w:val="superscript"/>
          <w:rtl/>
          <w:lang w:bidi="ar-IQ"/>
        </w:rPr>
        <w:t>)</w:t>
      </w:r>
    </w:p>
    <w:p w:rsidR="00F80C21" w:rsidRDefault="00F80C21" w:rsidP="00F80C21">
      <w:pPr>
        <w:spacing w:before="120" w:line="360" w:lineRule="auto"/>
        <w:ind w:firstLine="851"/>
        <w:jc w:val="lowKashida"/>
        <w:rPr>
          <w:rFonts w:ascii="Times New Roman" w:hAnsi="Times New Roman" w:cs="Times New Roman"/>
          <w:sz w:val="28"/>
          <w:szCs w:val="28"/>
          <w:rtl/>
          <w:lang w:bidi="ar-IQ"/>
        </w:rPr>
      </w:pPr>
    </w:p>
    <w:p w:rsidR="00F80C21" w:rsidRDefault="00F80C21" w:rsidP="00F80C21">
      <w:pPr>
        <w:spacing w:before="120" w:line="360" w:lineRule="auto"/>
        <w:ind w:firstLine="851"/>
        <w:jc w:val="lowKashida"/>
        <w:rPr>
          <w:rFonts w:ascii="Times New Roman" w:hAnsi="Times New Roman" w:cs="Times New Roman"/>
          <w:sz w:val="28"/>
          <w:szCs w:val="28"/>
          <w:rtl/>
          <w:lang w:bidi="ar-IQ"/>
        </w:rPr>
      </w:pPr>
    </w:p>
    <w:p w:rsidR="00F80C21" w:rsidRPr="001B3228" w:rsidRDefault="00F80C21" w:rsidP="00F80C21">
      <w:pPr>
        <w:spacing w:before="120" w:line="360" w:lineRule="auto"/>
        <w:ind w:firstLine="851"/>
        <w:jc w:val="lowKashida"/>
        <w:rPr>
          <w:rFonts w:ascii="Times New Roman" w:hAnsi="Times New Roman" w:cs="Times New Roman"/>
          <w:sz w:val="28"/>
          <w:szCs w:val="28"/>
          <w:rtl/>
          <w:lang w:bidi="ar-IQ"/>
        </w:rPr>
      </w:pPr>
    </w:p>
    <w:p w:rsidR="00A0407C" w:rsidRPr="00932301" w:rsidRDefault="00A0407C" w:rsidP="001B3228">
      <w:pPr>
        <w:spacing w:before="120" w:line="360" w:lineRule="auto"/>
        <w:ind w:firstLine="851"/>
        <w:jc w:val="lowKashida"/>
        <w:rPr>
          <w:rFonts w:ascii="Times New Roman" w:hAnsi="Times New Roman" w:cs="Times New Roman"/>
          <w:b/>
          <w:bCs/>
          <w:sz w:val="28"/>
          <w:szCs w:val="28"/>
          <w:rtl/>
        </w:rPr>
      </w:pPr>
      <w:r w:rsidRPr="00932301">
        <w:rPr>
          <w:rFonts w:ascii="Times New Roman" w:hAnsi="Times New Roman" w:cs="Times New Roman"/>
          <w:b/>
          <w:bCs/>
          <w:sz w:val="28"/>
          <w:szCs w:val="28"/>
          <w:rtl/>
        </w:rPr>
        <w:lastRenderedPageBreak/>
        <w:t>الجدول (9) يوضح المستويات وحدود الدرجات على اختبار الإجهاد الذهني</w:t>
      </w:r>
    </w:p>
    <w:tbl>
      <w:tblPr>
        <w:bidiVisual/>
        <w:tblW w:w="0" w:type="auto"/>
        <w:tblBorders>
          <w:top w:val="thinThickSmallGap" w:sz="24" w:space="0" w:color="auto"/>
          <w:left w:val="thickThinSmallGap" w:sz="24" w:space="0" w:color="auto"/>
          <w:bottom w:val="thickThinSmallGap" w:sz="24" w:space="0" w:color="auto"/>
          <w:right w:val="thinThickSmallGap" w:sz="24" w:space="0" w:color="auto"/>
          <w:insideH w:val="single" w:sz="6" w:space="0" w:color="auto"/>
          <w:insideV w:val="single" w:sz="6" w:space="0" w:color="auto"/>
        </w:tblBorders>
        <w:tblLook w:val="00A0"/>
      </w:tblPr>
      <w:tblGrid>
        <w:gridCol w:w="4261"/>
        <w:gridCol w:w="4261"/>
      </w:tblGrid>
      <w:tr w:rsidR="00A0407C" w:rsidRPr="001B3228" w:rsidTr="001D6208">
        <w:trPr>
          <w:trHeight w:val="688"/>
        </w:trPr>
        <w:tc>
          <w:tcPr>
            <w:tcW w:w="4261" w:type="dxa"/>
            <w:shd w:val="clear" w:color="auto" w:fill="C0C0C0"/>
          </w:tcPr>
          <w:p w:rsidR="00A0407C" w:rsidRPr="00932301" w:rsidRDefault="00A0407C" w:rsidP="00932301">
            <w:pPr>
              <w:spacing w:before="120" w:line="360" w:lineRule="auto"/>
              <w:jc w:val="center"/>
              <w:rPr>
                <w:rFonts w:ascii="Times New Roman" w:hAnsi="Times New Roman" w:cs="Times New Roman"/>
                <w:b/>
                <w:bCs/>
                <w:sz w:val="28"/>
                <w:szCs w:val="28"/>
              </w:rPr>
            </w:pPr>
            <w:r w:rsidRPr="00932301">
              <w:rPr>
                <w:rFonts w:ascii="Times New Roman" w:hAnsi="Times New Roman" w:cs="Times New Roman"/>
                <w:b/>
                <w:bCs/>
                <w:sz w:val="28"/>
                <w:szCs w:val="28"/>
                <w:rtl/>
              </w:rPr>
              <w:t>حدود الدرجات</w:t>
            </w:r>
          </w:p>
        </w:tc>
        <w:tc>
          <w:tcPr>
            <w:tcW w:w="4261" w:type="dxa"/>
            <w:shd w:val="clear" w:color="auto" w:fill="C0C0C0"/>
          </w:tcPr>
          <w:p w:rsidR="00A0407C" w:rsidRPr="00932301" w:rsidRDefault="00A0407C" w:rsidP="00932301">
            <w:pPr>
              <w:spacing w:before="120" w:line="360" w:lineRule="auto"/>
              <w:jc w:val="center"/>
              <w:rPr>
                <w:rFonts w:ascii="Times New Roman" w:hAnsi="Times New Roman" w:cs="Times New Roman"/>
                <w:b/>
                <w:bCs/>
                <w:sz w:val="28"/>
                <w:szCs w:val="28"/>
              </w:rPr>
            </w:pPr>
            <w:r w:rsidRPr="00932301">
              <w:rPr>
                <w:rFonts w:ascii="Times New Roman" w:hAnsi="Times New Roman" w:cs="Times New Roman"/>
                <w:b/>
                <w:bCs/>
                <w:sz w:val="28"/>
                <w:szCs w:val="28"/>
                <w:rtl/>
              </w:rPr>
              <w:t>المستوى</w:t>
            </w:r>
          </w:p>
        </w:tc>
      </w:tr>
      <w:tr w:rsidR="00A0407C" w:rsidRPr="001B3228" w:rsidTr="001D6208">
        <w:tc>
          <w:tcPr>
            <w:tcW w:w="4261" w:type="dxa"/>
          </w:tcPr>
          <w:p w:rsidR="00A0407C" w:rsidRPr="001B3228" w:rsidRDefault="00A0407C" w:rsidP="001D6208">
            <w:pPr>
              <w:spacing w:before="120" w:line="360" w:lineRule="auto"/>
              <w:jc w:val="center"/>
              <w:rPr>
                <w:rFonts w:ascii="Times New Roman" w:hAnsi="Times New Roman" w:cs="Times New Roman"/>
                <w:sz w:val="28"/>
                <w:szCs w:val="28"/>
              </w:rPr>
            </w:pPr>
            <w:r w:rsidRPr="001B3228">
              <w:rPr>
                <w:rFonts w:ascii="Times New Roman" w:hAnsi="Times New Roman" w:cs="Times New Roman"/>
                <w:sz w:val="28"/>
                <w:szCs w:val="28"/>
                <w:rtl/>
              </w:rPr>
              <w:t>اقل من 40 درجة</w:t>
            </w:r>
          </w:p>
        </w:tc>
        <w:tc>
          <w:tcPr>
            <w:tcW w:w="4261" w:type="dxa"/>
          </w:tcPr>
          <w:p w:rsidR="00A0407C" w:rsidRPr="001B3228" w:rsidRDefault="00A62979" w:rsidP="001D6208">
            <w:pPr>
              <w:spacing w:before="120" w:line="360" w:lineRule="auto"/>
              <w:jc w:val="center"/>
              <w:rPr>
                <w:rFonts w:ascii="Times New Roman" w:hAnsi="Times New Roman" w:cs="Times New Roman"/>
                <w:sz w:val="28"/>
                <w:szCs w:val="28"/>
              </w:rPr>
            </w:pPr>
            <w:r w:rsidRPr="001B3228">
              <w:rPr>
                <w:rFonts w:ascii="Times New Roman" w:hAnsi="Times New Roman" w:cs="Times New Roman" w:hint="cs"/>
                <w:sz w:val="28"/>
                <w:szCs w:val="28"/>
                <w:rtl/>
              </w:rPr>
              <w:t>إجهاد</w:t>
            </w:r>
          </w:p>
        </w:tc>
      </w:tr>
      <w:tr w:rsidR="00A0407C" w:rsidRPr="001B3228" w:rsidTr="001D6208">
        <w:tc>
          <w:tcPr>
            <w:tcW w:w="4261" w:type="dxa"/>
          </w:tcPr>
          <w:p w:rsidR="00A0407C" w:rsidRPr="001B3228" w:rsidRDefault="00A0407C" w:rsidP="001D6208">
            <w:pPr>
              <w:spacing w:before="120" w:line="360" w:lineRule="auto"/>
              <w:jc w:val="center"/>
              <w:rPr>
                <w:rFonts w:ascii="Times New Roman" w:hAnsi="Times New Roman" w:cs="Times New Roman"/>
                <w:sz w:val="28"/>
                <w:szCs w:val="28"/>
              </w:rPr>
            </w:pPr>
            <w:r w:rsidRPr="001B3228">
              <w:rPr>
                <w:rFonts w:ascii="Times New Roman" w:hAnsi="Times New Roman" w:cs="Times New Roman"/>
                <w:sz w:val="28"/>
                <w:szCs w:val="28"/>
                <w:rtl/>
              </w:rPr>
              <w:t>40 _60 درجة</w:t>
            </w:r>
          </w:p>
        </w:tc>
        <w:tc>
          <w:tcPr>
            <w:tcW w:w="4261" w:type="dxa"/>
          </w:tcPr>
          <w:p w:rsidR="00A0407C" w:rsidRPr="001B3228" w:rsidRDefault="00A0407C" w:rsidP="001D6208">
            <w:pPr>
              <w:spacing w:before="120" w:line="360" w:lineRule="auto"/>
              <w:jc w:val="center"/>
              <w:rPr>
                <w:rFonts w:ascii="Times New Roman" w:hAnsi="Times New Roman" w:cs="Times New Roman"/>
                <w:sz w:val="28"/>
                <w:szCs w:val="28"/>
              </w:rPr>
            </w:pPr>
            <w:r w:rsidRPr="001B3228">
              <w:rPr>
                <w:rFonts w:ascii="Times New Roman" w:hAnsi="Times New Roman" w:cs="Times New Roman"/>
                <w:sz w:val="28"/>
                <w:szCs w:val="28"/>
                <w:rtl/>
              </w:rPr>
              <w:t>طبيعي</w:t>
            </w:r>
          </w:p>
        </w:tc>
      </w:tr>
      <w:tr w:rsidR="00A0407C" w:rsidRPr="001B3228" w:rsidTr="001D6208">
        <w:tc>
          <w:tcPr>
            <w:tcW w:w="4261" w:type="dxa"/>
          </w:tcPr>
          <w:p w:rsidR="00A0407C" w:rsidRPr="001B3228" w:rsidRDefault="00A0407C" w:rsidP="001D6208">
            <w:pPr>
              <w:spacing w:before="120" w:line="360" w:lineRule="auto"/>
              <w:jc w:val="center"/>
              <w:rPr>
                <w:rFonts w:ascii="Times New Roman" w:hAnsi="Times New Roman" w:cs="Times New Roman" w:hint="cs"/>
                <w:sz w:val="28"/>
                <w:szCs w:val="28"/>
                <w:rtl/>
                <w:lang w:bidi="ar-IQ"/>
              </w:rPr>
            </w:pPr>
            <w:r w:rsidRPr="001B3228">
              <w:rPr>
                <w:rFonts w:ascii="Times New Roman" w:hAnsi="Times New Roman" w:cs="Times New Roman"/>
                <w:sz w:val="28"/>
                <w:szCs w:val="28"/>
                <w:rtl/>
              </w:rPr>
              <w:t>اكثر من 60 درجة</w:t>
            </w:r>
          </w:p>
        </w:tc>
        <w:tc>
          <w:tcPr>
            <w:tcW w:w="4261" w:type="dxa"/>
          </w:tcPr>
          <w:p w:rsidR="00A0407C" w:rsidRPr="001B3228" w:rsidRDefault="00A0407C" w:rsidP="001D6208">
            <w:pPr>
              <w:spacing w:before="120" w:line="360" w:lineRule="auto"/>
              <w:jc w:val="center"/>
              <w:rPr>
                <w:rFonts w:ascii="Times New Roman" w:hAnsi="Times New Roman" w:cs="Times New Roman"/>
                <w:sz w:val="28"/>
                <w:szCs w:val="28"/>
              </w:rPr>
            </w:pPr>
            <w:r w:rsidRPr="001B3228">
              <w:rPr>
                <w:rFonts w:ascii="Times New Roman" w:hAnsi="Times New Roman" w:cs="Times New Roman"/>
                <w:sz w:val="28"/>
                <w:szCs w:val="28"/>
                <w:rtl/>
              </w:rPr>
              <w:t>نشاط زائد</w:t>
            </w:r>
          </w:p>
        </w:tc>
      </w:tr>
    </w:tbl>
    <w:p w:rsidR="00A0407C" w:rsidRPr="001D6208" w:rsidRDefault="00A0407C" w:rsidP="001B3228">
      <w:pPr>
        <w:spacing w:before="120" w:line="360" w:lineRule="auto"/>
        <w:ind w:firstLine="851"/>
        <w:jc w:val="lowKashida"/>
        <w:rPr>
          <w:rFonts w:ascii="Times New Roman" w:hAnsi="Times New Roman" w:cs="Times New Roman"/>
          <w:sz w:val="10"/>
          <w:szCs w:val="10"/>
          <w:lang w:bidi="ar-IQ"/>
        </w:rPr>
      </w:pPr>
    </w:p>
    <w:p w:rsidR="00A0407C" w:rsidRPr="001B3228" w:rsidRDefault="00A0407C" w:rsidP="007D60FB">
      <w:pPr>
        <w:spacing w:line="360" w:lineRule="auto"/>
        <w:jc w:val="lowKashida"/>
        <w:rPr>
          <w:rFonts w:ascii="Times New Roman" w:hAnsi="Times New Roman" w:cs="Times New Roman"/>
          <w:b/>
          <w:bCs/>
          <w:sz w:val="28"/>
          <w:szCs w:val="28"/>
          <w:rtl/>
          <w:lang w:bidi="ar-IQ"/>
        </w:rPr>
      </w:pPr>
      <w:r w:rsidRPr="001B3228">
        <w:rPr>
          <w:rFonts w:ascii="Times New Roman" w:hAnsi="Times New Roman" w:cs="Times New Roman"/>
          <w:b/>
          <w:bCs/>
          <w:sz w:val="28"/>
          <w:szCs w:val="28"/>
          <w:rtl/>
          <w:lang w:bidi="ar-IQ"/>
        </w:rPr>
        <w:t xml:space="preserve">  3</w:t>
      </w:r>
      <w:r>
        <w:rPr>
          <w:rFonts w:ascii="Times New Roman" w:hAnsi="Times New Roman" w:cs="Times New Roman"/>
          <w:b/>
          <w:bCs/>
          <w:sz w:val="28"/>
          <w:szCs w:val="28"/>
          <w:rtl/>
          <w:lang w:bidi="ar-IQ"/>
        </w:rPr>
        <w:t>-</w:t>
      </w:r>
      <w:r w:rsidRPr="001B3228">
        <w:rPr>
          <w:rFonts w:ascii="Times New Roman" w:hAnsi="Times New Roman" w:cs="Times New Roman"/>
          <w:b/>
          <w:bCs/>
          <w:sz w:val="28"/>
          <w:szCs w:val="28"/>
          <w:rtl/>
          <w:lang w:bidi="ar-IQ"/>
        </w:rPr>
        <w:t>4</w:t>
      </w:r>
      <w:r>
        <w:rPr>
          <w:rFonts w:ascii="Times New Roman" w:hAnsi="Times New Roman" w:cs="Times New Roman"/>
          <w:b/>
          <w:bCs/>
          <w:sz w:val="28"/>
          <w:szCs w:val="28"/>
          <w:rtl/>
          <w:lang w:bidi="ar-IQ"/>
        </w:rPr>
        <w:t>-</w:t>
      </w:r>
      <w:r w:rsidRPr="001B3228">
        <w:rPr>
          <w:rFonts w:ascii="Times New Roman" w:hAnsi="Times New Roman" w:cs="Times New Roman"/>
          <w:b/>
          <w:bCs/>
          <w:sz w:val="28"/>
          <w:szCs w:val="28"/>
          <w:rtl/>
          <w:lang w:bidi="ar-IQ"/>
        </w:rPr>
        <w:t xml:space="preserve"> 3 </w:t>
      </w:r>
      <w:r w:rsidRPr="001B3228">
        <w:rPr>
          <w:rFonts w:ascii="Times New Roman" w:hAnsi="Times New Roman" w:cs="Times New Roman"/>
          <w:b/>
          <w:bCs/>
          <w:sz w:val="28"/>
          <w:szCs w:val="28"/>
          <w:rtl/>
        </w:rPr>
        <w:t>اختبار الإدراك المحيطي :</w:t>
      </w:r>
      <w:r w:rsidRPr="001B3228">
        <w:rPr>
          <w:rFonts w:ascii="Times New Roman" w:hAnsi="Times New Roman" w:cs="Times New Roman"/>
          <w:b/>
          <w:bCs/>
          <w:sz w:val="28"/>
          <w:szCs w:val="28"/>
          <w:u w:val="single"/>
        </w:rPr>
        <w:t xml:space="preserve"> </w:t>
      </w:r>
      <w:r w:rsidRPr="001B3228">
        <w:rPr>
          <w:rFonts w:ascii="Times New Roman" w:hAnsi="Times New Roman" w:cs="Times New Roman"/>
          <w:b/>
          <w:bCs/>
          <w:sz w:val="28"/>
          <w:szCs w:val="28"/>
        </w:rPr>
        <w:t>PP– Peripheral Perception</w:t>
      </w:r>
      <w:r w:rsidRPr="001B3228">
        <w:rPr>
          <w:rFonts w:ascii="Times New Roman" w:hAnsi="Times New Roman" w:cs="Times New Roman"/>
          <w:sz w:val="28"/>
          <w:szCs w:val="28"/>
          <w:rtl/>
        </w:rPr>
        <w:t xml:space="preserve"> </w:t>
      </w:r>
      <w:r w:rsidRPr="007D60FB">
        <w:rPr>
          <w:rFonts w:ascii="Times New Roman" w:hAnsi="Times New Roman" w:cs="Times New Roman"/>
          <w:sz w:val="28"/>
          <w:szCs w:val="28"/>
          <w:vertAlign w:val="superscript"/>
          <w:rtl/>
        </w:rPr>
        <w:t>(</w:t>
      </w:r>
      <w:r w:rsidRPr="007D60FB">
        <w:rPr>
          <w:rStyle w:val="a6"/>
          <w:rFonts w:ascii="Times New Roman" w:hAnsi="Times New Roman"/>
          <w:sz w:val="28"/>
          <w:szCs w:val="28"/>
          <w:rtl/>
        </w:rPr>
        <w:footnoteReference w:id="16"/>
      </w:r>
      <w:r w:rsidRPr="007D60FB">
        <w:rPr>
          <w:rFonts w:ascii="Times New Roman" w:hAnsi="Times New Roman" w:cs="Times New Roman"/>
          <w:sz w:val="28"/>
          <w:szCs w:val="28"/>
          <w:vertAlign w:val="superscript"/>
          <w:rtl/>
        </w:rPr>
        <w:t>)</w:t>
      </w:r>
    </w:p>
    <w:p w:rsidR="00A0407C" w:rsidRPr="001B3228" w:rsidRDefault="00A0407C" w:rsidP="00CA0B4E">
      <w:pPr>
        <w:spacing w:before="240" w:line="360" w:lineRule="auto"/>
        <w:ind w:firstLine="851"/>
        <w:jc w:val="lowKashida"/>
        <w:rPr>
          <w:rFonts w:ascii="Times New Roman" w:hAnsi="Times New Roman" w:cs="Times New Roman"/>
          <w:sz w:val="28"/>
          <w:szCs w:val="28"/>
          <w:rtl/>
        </w:rPr>
      </w:pPr>
      <w:r w:rsidRPr="001B3228">
        <w:rPr>
          <w:rFonts w:ascii="Times New Roman" w:hAnsi="Times New Roman" w:cs="Times New Roman"/>
          <w:sz w:val="28"/>
          <w:szCs w:val="28"/>
          <w:rtl/>
        </w:rPr>
        <w:t xml:space="preserve">اعتمد الباحث على اختبار (إدراك المحيط) الذي أعدّه كل من جيرنوت شوفريد </w:t>
      </w:r>
      <w:r w:rsidRPr="001B3228">
        <w:rPr>
          <w:rFonts w:ascii="Times New Roman" w:hAnsi="Times New Roman" w:cs="Times New Roman"/>
          <w:sz w:val="28"/>
          <w:szCs w:val="28"/>
        </w:rPr>
        <w:t>Gernot Schuhfried</w:t>
      </w:r>
      <w:r w:rsidRPr="001B3228">
        <w:rPr>
          <w:rFonts w:ascii="Times New Roman" w:hAnsi="Times New Roman" w:cs="Times New Roman"/>
          <w:sz w:val="28"/>
          <w:szCs w:val="28"/>
          <w:rtl/>
        </w:rPr>
        <w:t xml:space="preserve">، وجورغ بريلر </w:t>
      </w:r>
      <w:r w:rsidRPr="001B3228">
        <w:rPr>
          <w:rFonts w:ascii="Times New Roman" w:hAnsi="Times New Roman" w:cs="Times New Roman"/>
          <w:sz w:val="28"/>
          <w:szCs w:val="28"/>
        </w:rPr>
        <w:t>Jörg Prieler</w:t>
      </w:r>
      <w:r w:rsidRPr="001B3228">
        <w:rPr>
          <w:rFonts w:ascii="Times New Roman" w:hAnsi="Times New Roman" w:cs="Times New Roman"/>
          <w:sz w:val="28"/>
          <w:szCs w:val="28"/>
          <w:rtl/>
        </w:rPr>
        <w:t xml:space="preserve">، وفيرنر بوير </w:t>
      </w:r>
      <w:r w:rsidRPr="001B3228">
        <w:rPr>
          <w:rFonts w:ascii="Times New Roman" w:hAnsi="Times New Roman" w:cs="Times New Roman"/>
          <w:sz w:val="28"/>
          <w:szCs w:val="28"/>
        </w:rPr>
        <w:t>Werner Bauer</w:t>
      </w:r>
      <w:r w:rsidRPr="001B3228">
        <w:rPr>
          <w:rFonts w:ascii="Times New Roman" w:hAnsi="Times New Roman" w:cs="Times New Roman"/>
          <w:sz w:val="28"/>
          <w:szCs w:val="28"/>
          <w:rtl/>
        </w:rPr>
        <w:t xml:space="preserve">. </w:t>
      </w:r>
      <w:r w:rsidR="00CA0B4E">
        <w:rPr>
          <w:rFonts w:ascii="Times New Roman" w:hAnsi="Times New Roman" w:cs="Times New Roman" w:hint="cs"/>
          <w:sz w:val="28"/>
          <w:szCs w:val="28"/>
          <w:rtl/>
        </w:rPr>
        <w:t xml:space="preserve"> </w:t>
      </w:r>
      <w:r w:rsidRPr="001B3228">
        <w:rPr>
          <w:rFonts w:ascii="Times New Roman" w:hAnsi="Times New Roman" w:cs="Times New Roman"/>
          <w:sz w:val="28"/>
          <w:szCs w:val="28"/>
          <w:rtl/>
        </w:rPr>
        <w:t xml:space="preserve"> </w:t>
      </w:r>
      <w:r w:rsidR="00CA0B4E">
        <w:rPr>
          <w:rFonts w:ascii="Times New Roman" w:hAnsi="Times New Roman" w:cs="Times New Roman" w:hint="cs"/>
          <w:sz w:val="28"/>
          <w:szCs w:val="28"/>
          <w:rtl/>
        </w:rPr>
        <w:t xml:space="preserve"> </w:t>
      </w:r>
      <w:r w:rsidRPr="001B3228">
        <w:rPr>
          <w:rFonts w:ascii="Times New Roman" w:hAnsi="Times New Roman" w:cs="Times New Roman"/>
          <w:sz w:val="28"/>
          <w:szCs w:val="28"/>
          <w:rtl/>
        </w:rPr>
        <w:t xml:space="preserve"> </w:t>
      </w:r>
      <w:r w:rsidR="00CA0B4E">
        <w:rPr>
          <w:rFonts w:ascii="Times New Roman" w:hAnsi="Times New Roman" w:cs="Times New Roman" w:hint="cs"/>
          <w:sz w:val="28"/>
          <w:szCs w:val="28"/>
          <w:rtl/>
        </w:rPr>
        <w:t>و</w:t>
      </w:r>
      <w:r w:rsidRPr="001B3228">
        <w:rPr>
          <w:rFonts w:ascii="Times New Roman" w:hAnsi="Times New Roman" w:cs="Times New Roman"/>
          <w:sz w:val="28"/>
          <w:szCs w:val="28"/>
          <w:rtl/>
        </w:rPr>
        <w:t xml:space="preserve">هو جزء من منظومة اختبارات فيينا المدعّمة بالحواسيب </w:t>
      </w:r>
      <w:r w:rsidRPr="001B3228">
        <w:rPr>
          <w:rFonts w:ascii="Times New Roman" w:hAnsi="Times New Roman" w:cs="Times New Roman"/>
          <w:sz w:val="28"/>
          <w:szCs w:val="28"/>
        </w:rPr>
        <w:t>Vienna Test System</w:t>
      </w:r>
      <w:r w:rsidRPr="001B3228">
        <w:rPr>
          <w:rFonts w:ascii="Times New Roman" w:hAnsi="Times New Roman" w:cs="Times New Roman"/>
          <w:sz w:val="28"/>
          <w:szCs w:val="28"/>
          <w:rtl/>
        </w:rPr>
        <w:t xml:space="preserve"> لشركة شوفريد </w:t>
      </w:r>
      <w:r w:rsidRPr="001B3228">
        <w:rPr>
          <w:rFonts w:ascii="Times New Roman" w:hAnsi="Times New Roman" w:cs="Times New Roman"/>
          <w:sz w:val="28"/>
          <w:szCs w:val="28"/>
        </w:rPr>
        <w:t>Schuhfried</w:t>
      </w:r>
      <w:r w:rsidRPr="001B3228">
        <w:rPr>
          <w:rFonts w:ascii="Times New Roman" w:hAnsi="Times New Roman" w:cs="Times New Roman"/>
          <w:sz w:val="28"/>
          <w:szCs w:val="28"/>
          <w:rtl/>
        </w:rPr>
        <w:t xml:space="preserve"> النمساوية والموجود في المختبر النفسي التابع إلى مركز الدراسات التربوية والأب</w:t>
      </w:r>
      <w:r w:rsidR="00CA0B4E">
        <w:rPr>
          <w:rFonts w:ascii="Times New Roman" w:hAnsi="Times New Roman" w:cs="Times New Roman"/>
          <w:sz w:val="28"/>
          <w:szCs w:val="28"/>
          <w:rtl/>
        </w:rPr>
        <w:t>حاث النفسية في جامعة بغداد</w:t>
      </w:r>
      <w:r w:rsidR="00CA0B4E">
        <w:rPr>
          <w:rFonts w:ascii="Times New Roman" w:hAnsi="Times New Roman" w:cs="Times New Roman" w:hint="cs"/>
          <w:sz w:val="28"/>
          <w:szCs w:val="28"/>
          <w:rtl/>
        </w:rPr>
        <w:t>.</w:t>
      </w:r>
      <w:r w:rsidRPr="001B3228">
        <w:rPr>
          <w:rFonts w:ascii="Times New Roman" w:hAnsi="Times New Roman" w:cs="Times New Roman"/>
          <w:sz w:val="28"/>
          <w:szCs w:val="28"/>
          <w:rtl/>
        </w:rPr>
        <w:t>إذ يعدّ هذا الجهاز من أحدث وسائل فحص إدراك المحيط على مستوى العالم .</w:t>
      </w:r>
    </w:p>
    <w:p w:rsidR="00A0407C" w:rsidRDefault="00A0407C" w:rsidP="007D60FB">
      <w:pPr>
        <w:spacing w:before="240" w:line="360" w:lineRule="auto"/>
        <w:jc w:val="lowKashida"/>
        <w:rPr>
          <w:rFonts w:ascii="Times New Roman" w:hAnsi="Times New Roman" w:cs="Times New Roman"/>
          <w:sz w:val="28"/>
          <w:szCs w:val="28"/>
          <w:rtl/>
        </w:rPr>
      </w:pPr>
      <w:r w:rsidRPr="001B3228">
        <w:rPr>
          <w:rFonts w:ascii="Times New Roman" w:hAnsi="Times New Roman" w:cs="Times New Roman"/>
          <w:sz w:val="28"/>
          <w:szCs w:val="28"/>
          <w:rtl/>
        </w:rPr>
        <w:t xml:space="preserve">    </w:t>
      </w:r>
      <w:r>
        <w:rPr>
          <w:rFonts w:ascii="Times New Roman" w:hAnsi="Times New Roman" w:cs="Times New Roman"/>
          <w:sz w:val="28"/>
          <w:szCs w:val="28"/>
        </w:rPr>
        <w:t xml:space="preserve">   </w:t>
      </w:r>
      <w:r w:rsidRPr="001B3228">
        <w:rPr>
          <w:rFonts w:ascii="Times New Roman" w:hAnsi="Times New Roman" w:cs="Times New Roman"/>
          <w:sz w:val="28"/>
          <w:szCs w:val="28"/>
          <w:rtl/>
        </w:rPr>
        <w:t xml:space="preserve">ويعدّ اختبـار إدراك المحـيط </w:t>
      </w:r>
      <w:r w:rsidRPr="001B3228">
        <w:rPr>
          <w:rFonts w:ascii="Times New Roman" w:hAnsi="Times New Roman" w:cs="Times New Roman"/>
          <w:sz w:val="28"/>
          <w:szCs w:val="28"/>
        </w:rPr>
        <w:t>PP Peripheral Perception</w:t>
      </w:r>
      <w:r w:rsidRPr="001B3228">
        <w:rPr>
          <w:rFonts w:ascii="Times New Roman" w:hAnsi="Times New Roman" w:cs="Times New Roman"/>
          <w:sz w:val="28"/>
          <w:szCs w:val="28"/>
          <w:rtl/>
        </w:rPr>
        <w:t xml:space="preserve"> اختباراً موضوعياً لتقييم إدراك المحيط في أثناء مهمات المتابعة، فضلاً عن كونه قياس موضوعي ودقيق لحقل أو مجال الإدراك البصري. وقد تمّ تصميم هذا الاختبار لتقييم مدى إدراك ومعالجة المعلومات المرئية المحيطة بالفرد. ويستعمل في مجالات كثيرة، لعلّ أهمها: علم النفس السريري، وعلم النفس المروري، وعلم الصيدلة، وعلم النفس الملاحي، وعلم النفس الرياضي، وعلم النفس التربوي، وعلم النفس الصناعي والتنظيمي وغيرها الكثير.</w:t>
      </w:r>
    </w:p>
    <w:p w:rsidR="00F80C21" w:rsidRDefault="00F80C21" w:rsidP="007D60FB">
      <w:pPr>
        <w:spacing w:before="240" w:line="360" w:lineRule="auto"/>
        <w:jc w:val="lowKashida"/>
        <w:rPr>
          <w:rFonts w:ascii="Times New Roman" w:hAnsi="Times New Roman" w:cs="Times New Roman"/>
          <w:sz w:val="28"/>
          <w:szCs w:val="28"/>
          <w:rtl/>
        </w:rPr>
      </w:pPr>
    </w:p>
    <w:p w:rsidR="00F80C21" w:rsidRPr="001B3228" w:rsidRDefault="00F80C21" w:rsidP="007D60FB">
      <w:pPr>
        <w:spacing w:before="240" w:line="360" w:lineRule="auto"/>
        <w:jc w:val="lowKashida"/>
        <w:rPr>
          <w:rFonts w:ascii="Times New Roman" w:hAnsi="Times New Roman" w:cs="Times New Roman"/>
          <w:sz w:val="28"/>
          <w:szCs w:val="28"/>
          <w:rtl/>
        </w:rPr>
      </w:pPr>
    </w:p>
    <w:p w:rsidR="00A0407C" w:rsidRPr="0088132E" w:rsidRDefault="00CA0B4E" w:rsidP="007D60FB">
      <w:pPr>
        <w:spacing w:before="240" w:line="360" w:lineRule="auto"/>
        <w:ind w:left="567" w:hanging="567"/>
        <w:jc w:val="lowKashida"/>
        <w:rPr>
          <w:rFonts w:ascii="Times New Roman" w:hAnsi="Times New Roman" w:cs="Times New Roman"/>
          <w:bCs/>
          <w:sz w:val="28"/>
          <w:szCs w:val="28"/>
          <w:rtl/>
        </w:rPr>
      </w:pPr>
      <w:r w:rsidRPr="0088132E">
        <w:rPr>
          <w:rFonts w:ascii="Times New Roman" w:hAnsi="Times New Roman" w:cs="Times New Roman" w:hint="cs"/>
          <w:bCs/>
          <w:sz w:val="28"/>
          <w:szCs w:val="28"/>
          <w:rtl/>
        </w:rPr>
        <w:lastRenderedPageBreak/>
        <w:t>3-4-3-1</w:t>
      </w:r>
      <w:r w:rsidR="00A0407C" w:rsidRPr="0088132E">
        <w:rPr>
          <w:rFonts w:ascii="Times New Roman" w:hAnsi="Times New Roman" w:cs="Times New Roman"/>
          <w:bCs/>
          <w:sz w:val="28"/>
          <w:szCs w:val="28"/>
          <w:rtl/>
        </w:rPr>
        <w:t xml:space="preserve">جهاز فحص إدراك المحيط </w:t>
      </w:r>
      <w:r w:rsidR="00A0407C" w:rsidRPr="0088132E">
        <w:rPr>
          <w:rFonts w:ascii="Times New Roman" w:hAnsi="Times New Roman" w:cs="Times New Roman"/>
          <w:bCs/>
          <w:sz w:val="28"/>
          <w:szCs w:val="28"/>
        </w:rPr>
        <w:t>Peripheral Perception Hardware</w:t>
      </w:r>
      <w:r w:rsidR="00A0407C" w:rsidRPr="0088132E">
        <w:rPr>
          <w:rFonts w:ascii="Times New Roman" w:hAnsi="Times New Roman" w:cs="Times New Roman"/>
          <w:bCs/>
          <w:sz w:val="28"/>
          <w:szCs w:val="28"/>
          <w:rtl/>
        </w:rPr>
        <w:t>: .</w:t>
      </w:r>
      <w:r w:rsidR="00A0407C" w:rsidRPr="0088132E">
        <w:rPr>
          <w:rFonts w:ascii="Times New Roman" w:hAnsi="Times New Roman" w:cs="Times New Roman"/>
          <w:bCs/>
          <w:sz w:val="28"/>
          <w:szCs w:val="28"/>
          <w:vertAlign w:val="superscript"/>
          <w:rtl/>
        </w:rPr>
        <w:t>(</w:t>
      </w:r>
      <w:r w:rsidR="00A0407C" w:rsidRPr="0088132E">
        <w:rPr>
          <w:rStyle w:val="a6"/>
          <w:rFonts w:ascii="Times New Roman" w:hAnsi="Times New Roman"/>
          <w:bCs/>
          <w:sz w:val="28"/>
          <w:szCs w:val="28"/>
          <w:rtl/>
        </w:rPr>
        <w:footnoteReference w:id="17"/>
      </w:r>
      <w:r w:rsidR="00A0407C" w:rsidRPr="0088132E">
        <w:rPr>
          <w:rFonts w:ascii="Times New Roman" w:hAnsi="Times New Roman" w:cs="Times New Roman"/>
          <w:bCs/>
          <w:sz w:val="28"/>
          <w:szCs w:val="28"/>
          <w:vertAlign w:val="superscript"/>
          <w:rtl/>
          <w:lang w:bidi="ar-IQ"/>
        </w:rPr>
        <w:t>)</w:t>
      </w:r>
      <w:r w:rsidR="00A0407C" w:rsidRPr="0088132E">
        <w:rPr>
          <w:rFonts w:ascii="Times New Roman" w:hAnsi="Times New Roman" w:cs="Times New Roman"/>
          <w:bCs/>
          <w:sz w:val="28"/>
          <w:szCs w:val="28"/>
          <w:rtl/>
        </w:rPr>
        <w:t xml:space="preserve">  </w:t>
      </w:r>
    </w:p>
    <w:p w:rsidR="00A0407C" w:rsidRPr="001B3228" w:rsidRDefault="00A0407C" w:rsidP="001B3228">
      <w:pPr>
        <w:widowControl w:val="0"/>
        <w:overflowPunct w:val="0"/>
        <w:autoSpaceDE w:val="0"/>
        <w:autoSpaceDN w:val="0"/>
        <w:adjustRightInd w:val="0"/>
        <w:spacing w:before="240" w:line="360" w:lineRule="auto"/>
        <w:ind w:firstLine="851"/>
        <w:jc w:val="lowKashida"/>
        <w:rPr>
          <w:rFonts w:ascii="Times New Roman" w:hAnsi="Times New Roman" w:cs="Times New Roman"/>
          <w:sz w:val="28"/>
          <w:szCs w:val="28"/>
        </w:rPr>
      </w:pPr>
      <w:r w:rsidRPr="001B3228">
        <w:rPr>
          <w:rFonts w:ascii="Times New Roman" w:hAnsi="Times New Roman" w:cs="Times New Roman"/>
          <w:sz w:val="28"/>
          <w:szCs w:val="28"/>
          <w:rtl/>
        </w:rPr>
        <w:t xml:space="preserve">يتمّ عن طريق هذا الاختبار (الجهاز) العائد إلى منظومة اختبارات فيينا لشركة (شوفريد) فحص إمكانيات المفحوص على إدراك أو الشعور بالمحرضات النابعة من المحيط المجاور له واستيعابها ويعدّ أيضاً قياسا" موضوعيا" دقيقا" لحقل أو مجال الإدراك البصري.. ولهذا الغرض يقوم الجهاز بشدّ انتباه المفحوص في مركز مجال رؤيته، إذ يجب عليه القيام بتمرين متابعة الحركة. وفي الوقت نفسه يتمّ إرسال محفزات ضوئية محيطية يتوجب أن يولّد المفحوص ردود فعل تجاهها. وتتطلّب هذه الوحدة منفذ تسلسلي </w:t>
      </w:r>
      <w:r w:rsidRPr="001B3228">
        <w:rPr>
          <w:rFonts w:ascii="Times New Roman" w:hAnsi="Times New Roman" w:cs="Times New Roman"/>
          <w:sz w:val="28"/>
          <w:szCs w:val="28"/>
        </w:rPr>
        <w:t>USP</w:t>
      </w:r>
      <w:r w:rsidRPr="001B3228">
        <w:rPr>
          <w:rFonts w:ascii="Times New Roman" w:hAnsi="Times New Roman" w:cs="Times New Roman"/>
          <w:sz w:val="28"/>
          <w:szCs w:val="28"/>
          <w:rtl/>
        </w:rPr>
        <w:t xml:space="preserve"> إضافي على الحاسوب لغرض ربطها.</w:t>
      </w:r>
    </w:p>
    <w:p w:rsidR="00A0407C" w:rsidRPr="001B3228" w:rsidRDefault="00A0407C" w:rsidP="001B3228">
      <w:pPr>
        <w:widowControl w:val="0"/>
        <w:overflowPunct w:val="0"/>
        <w:autoSpaceDE w:val="0"/>
        <w:autoSpaceDN w:val="0"/>
        <w:adjustRightInd w:val="0"/>
        <w:spacing w:before="240" w:line="360" w:lineRule="auto"/>
        <w:ind w:firstLine="851"/>
        <w:jc w:val="lowKashida"/>
        <w:rPr>
          <w:rFonts w:ascii="Times New Roman" w:hAnsi="Times New Roman" w:cs="Times New Roman"/>
          <w:sz w:val="28"/>
          <w:szCs w:val="28"/>
          <w:rtl/>
        </w:rPr>
      </w:pPr>
      <w:r w:rsidRPr="001B3228">
        <w:rPr>
          <w:rFonts w:ascii="Times New Roman" w:hAnsi="Times New Roman" w:cs="Times New Roman"/>
          <w:sz w:val="28"/>
          <w:szCs w:val="28"/>
          <w:rtl/>
        </w:rPr>
        <w:t>كما تمّ تصميم هذا الاختبار لتقييم إدراك ومعالجة المعلومات المرئية الخارجية. إذ يعدّ الإدراك البصري الجيد ضرورة بالنسبة للعديد من الفعاليات التي يمارسها البشر والآلات معاً.</w:t>
      </w:r>
    </w:p>
    <w:p w:rsidR="00A0407C" w:rsidRPr="001B3228" w:rsidRDefault="00A0407C" w:rsidP="001B3228">
      <w:pPr>
        <w:widowControl w:val="0"/>
        <w:overflowPunct w:val="0"/>
        <w:autoSpaceDE w:val="0"/>
        <w:autoSpaceDN w:val="0"/>
        <w:adjustRightInd w:val="0"/>
        <w:spacing w:before="240" w:line="360" w:lineRule="auto"/>
        <w:ind w:firstLine="851"/>
        <w:jc w:val="lowKashida"/>
        <w:rPr>
          <w:rFonts w:ascii="Times New Roman" w:hAnsi="Times New Roman" w:cs="Times New Roman"/>
          <w:sz w:val="28"/>
          <w:szCs w:val="28"/>
          <w:rtl/>
        </w:rPr>
      </w:pPr>
      <w:r w:rsidRPr="001B3228">
        <w:rPr>
          <w:rFonts w:ascii="Times New Roman" w:hAnsi="Times New Roman" w:cs="Times New Roman"/>
          <w:sz w:val="28"/>
          <w:szCs w:val="28"/>
          <w:rtl/>
        </w:rPr>
        <w:t xml:space="preserve">ويتكوّن اختبار (جهاز) فحص إدراك المحيط </w:t>
      </w:r>
      <w:r w:rsidRPr="001B3228">
        <w:rPr>
          <w:rFonts w:ascii="Times New Roman" w:hAnsi="Times New Roman" w:cs="Times New Roman"/>
          <w:sz w:val="28"/>
          <w:szCs w:val="28"/>
        </w:rPr>
        <w:t>Peripheral Perception</w:t>
      </w:r>
      <w:r w:rsidRPr="001B3228">
        <w:rPr>
          <w:rFonts w:ascii="Times New Roman" w:hAnsi="Times New Roman" w:cs="Times New Roman"/>
          <w:sz w:val="28"/>
          <w:szCs w:val="28"/>
          <w:rtl/>
        </w:rPr>
        <w:t xml:space="preserve"> من المكوّنات الثلاثة الآتية:</w:t>
      </w:r>
    </w:p>
    <w:p w:rsidR="00A0407C" w:rsidRPr="007D60FB" w:rsidRDefault="00A0407C" w:rsidP="007D60FB">
      <w:pPr>
        <w:widowControl w:val="0"/>
        <w:overflowPunct w:val="0"/>
        <w:autoSpaceDE w:val="0"/>
        <w:autoSpaceDN w:val="0"/>
        <w:adjustRightInd w:val="0"/>
        <w:spacing w:before="120" w:line="360" w:lineRule="auto"/>
        <w:ind w:left="567" w:hanging="567"/>
        <w:jc w:val="lowKashida"/>
        <w:rPr>
          <w:rFonts w:ascii="Times New Roman" w:hAnsi="Times New Roman" w:cs="Times New Roman"/>
          <w:b/>
          <w:bCs/>
          <w:sz w:val="28"/>
          <w:szCs w:val="28"/>
          <w:rtl/>
        </w:rPr>
      </w:pPr>
      <w:r w:rsidRPr="007D60FB">
        <w:rPr>
          <w:rFonts w:ascii="Times New Roman" w:hAnsi="Times New Roman" w:cs="Times New Roman"/>
          <w:b/>
          <w:bCs/>
          <w:sz w:val="28"/>
          <w:szCs w:val="28"/>
          <w:rtl/>
        </w:rPr>
        <w:t>أ</w:t>
      </w:r>
      <w:r w:rsidRPr="007D60FB">
        <w:rPr>
          <w:rFonts w:ascii="Times New Roman" w:hAnsi="Times New Roman" w:cs="Times New Roman"/>
          <w:b/>
          <w:bCs/>
          <w:sz w:val="28"/>
          <w:szCs w:val="28"/>
        </w:rPr>
        <w:t xml:space="preserve">- </w:t>
      </w:r>
      <w:r w:rsidRPr="007D60FB">
        <w:rPr>
          <w:rFonts w:ascii="Times New Roman" w:hAnsi="Times New Roman" w:cs="Times New Roman"/>
          <w:b/>
          <w:bCs/>
          <w:sz w:val="28"/>
          <w:szCs w:val="28"/>
          <w:rtl/>
        </w:rPr>
        <w:tab/>
        <w:t>الجهاز الرئيس: الذي يتكوّن من الأجزاء والمكوّنات الآتية:</w:t>
      </w:r>
    </w:p>
    <w:p w:rsidR="00A0407C" w:rsidRPr="001B3228" w:rsidRDefault="00A0407C" w:rsidP="007D60FB">
      <w:pPr>
        <w:widowControl w:val="0"/>
        <w:overflowPunct w:val="0"/>
        <w:autoSpaceDE w:val="0"/>
        <w:autoSpaceDN w:val="0"/>
        <w:adjustRightInd w:val="0"/>
        <w:spacing w:before="120" w:line="360" w:lineRule="auto"/>
        <w:ind w:left="926" w:hanging="359"/>
        <w:jc w:val="lowKashida"/>
        <w:rPr>
          <w:rFonts w:ascii="Times New Roman" w:hAnsi="Times New Roman" w:cs="Times New Roman"/>
          <w:sz w:val="28"/>
          <w:szCs w:val="28"/>
          <w:rtl/>
        </w:rPr>
      </w:pPr>
      <w:r w:rsidRPr="001B3228">
        <w:rPr>
          <w:rFonts w:ascii="Times New Roman" w:hAnsi="Times New Roman" w:cs="Times New Roman"/>
          <w:sz w:val="28"/>
          <w:szCs w:val="28"/>
          <w:rtl/>
        </w:rPr>
        <w:t>*</w:t>
      </w:r>
      <w:r w:rsidRPr="001B3228">
        <w:rPr>
          <w:rFonts w:ascii="Times New Roman" w:hAnsi="Times New Roman" w:cs="Times New Roman"/>
          <w:sz w:val="28"/>
          <w:szCs w:val="28"/>
          <w:rtl/>
        </w:rPr>
        <w:tab/>
        <w:t xml:space="preserve">شاشة خارجية محيطية (على شكل جناحين)، تتكوّن من: مصفوفة من الإضاءات الصغيرة </w:t>
      </w:r>
      <w:r w:rsidRPr="001B3228">
        <w:rPr>
          <w:rFonts w:ascii="Times New Roman" w:hAnsi="Times New Roman" w:cs="Times New Roman"/>
          <w:sz w:val="28"/>
          <w:szCs w:val="28"/>
        </w:rPr>
        <w:t>LED Matrix</w:t>
      </w:r>
      <w:r w:rsidRPr="001B3228">
        <w:rPr>
          <w:rFonts w:ascii="Times New Roman" w:hAnsi="Times New Roman" w:cs="Times New Roman"/>
          <w:sz w:val="28"/>
          <w:szCs w:val="28"/>
          <w:rtl/>
        </w:rPr>
        <w:t>، ذات 8 صفوف و 64 عامود على كلّ جانب (من الجناح الأيمن والجناح الأيسر).</w:t>
      </w:r>
    </w:p>
    <w:p w:rsidR="00A0407C" w:rsidRPr="001B3228" w:rsidRDefault="00A0407C" w:rsidP="007D60FB">
      <w:pPr>
        <w:widowControl w:val="0"/>
        <w:overflowPunct w:val="0"/>
        <w:autoSpaceDE w:val="0"/>
        <w:autoSpaceDN w:val="0"/>
        <w:adjustRightInd w:val="0"/>
        <w:spacing w:before="120" w:line="360" w:lineRule="auto"/>
        <w:ind w:left="926" w:hanging="359"/>
        <w:jc w:val="lowKashida"/>
        <w:rPr>
          <w:rFonts w:ascii="Times New Roman" w:hAnsi="Times New Roman" w:cs="Times New Roman"/>
          <w:sz w:val="28"/>
          <w:szCs w:val="28"/>
          <w:rtl/>
        </w:rPr>
      </w:pPr>
      <w:r w:rsidRPr="001B3228">
        <w:rPr>
          <w:rFonts w:ascii="Times New Roman" w:hAnsi="Times New Roman" w:cs="Times New Roman"/>
          <w:sz w:val="28"/>
          <w:szCs w:val="28"/>
          <w:rtl/>
        </w:rPr>
        <w:t>*</w:t>
      </w:r>
      <w:r w:rsidRPr="001B3228">
        <w:rPr>
          <w:rFonts w:ascii="Times New Roman" w:hAnsi="Times New Roman" w:cs="Times New Roman"/>
          <w:sz w:val="28"/>
          <w:szCs w:val="28"/>
          <w:rtl/>
        </w:rPr>
        <w:tab/>
        <w:t>محفّزات (مثيرات) ضوئية من المركز إلى محيط مجال رؤية المفحوصين.</w:t>
      </w:r>
    </w:p>
    <w:p w:rsidR="00A0407C" w:rsidRDefault="00A0407C" w:rsidP="007D60FB">
      <w:pPr>
        <w:widowControl w:val="0"/>
        <w:overflowPunct w:val="0"/>
        <w:autoSpaceDE w:val="0"/>
        <w:autoSpaceDN w:val="0"/>
        <w:adjustRightInd w:val="0"/>
        <w:spacing w:before="120" w:line="360" w:lineRule="auto"/>
        <w:ind w:left="926" w:hanging="359"/>
        <w:jc w:val="lowKashida"/>
        <w:rPr>
          <w:rFonts w:ascii="Times New Roman" w:hAnsi="Times New Roman" w:cs="Times New Roman"/>
          <w:sz w:val="28"/>
          <w:szCs w:val="28"/>
          <w:rtl/>
          <w:lang w:bidi="ar-IQ"/>
        </w:rPr>
      </w:pPr>
      <w:r w:rsidRPr="001B3228">
        <w:rPr>
          <w:rFonts w:ascii="Times New Roman" w:hAnsi="Times New Roman" w:cs="Times New Roman"/>
          <w:sz w:val="28"/>
          <w:szCs w:val="28"/>
          <w:rtl/>
        </w:rPr>
        <w:t>*</w:t>
      </w:r>
      <w:r w:rsidRPr="001B3228">
        <w:rPr>
          <w:rFonts w:ascii="Times New Roman" w:hAnsi="Times New Roman" w:cs="Times New Roman"/>
          <w:sz w:val="28"/>
          <w:szCs w:val="28"/>
          <w:rtl/>
        </w:rPr>
        <w:tab/>
        <w:t xml:space="preserve">مقياس مسافة فوق صوتي </w:t>
      </w:r>
      <w:r w:rsidRPr="001B3228">
        <w:rPr>
          <w:rFonts w:ascii="Times New Roman" w:hAnsi="Times New Roman" w:cs="Times New Roman"/>
          <w:sz w:val="28"/>
          <w:szCs w:val="28"/>
        </w:rPr>
        <w:t>Ultrasound</w:t>
      </w:r>
      <w:r w:rsidRPr="001B3228">
        <w:rPr>
          <w:rFonts w:ascii="Times New Roman" w:hAnsi="Times New Roman" w:cs="Times New Roman"/>
          <w:sz w:val="28"/>
          <w:szCs w:val="28"/>
          <w:rtl/>
        </w:rPr>
        <w:t xml:space="preserve"> يقوم بتسجيل موقع وبعد رأس المفحوص أمام شاشة الحاسوب. إذ ينبغي أن لا يتجاوز بُعد رأس المفحوص عن المسافة المخصّصة له التي تتراوح بين (40 – 60 سم).</w:t>
      </w:r>
    </w:p>
    <w:p w:rsidR="00A0407C" w:rsidRPr="001B3228" w:rsidRDefault="00A0407C" w:rsidP="00003638">
      <w:pPr>
        <w:widowControl w:val="0"/>
        <w:overflowPunct w:val="0"/>
        <w:autoSpaceDE w:val="0"/>
        <w:autoSpaceDN w:val="0"/>
        <w:adjustRightInd w:val="0"/>
        <w:spacing w:before="120" w:line="360" w:lineRule="auto"/>
        <w:ind w:left="1134" w:hanging="567"/>
        <w:jc w:val="lowKashida"/>
        <w:rPr>
          <w:rFonts w:ascii="Times New Roman" w:hAnsi="Times New Roman" w:cs="Times New Roman"/>
          <w:sz w:val="28"/>
          <w:szCs w:val="28"/>
          <w:rtl/>
          <w:lang w:bidi="ar-IQ"/>
        </w:rPr>
      </w:pPr>
      <w:r w:rsidRPr="001B3228">
        <w:rPr>
          <w:rFonts w:ascii="Times New Roman" w:hAnsi="Times New Roman" w:cs="Times New Roman"/>
          <w:sz w:val="28"/>
          <w:szCs w:val="28"/>
          <w:rtl/>
        </w:rPr>
        <w:t xml:space="preserve">وكما هو موضّح في الشكل </w:t>
      </w:r>
      <w:r w:rsidR="00360C0E">
        <w:rPr>
          <w:rFonts w:ascii="Times New Roman" w:hAnsi="Times New Roman" w:cs="Times New Roman" w:hint="cs"/>
          <w:sz w:val="28"/>
          <w:szCs w:val="28"/>
          <w:rtl/>
        </w:rPr>
        <w:t>(1</w:t>
      </w:r>
      <w:r w:rsidR="00003638">
        <w:rPr>
          <w:rFonts w:ascii="Times New Roman" w:hAnsi="Times New Roman" w:cs="Times New Roman" w:hint="cs"/>
          <w:sz w:val="28"/>
          <w:szCs w:val="28"/>
          <w:rtl/>
        </w:rPr>
        <w:t>5</w:t>
      </w:r>
      <w:r w:rsidR="00360C0E">
        <w:rPr>
          <w:rFonts w:ascii="Times New Roman" w:hAnsi="Times New Roman" w:cs="Times New Roman" w:hint="cs"/>
          <w:sz w:val="28"/>
          <w:szCs w:val="28"/>
          <w:rtl/>
        </w:rPr>
        <w:t>) .</w:t>
      </w:r>
    </w:p>
    <w:p w:rsidR="00A0407C" w:rsidRPr="001B3228" w:rsidRDefault="001D6208" w:rsidP="005B0A08">
      <w:pPr>
        <w:widowControl w:val="0"/>
        <w:overflowPunct w:val="0"/>
        <w:autoSpaceDE w:val="0"/>
        <w:autoSpaceDN w:val="0"/>
        <w:adjustRightInd w:val="0"/>
        <w:spacing w:before="240" w:line="240" w:lineRule="auto"/>
        <w:jc w:val="lowKashida"/>
        <w:rPr>
          <w:rFonts w:ascii="Times New Roman" w:hAnsi="Times New Roman" w:cs="Times New Roman"/>
          <w:sz w:val="28"/>
          <w:szCs w:val="28"/>
          <w:rtl/>
        </w:rPr>
      </w:pPr>
      <w:r w:rsidRPr="0032266A">
        <w:rPr>
          <w:rFonts w:ascii="Times New Roman" w:hAnsi="Times New Roman" w:cs="Times New Roman"/>
          <w:noProof/>
          <w:sz w:val="28"/>
          <w:szCs w:val="28"/>
        </w:rPr>
        <w:lastRenderedPageBreak/>
        <w:pict>
          <v:shape id="صورة 1" o:spid="_x0000_i1027" type="#_x0000_t75" alt="catalog_expert_system_traffic0002" style="width:394.5pt;height:228pt;visibility:visible" o:bordertopcolor="navy" o:borderleftcolor="navy" o:borderbottomcolor="navy" o:borderrightcolor="navy">
            <v:imagedata r:id="rId10" o:title=""/>
            <w10:bordertop type="single" width="6"/>
            <w10:borderleft type="single" width="6"/>
            <w10:borderbottom type="single" width="6"/>
            <w10:borderright type="single" width="6"/>
          </v:shape>
        </w:pict>
      </w:r>
    </w:p>
    <w:p w:rsidR="00A0407C" w:rsidRPr="005B0A08" w:rsidRDefault="00A0407C" w:rsidP="00003638">
      <w:pPr>
        <w:pStyle w:val="10"/>
        <w:spacing w:before="120" w:after="240" w:line="360" w:lineRule="auto"/>
        <w:ind w:left="0"/>
        <w:jc w:val="center"/>
        <w:rPr>
          <w:rFonts w:ascii="Times New Roman" w:hAnsi="Times New Roman" w:cs="Times New Roman"/>
          <w:bCs/>
          <w:sz w:val="28"/>
          <w:szCs w:val="28"/>
          <w:rtl/>
          <w:lang w:bidi="ar-IQ"/>
        </w:rPr>
      </w:pPr>
      <w:r w:rsidRPr="005B0A08">
        <w:rPr>
          <w:rFonts w:ascii="Times New Roman" w:hAnsi="Times New Roman" w:cs="Times New Roman"/>
          <w:bCs/>
          <w:sz w:val="28"/>
          <w:szCs w:val="28"/>
          <w:rtl/>
          <w:lang w:bidi="ar-IQ"/>
        </w:rPr>
        <w:t>الشكل (1</w:t>
      </w:r>
      <w:r w:rsidR="00003638">
        <w:rPr>
          <w:rFonts w:ascii="Times New Roman" w:hAnsi="Times New Roman" w:cs="Times New Roman" w:hint="cs"/>
          <w:bCs/>
          <w:sz w:val="28"/>
          <w:szCs w:val="28"/>
          <w:rtl/>
          <w:lang w:bidi="ar-IQ"/>
        </w:rPr>
        <w:t>5</w:t>
      </w:r>
      <w:r w:rsidRPr="005B0A08">
        <w:rPr>
          <w:rFonts w:ascii="Times New Roman" w:hAnsi="Times New Roman" w:cs="Times New Roman"/>
          <w:bCs/>
          <w:sz w:val="28"/>
          <w:szCs w:val="28"/>
          <w:rtl/>
          <w:lang w:bidi="ar-IQ"/>
        </w:rPr>
        <w:t>): صورة توضيحية للجهاز الرئيس لاختبار إدراك المحيط.</w:t>
      </w:r>
    </w:p>
    <w:p w:rsidR="00A0407C" w:rsidRPr="001B3228" w:rsidRDefault="00A0407C" w:rsidP="005B0A08">
      <w:pPr>
        <w:widowControl w:val="0"/>
        <w:overflowPunct w:val="0"/>
        <w:autoSpaceDE w:val="0"/>
        <w:autoSpaceDN w:val="0"/>
        <w:adjustRightInd w:val="0"/>
        <w:spacing w:before="120" w:line="360" w:lineRule="auto"/>
        <w:jc w:val="lowKashida"/>
        <w:rPr>
          <w:rFonts w:ascii="Times New Roman" w:hAnsi="Times New Roman" w:cs="Times New Roman"/>
          <w:sz w:val="28"/>
          <w:szCs w:val="28"/>
          <w:rtl/>
        </w:rPr>
      </w:pPr>
      <w:r w:rsidRPr="001B3228">
        <w:rPr>
          <w:rFonts w:ascii="Times New Roman" w:hAnsi="Times New Roman" w:cs="Times New Roman"/>
          <w:b/>
          <w:bCs/>
          <w:sz w:val="28"/>
          <w:szCs w:val="28"/>
          <w:rtl/>
        </w:rPr>
        <w:t>ب</w:t>
      </w:r>
      <w:r>
        <w:rPr>
          <w:rFonts w:ascii="Times New Roman" w:hAnsi="Times New Roman" w:cs="Times New Roman"/>
          <w:b/>
          <w:bCs/>
          <w:sz w:val="28"/>
          <w:szCs w:val="28"/>
          <w:rtl/>
        </w:rPr>
        <w:t xml:space="preserve">- </w:t>
      </w:r>
      <w:r w:rsidRPr="001B3228">
        <w:rPr>
          <w:rFonts w:ascii="Times New Roman" w:hAnsi="Times New Roman" w:cs="Times New Roman"/>
          <w:b/>
          <w:bCs/>
          <w:sz w:val="28"/>
          <w:szCs w:val="28"/>
          <w:rtl/>
        </w:rPr>
        <w:t xml:space="preserve">لوحة الاستجابة الشاملة </w:t>
      </w:r>
      <w:r w:rsidRPr="001B3228">
        <w:rPr>
          <w:rFonts w:ascii="Times New Roman" w:hAnsi="Times New Roman" w:cs="Times New Roman"/>
          <w:b/>
          <w:bCs/>
          <w:sz w:val="28"/>
          <w:szCs w:val="28"/>
        </w:rPr>
        <w:t>Response Panel, Universal</w:t>
      </w:r>
      <w:r w:rsidRPr="001B3228">
        <w:rPr>
          <w:rFonts w:ascii="Times New Roman" w:hAnsi="Times New Roman" w:cs="Times New Roman"/>
          <w:b/>
          <w:bCs/>
          <w:sz w:val="28"/>
          <w:szCs w:val="28"/>
          <w:rtl/>
        </w:rPr>
        <w:t xml:space="preserve">: </w:t>
      </w:r>
      <w:r w:rsidRPr="001B3228">
        <w:rPr>
          <w:rFonts w:ascii="Times New Roman" w:hAnsi="Times New Roman" w:cs="Times New Roman"/>
          <w:sz w:val="28"/>
          <w:szCs w:val="28"/>
          <w:rtl/>
        </w:rPr>
        <w:t>وهي لوحة مفاتيح (لوحة إدخال) شاملة يستعملها المفحوص للاستجابة على منظومة اختبارات فيينا وجميع الاختبارات الموجودة في تلك المنظومة ومنها اختبار إدراك المحيط، وتتكوّن تلك اللوحة من الأجزاء والمكوّنات الآتية:</w:t>
      </w:r>
    </w:p>
    <w:p w:rsidR="00A0407C" w:rsidRPr="001B3228" w:rsidRDefault="00A0407C" w:rsidP="001B3228">
      <w:pPr>
        <w:widowControl w:val="0"/>
        <w:overflowPunct w:val="0"/>
        <w:autoSpaceDE w:val="0"/>
        <w:autoSpaceDN w:val="0"/>
        <w:adjustRightInd w:val="0"/>
        <w:spacing w:before="120" w:line="360" w:lineRule="auto"/>
        <w:jc w:val="lowKashida"/>
        <w:rPr>
          <w:rFonts w:ascii="Times New Roman" w:hAnsi="Times New Roman" w:cs="Times New Roman"/>
          <w:sz w:val="28"/>
          <w:szCs w:val="28"/>
          <w:rtl/>
        </w:rPr>
      </w:pPr>
      <w:r w:rsidRPr="001B3228">
        <w:rPr>
          <w:rFonts w:ascii="Times New Roman" w:hAnsi="Times New Roman" w:cs="Times New Roman"/>
          <w:sz w:val="28"/>
          <w:szCs w:val="28"/>
          <w:rtl/>
        </w:rPr>
        <w:t>* سبعة مفاتيح ملوّنة (الأحمر، الأزرق، الأصفر، الأخضر، الأبيض، الرمادي، الأسود).</w:t>
      </w:r>
    </w:p>
    <w:p w:rsidR="00A0407C" w:rsidRPr="001B3228" w:rsidRDefault="00A0407C" w:rsidP="001B3228">
      <w:pPr>
        <w:widowControl w:val="0"/>
        <w:overflowPunct w:val="0"/>
        <w:autoSpaceDE w:val="0"/>
        <w:autoSpaceDN w:val="0"/>
        <w:adjustRightInd w:val="0"/>
        <w:spacing w:line="360" w:lineRule="auto"/>
        <w:jc w:val="lowKashida"/>
        <w:rPr>
          <w:rFonts w:ascii="Times New Roman" w:hAnsi="Times New Roman" w:cs="Times New Roman"/>
          <w:sz w:val="28"/>
          <w:szCs w:val="28"/>
          <w:rtl/>
        </w:rPr>
      </w:pPr>
      <w:r w:rsidRPr="001B3228">
        <w:rPr>
          <w:rFonts w:ascii="Times New Roman" w:hAnsi="Times New Roman" w:cs="Times New Roman"/>
          <w:sz w:val="28"/>
          <w:szCs w:val="28"/>
          <w:rtl/>
        </w:rPr>
        <w:t>* عشرة مفاتيح مرقمة (1، 2، 3، 4، 5، 6، 7، 8، 9، 0).</w:t>
      </w:r>
    </w:p>
    <w:p w:rsidR="00A0407C" w:rsidRPr="001B3228" w:rsidRDefault="00A0407C" w:rsidP="001B3228">
      <w:pPr>
        <w:widowControl w:val="0"/>
        <w:overflowPunct w:val="0"/>
        <w:autoSpaceDE w:val="0"/>
        <w:autoSpaceDN w:val="0"/>
        <w:adjustRightInd w:val="0"/>
        <w:spacing w:line="360" w:lineRule="auto"/>
        <w:jc w:val="lowKashida"/>
        <w:rPr>
          <w:rFonts w:ascii="Times New Roman" w:hAnsi="Times New Roman" w:cs="Times New Roman"/>
          <w:sz w:val="28"/>
          <w:szCs w:val="28"/>
          <w:rtl/>
        </w:rPr>
      </w:pPr>
      <w:r w:rsidRPr="001B3228">
        <w:rPr>
          <w:rFonts w:ascii="Times New Roman" w:hAnsi="Times New Roman" w:cs="Times New Roman"/>
          <w:sz w:val="28"/>
          <w:szCs w:val="28"/>
          <w:rtl/>
        </w:rPr>
        <w:t>* مفتاح متحسّس واحد (ذهبي اللون).</w:t>
      </w:r>
    </w:p>
    <w:p w:rsidR="00A0407C" w:rsidRPr="001B3228" w:rsidRDefault="00A0407C" w:rsidP="001B3228">
      <w:pPr>
        <w:widowControl w:val="0"/>
        <w:overflowPunct w:val="0"/>
        <w:autoSpaceDE w:val="0"/>
        <w:autoSpaceDN w:val="0"/>
        <w:adjustRightInd w:val="0"/>
        <w:spacing w:line="360" w:lineRule="auto"/>
        <w:jc w:val="lowKashida"/>
        <w:rPr>
          <w:rFonts w:ascii="Times New Roman" w:hAnsi="Times New Roman" w:cs="Times New Roman"/>
          <w:sz w:val="28"/>
          <w:szCs w:val="28"/>
          <w:rtl/>
        </w:rPr>
      </w:pPr>
      <w:r w:rsidRPr="001B3228">
        <w:rPr>
          <w:rFonts w:ascii="Times New Roman" w:hAnsi="Times New Roman" w:cs="Times New Roman"/>
          <w:sz w:val="28"/>
          <w:szCs w:val="28"/>
          <w:rtl/>
        </w:rPr>
        <w:t>* مفتاحا معايرة دوّاران (أبيضا اللون).</w:t>
      </w:r>
    </w:p>
    <w:p w:rsidR="00A0407C" w:rsidRPr="001B3228" w:rsidRDefault="00A0407C" w:rsidP="001B3228">
      <w:pPr>
        <w:widowControl w:val="0"/>
        <w:overflowPunct w:val="0"/>
        <w:autoSpaceDE w:val="0"/>
        <w:autoSpaceDN w:val="0"/>
        <w:adjustRightInd w:val="0"/>
        <w:spacing w:line="360" w:lineRule="auto"/>
        <w:jc w:val="lowKashida"/>
        <w:rPr>
          <w:rFonts w:ascii="Times New Roman" w:hAnsi="Times New Roman" w:cs="Times New Roman"/>
          <w:sz w:val="28"/>
          <w:szCs w:val="28"/>
          <w:rtl/>
          <w:lang w:bidi="ar-IQ"/>
        </w:rPr>
      </w:pPr>
      <w:r w:rsidRPr="001B3228">
        <w:rPr>
          <w:rFonts w:ascii="Times New Roman" w:hAnsi="Times New Roman" w:cs="Times New Roman"/>
          <w:sz w:val="28"/>
          <w:szCs w:val="28"/>
          <w:rtl/>
        </w:rPr>
        <w:t>* مقبضا تحكّم (جويستك) قياسيان.</w:t>
      </w:r>
    </w:p>
    <w:p w:rsidR="00A0407C" w:rsidRPr="001B3228" w:rsidRDefault="00A0407C" w:rsidP="001B3228">
      <w:pPr>
        <w:widowControl w:val="0"/>
        <w:overflowPunct w:val="0"/>
        <w:autoSpaceDE w:val="0"/>
        <w:autoSpaceDN w:val="0"/>
        <w:adjustRightInd w:val="0"/>
        <w:spacing w:line="360" w:lineRule="auto"/>
        <w:jc w:val="lowKashida"/>
        <w:rPr>
          <w:rFonts w:ascii="Times New Roman" w:hAnsi="Times New Roman" w:cs="Times New Roman"/>
          <w:sz w:val="28"/>
          <w:szCs w:val="28"/>
          <w:rtl/>
        </w:rPr>
      </w:pPr>
      <w:r w:rsidRPr="001B3228">
        <w:rPr>
          <w:rFonts w:ascii="Times New Roman" w:hAnsi="Times New Roman" w:cs="Times New Roman"/>
          <w:sz w:val="28"/>
          <w:szCs w:val="28"/>
          <w:rtl/>
        </w:rPr>
        <w:t xml:space="preserve">* إمكانية توصيل اللوحة مع دواسات للقدمين </w:t>
      </w:r>
      <w:r w:rsidRPr="001B3228">
        <w:rPr>
          <w:rFonts w:ascii="Times New Roman" w:hAnsi="Times New Roman" w:cs="Times New Roman"/>
          <w:sz w:val="28"/>
          <w:szCs w:val="28"/>
        </w:rPr>
        <w:t>Foot pedals</w:t>
      </w:r>
      <w:r w:rsidRPr="001B3228">
        <w:rPr>
          <w:rFonts w:ascii="Times New Roman" w:hAnsi="Times New Roman" w:cs="Times New Roman"/>
          <w:sz w:val="28"/>
          <w:szCs w:val="28"/>
          <w:rtl/>
        </w:rPr>
        <w:t>.</w:t>
      </w:r>
    </w:p>
    <w:p w:rsidR="00A0407C" w:rsidRPr="001B3228" w:rsidRDefault="00A0407C" w:rsidP="001D6208">
      <w:pPr>
        <w:widowControl w:val="0"/>
        <w:overflowPunct w:val="0"/>
        <w:autoSpaceDE w:val="0"/>
        <w:autoSpaceDN w:val="0"/>
        <w:adjustRightInd w:val="0"/>
        <w:spacing w:line="360" w:lineRule="auto"/>
        <w:ind w:left="226" w:hanging="284"/>
        <w:jc w:val="lowKashida"/>
        <w:rPr>
          <w:rFonts w:ascii="Times New Roman" w:hAnsi="Times New Roman" w:cs="Times New Roman"/>
          <w:sz w:val="28"/>
          <w:szCs w:val="28"/>
        </w:rPr>
      </w:pPr>
      <w:r w:rsidRPr="001B3228">
        <w:rPr>
          <w:rFonts w:ascii="Times New Roman" w:hAnsi="Times New Roman" w:cs="Times New Roman"/>
          <w:sz w:val="28"/>
          <w:szCs w:val="28"/>
          <w:rtl/>
        </w:rPr>
        <w:t>*</w:t>
      </w:r>
      <w:r w:rsidRPr="001B3228">
        <w:rPr>
          <w:rFonts w:ascii="Times New Roman" w:hAnsi="Times New Roman" w:cs="Times New Roman"/>
          <w:sz w:val="28"/>
          <w:szCs w:val="28"/>
          <w:rtl/>
        </w:rPr>
        <w:tab/>
        <w:t xml:space="preserve">يتمّ توصيل تلك اللوحة بجهاز الحاسوب عن طريق مقبس من نوع </w:t>
      </w:r>
      <w:r w:rsidRPr="001B3228">
        <w:rPr>
          <w:rFonts w:ascii="Times New Roman" w:hAnsi="Times New Roman" w:cs="Times New Roman"/>
          <w:sz w:val="28"/>
          <w:szCs w:val="28"/>
        </w:rPr>
        <w:t>USP</w:t>
      </w:r>
      <w:r w:rsidRPr="001B3228">
        <w:rPr>
          <w:rFonts w:ascii="Times New Roman" w:hAnsi="Times New Roman" w:cs="Times New Roman"/>
          <w:sz w:val="28"/>
          <w:szCs w:val="28"/>
          <w:rtl/>
        </w:rPr>
        <w:t>.</w:t>
      </w:r>
    </w:p>
    <w:p w:rsidR="00A0407C" w:rsidRPr="001B3228" w:rsidRDefault="001D6208" w:rsidP="00003638">
      <w:pPr>
        <w:spacing w:before="240" w:line="360" w:lineRule="auto"/>
        <w:ind w:hanging="58"/>
        <w:jc w:val="lowKashida"/>
        <w:rPr>
          <w:rFonts w:ascii="Times New Roman" w:hAnsi="Times New Roman" w:cs="Times New Roman"/>
          <w:sz w:val="28"/>
          <w:szCs w:val="28"/>
          <w:rtl/>
        </w:rPr>
      </w:pPr>
      <w:r>
        <w:rPr>
          <w:rFonts w:ascii="Times New Roman" w:hAnsi="Times New Roman" w:cs="Times New Roman" w:hint="cs"/>
          <w:sz w:val="28"/>
          <w:szCs w:val="28"/>
          <w:rtl/>
        </w:rPr>
        <w:t xml:space="preserve"> </w:t>
      </w:r>
      <w:r w:rsidR="00A0407C" w:rsidRPr="001B3228">
        <w:rPr>
          <w:rFonts w:ascii="Times New Roman" w:hAnsi="Times New Roman" w:cs="Times New Roman"/>
          <w:sz w:val="28"/>
          <w:szCs w:val="28"/>
          <w:rtl/>
        </w:rPr>
        <w:t>وللإطلاع على تلك اللوحة بشكل تفصيلي، ينظر الشكل (1</w:t>
      </w:r>
      <w:r w:rsidR="00003638">
        <w:rPr>
          <w:rFonts w:ascii="Times New Roman" w:hAnsi="Times New Roman" w:cs="Times New Roman" w:hint="cs"/>
          <w:sz w:val="28"/>
          <w:szCs w:val="28"/>
          <w:rtl/>
        </w:rPr>
        <w:t>6</w:t>
      </w:r>
      <w:r w:rsidR="00A0407C" w:rsidRPr="001B3228">
        <w:rPr>
          <w:rFonts w:ascii="Times New Roman" w:hAnsi="Times New Roman" w:cs="Times New Roman"/>
          <w:sz w:val="28"/>
          <w:szCs w:val="28"/>
          <w:rtl/>
        </w:rPr>
        <w:t>)</w:t>
      </w:r>
      <w:r w:rsidR="00A0407C" w:rsidRPr="001B3228">
        <w:rPr>
          <w:rFonts w:ascii="Times New Roman" w:hAnsi="Times New Roman" w:cs="Times New Roman"/>
          <w:sz w:val="28"/>
          <w:szCs w:val="28"/>
        </w:rPr>
        <w:t xml:space="preserve"> </w:t>
      </w:r>
    </w:p>
    <w:p w:rsidR="00A0407C" w:rsidRPr="001B3228" w:rsidRDefault="001D6208" w:rsidP="001D6208">
      <w:pPr>
        <w:spacing w:before="240" w:line="240" w:lineRule="auto"/>
        <w:jc w:val="center"/>
        <w:rPr>
          <w:rFonts w:ascii="Times New Roman" w:hAnsi="Times New Roman" w:cs="Times New Roman"/>
          <w:sz w:val="28"/>
          <w:szCs w:val="28"/>
          <w:rtl/>
        </w:rPr>
      </w:pPr>
      <w:r w:rsidRPr="0032266A">
        <w:rPr>
          <w:rFonts w:ascii="Times New Roman" w:hAnsi="Times New Roman" w:cs="Times New Roman"/>
          <w:noProof/>
          <w:sz w:val="28"/>
          <w:szCs w:val="28"/>
        </w:rPr>
        <w:lastRenderedPageBreak/>
        <w:pict>
          <v:shape id="صورة 6" o:spid="_x0000_i1028" type="#_x0000_t75" alt="wts_UC-Panel" style="width:377.25pt;height:213.75pt;visibility:visible" o:bordertopcolor="#036" o:borderleftcolor="#036" o:borderbottomcolor="#036" o:borderrightcolor="#036">
            <v:imagedata r:id="rId11" o:title="" croptop="5421f" cropbottom="7466f"/>
            <w10:bordertop type="single" width="6"/>
            <w10:borderleft type="single" width="6"/>
            <w10:borderbottom type="single" width="6"/>
            <w10:borderright type="single" width="6"/>
          </v:shape>
        </w:pict>
      </w:r>
    </w:p>
    <w:p w:rsidR="00A0407C" w:rsidRPr="005B0A08" w:rsidRDefault="00A0407C" w:rsidP="00003638">
      <w:pPr>
        <w:pStyle w:val="10"/>
        <w:spacing w:before="120" w:after="240" w:line="360" w:lineRule="auto"/>
        <w:ind w:left="0"/>
        <w:jc w:val="center"/>
        <w:rPr>
          <w:rFonts w:ascii="Times New Roman" w:hAnsi="Times New Roman" w:cs="Times New Roman"/>
          <w:bCs/>
          <w:sz w:val="28"/>
          <w:szCs w:val="28"/>
          <w:rtl/>
          <w:lang w:bidi="ar-IQ"/>
        </w:rPr>
      </w:pPr>
      <w:r w:rsidRPr="005B0A08">
        <w:rPr>
          <w:rFonts w:ascii="Times New Roman" w:hAnsi="Times New Roman" w:cs="Times New Roman"/>
          <w:bCs/>
          <w:sz w:val="28"/>
          <w:szCs w:val="28"/>
          <w:rtl/>
          <w:lang w:bidi="ar-IQ"/>
        </w:rPr>
        <w:t>الشكل (</w:t>
      </w:r>
      <w:r w:rsidR="00003638">
        <w:rPr>
          <w:rFonts w:ascii="Times New Roman" w:hAnsi="Times New Roman" w:cs="Times New Roman" w:hint="cs"/>
          <w:bCs/>
          <w:sz w:val="28"/>
          <w:szCs w:val="28"/>
          <w:rtl/>
          <w:lang w:bidi="ar-IQ"/>
        </w:rPr>
        <w:t>16</w:t>
      </w:r>
      <w:r w:rsidRPr="005B0A08">
        <w:rPr>
          <w:rFonts w:ascii="Times New Roman" w:hAnsi="Times New Roman" w:cs="Times New Roman"/>
          <w:bCs/>
          <w:sz w:val="28"/>
          <w:szCs w:val="28"/>
          <w:rtl/>
          <w:lang w:bidi="ar-IQ"/>
        </w:rPr>
        <w:t xml:space="preserve">): لوحة الاستجابة الشاملة </w:t>
      </w:r>
      <w:r w:rsidRPr="005B0A08">
        <w:rPr>
          <w:rFonts w:ascii="Times New Roman" w:hAnsi="Times New Roman" w:cs="Times New Roman"/>
          <w:bCs/>
          <w:sz w:val="28"/>
          <w:szCs w:val="28"/>
          <w:lang w:bidi="ar-IQ"/>
        </w:rPr>
        <w:t>Response Panel, Universal</w:t>
      </w:r>
      <w:r w:rsidRPr="005B0A08">
        <w:rPr>
          <w:rFonts w:ascii="Times New Roman" w:hAnsi="Times New Roman" w:cs="Times New Roman"/>
          <w:bCs/>
          <w:sz w:val="28"/>
          <w:szCs w:val="28"/>
          <w:rtl/>
          <w:lang w:bidi="ar-IQ"/>
        </w:rPr>
        <w:t>.</w:t>
      </w:r>
    </w:p>
    <w:p w:rsidR="00A0407C" w:rsidRPr="001B3228" w:rsidRDefault="00A0407C" w:rsidP="005B0A08">
      <w:pPr>
        <w:widowControl w:val="0"/>
        <w:overflowPunct w:val="0"/>
        <w:autoSpaceDE w:val="0"/>
        <w:autoSpaceDN w:val="0"/>
        <w:adjustRightInd w:val="0"/>
        <w:spacing w:before="120" w:line="360" w:lineRule="auto"/>
        <w:ind w:left="567" w:hanging="567"/>
        <w:jc w:val="lowKashida"/>
        <w:rPr>
          <w:rFonts w:ascii="Times New Roman" w:hAnsi="Times New Roman" w:cs="Times New Roman"/>
          <w:b/>
          <w:bCs/>
          <w:sz w:val="28"/>
          <w:szCs w:val="28"/>
          <w:rtl/>
        </w:rPr>
      </w:pPr>
      <w:r w:rsidRPr="001B3228">
        <w:rPr>
          <w:rFonts w:ascii="Times New Roman" w:hAnsi="Times New Roman" w:cs="Times New Roman"/>
          <w:b/>
          <w:bCs/>
          <w:sz w:val="28"/>
          <w:szCs w:val="28"/>
          <w:rtl/>
        </w:rPr>
        <w:t>ج</w:t>
      </w:r>
      <w:r>
        <w:rPr>
          <w:rFonts w:ascii="Times New Roman" w:hAnsi="Times New Roman" w:cs="Times New Roman"/>
          <w:b/>
          <w:bCs/>
          <w:sz w:val="28"/>
          <w:szCs w:val="28"/>
          <w:rtl/>
        </w:rPr>
        <w:t xml:space="preserve">- </w:t>
      </w:r>
      <w:r w:rsidRPr="001B3228">
        <w:rPr>
          <w:rFonts w:ascii="Times New Roman" w:hAnsi="Times New Roman" w:cs="Times New Roman"/>
          <w:b/>
          <w:bCs/>
          <w:sz w:val="28"/>
          <w:szCs w:val="28"/>
          <w:rtl/>
        </w:rPr>
        <w:t xml:space="preserve">دواسات القدم الرقمية </w:t>
      </w:r>
      <w:r w:rsidRPr="001B3228">
        <w:rPr>
          <w:rFonts w:ascii="Times New Roman" w:hAnsi="Times New Roman" w:cs="Times New Roman"/>
          <w:b/>
          <w:bCs/>
          <w:sz w:val="28"/>
          <w:szCs w:val="28"/>
        </w:rPr>
        <w:t>Digital Foot Pedals</w:t>
      </w:r>
      <w:r w:rsidRPr="001B3228">
        <w:rPr>
          <w:rFonts w:ascii="Times New Roman" w:hAnsi="Times New Roman" w:cs="Times New Roman"/>
          <w:b/>
          <w:bCs/>
          <w:sz w:val="28"/>
          <w:szCs w:val="28"/>
          <w:rtl/>
        </w:rPr>
        <w:t>:</w:t>
      </w:r>
    </w:p>
    <w:p w:rsidR="00A0407C" w:rsidRPr="001B3228" w:rsidRDefault="00A0407C" w:rsidP="00003638">
      <w:pPr>
        <w:widowControl w:val="0"/>
        <w:overflowPunct w:val="0"/>
        <w:autoSpaceDE w:val="0"/>
        <w:autoSpaceDN w:val="0"/>
        <w:adjustRightInd w:val="0"/>
        <w:spacing w:before="120" w:line="360" w:lineRule="auto"/>
        <w:ind w:left="567"/>
        <w:jc w:val="lowKashida"/>
        <w:rPr>
          <w:rFonts w:ascii="Times New Roman" w:hAnsi="Times New Roman" w:cs="Times New Roman"/>
          <w:sz w:val="28"/>
          <w:szCs w:val="28"/>
          <w:rtl/>
        </w:rPr>
      </w:pPr>
      <w:r w:rsidRPr="001B3228">
        <w:rPr>
          <w:rFonts w:ascii="Times New Roman" w:hAnsi="Times New Roman" w:cs="Times New Roman"/>
          <w:sz w:val="28"/>
          <w:szCs w:val="28"/>
          <w:rtl/>
        </w:rPr>
        <w:t xml:space="preserve">يلزم إلى جانب لوحة المفاتيح الشاملة آنفة الذكر، دواسات رقمية (للقدم اليمنى تحمل الرمز </w:t>
      </w:r>
      <w:r w:rsidRPr="001B3228">
        <w:rPr>
          <w:rFonts w:ascii="Times New Roman" w:hAnsi="Times New Roman" w:cs="Times New Roman"/>
          <w:sz w:val="28"/>
          <w:szCs w:val="28"/>
        </w:rPr>
        <w:t>R</w:t>
      </w:r>
      <w:r w:rsidRPr="001B3228">
        <w:rPr>
          <w:rFonts w:ascii="Times New Roman" w:hAnsi="Times New Roman" w:cs="Times New Roman"/>
          <w:sz w:val="28"/>
          <w:szCs w:val="28"/>
          <w:rtl/>
        </w:rPr>
        <w:t xml:space="preserve">، وللقدم اليسرى تحمل الرمز </w:t>
      </w:r>
      <w:r w:rsidRPr="001B3228">
        <w:rPr>
          <w:rFonts w:ascii="Times New Roman" w:hAnsi="Times New Roman" w:cs="Times New Roman"/>
          <w:sz w:val="28"/>
          <w:szCs w:val="28"/>
        </w:rPr>
        <w:t>L</w:t>
      </w:r>
      <w:r w:rsidRPr="001B3228">
        <w:rPr>
          <w:rFonts w:ascii="Times New Roman" w:hAnsi="Times New Roman" w:cs="Times New Roman"/>
          <w:sz w:val="28"/>
          <w:szCs w:val="28"/>
          <w:rtl/>
        </w:rPr>
        <w:t xml:space="preserve">) توضع على الأرض أمام المفحوص من أجل تسجيل الفعاليات وتطبيق </w:t>
      </w:r>
      <w:r w:rsidR="00F80C21">
        <w:rPr>
          <w:rFonts w:ascii="Times New Roman" w:hAnsi="Times New Roman" w:cs="Times New Roman" w:hint="cs"/>
          <w:sz w:val="28"/>
          <w:szCs w:val="28"/>
          <w:rtl/>
        </w:rPr>
        <w:t>الاختبار .</w:t>
      </w:r>
      <w:r w:rsidRPr="001B3228">
        <w:rPr>
          <w:rFonts w:ascii="Times New Roman" w:hAnsi="Times New Roman" w:cs="Times New Roman"/>
          <w:sz w:val="28"/>
          <w:szCs w:val="28"/>
          <w:rtl/>
        </w:rPr>
        <w:t xml:space="preserve"> وعادة ما يتمّ ربط هذه الدواسات بمقبس خاص موجود في الجانب الخلفي من لوحة المفاتيح الشاملة آنفة الذكر، وكما موضح بالشكل ( 1</w:t>
      </w:r>
      <w:r w:rsidR="00003638">
        <w:rPr>
          <w:rFonts w:ascii="Times New Roman" w:hAnsi="Times New Roman" w:cs="Times New Roman" w:hint="cs"/>
          <w:sz w:val="28"/>
          <w:szCs w:val="28"/>
          <w:rtl/>
        </w:rPr>
        <w:t>7</w:t>
      </w:r>
      <w:r w:rsidRPr="001B3228">
        <w:rPr>
          <w:rFonts w:ascii="Times New Roman" w:hAnsi="Times New Roman" w:cs="Times New Roman"/>
          <w:sz w:val="28"/>
          <w:szCs w:val="28"/>
          <w:rtl/>
        </w:rPr>
        <w:t>)  .</w:t>
      </w:r>
    </w:p>
    <w:p w:rsidR="00A0407C" w:rsidRPr="001B3228" w:rsidRDefault="001D6208" w:rsidP="001D6208">
      <w:pPr>
        <w:spacing w:before="240"/>
        <w:jc w:val="center"/>
        <w:rPr>
          <w:rFonts w:ascii="Times New Roman" w:hAnsi="Times New Roman" w:cs="Times New Roman"/>
          <w:sz w:val="28"/>
          <w:szCs w:val="28"/>
          <w:rtl/>
        </w:rPr>
      </w:pPr>
      <w:r w:rsidRPr="0032266A">
        <w:rPr>
          <w:rFonts w:ascii="Times New Roman" w:hAnsi="Times New Roman" w:cs="Times New Roman"/>
          <w:noProof/>
          <w:sz w:val="28"/>
          <w:szCs w:val="28"/>
        </w:rPr>
        <w:pict>
          <v:shape id="صورة 9" o:spid="_x0000_i1029" type="#_x0000_t75" alt="Fusstasten2" style="width:300.75pt;height:241.5pt;visibility:visible" o:bordertopcolor="#036" o:borderleftcolor="#036" o:borderbottomcolor="#036" o:borderrightcolor="#036">
            <v:imagedata r:id="rId12" o:title="" cropbottom="5291f" cropleft="3433f" cropright="2815f"/>
            <w10:bordertop type="single" width="6"/>
            <w10:borderleft type="single" width="6"/>
            <w10:borderbottom type="single" width="6"/>
            <w10:borderright type="single" width="6"/>
          </v:shape>
        </w:pict>
      </w:r>
    </w:p>
    <w:p w:rsidR="00A0407C" w:rsidRPr="005B0A08" w:rsidRDefault="00A0407C" w:rsidP="00003638">
      <w:pPr>
        <w:pStyle w:val="10"/>
        <w:spacing w:before="120" w:after="240" w:line="360" w:lineRule="auto"/>
        <w:ind w:left="0"/>
        <w:jc w:val="center"/>
        <w:rPr>
          <w:rFonts w:ascii="Times New Roman" w:hAnsi="Times New Roman" w:cs="Times New Roman"/>
          <w:bCs/>
          <w:sz w:val="28"/>
          <w:szCs w:val="28"/>
          <w:rtl/>
          <w:lang w:bidi="ar-IQ"/>
        </w:rPr>
      </w:pPr>
      <w:r w:rsidRPr="005B0A08">
        <w:rPr>
          <w:rFonts w:ascii="Times New Roman" w:hAnsi="Times New Roman" w:cs="Times New Roman"/>
          <w:bCs/>
          <w:sz w:val="28"/>
          <w:szCs w:val="28"/>
          <w:rtl/>
          <w:lang w:bidi="ar-IQ"/>
        </w:rPr>
        <w:t>الشكل (1</w:t>
      </w:r>
      <w:r w:rsidR="00003638">
        <w:rPr>
          <w:rFonts w:ascii="Times New Roman" w:hAnsi="Times New Roman" w:cs="Times New Roman" w:hint="cs"/>
          <w:bCs/>
          <w:sz w:val="28"/>
          <w:szCs w:val="28"/>
          <w:rtl/>
          <w:lang w:bidi="ar-IQ"/>
        </w:rPr>
        <w:t>7</w:t>
      </w:r>
      <w:r w:rsidRPr="005B0A08">
        <w:rPr>
          <w:rFonts w:ascii="Times New Roman" w:hAnsi="Times New Roman" w:cs="Times New Roman"/>
          <w:bCs/>
          <w:sz w:val="28"/>
          <w:szCs w:val="28"/>
          <w:rtl/>
          <w:lang w:bidi="ar-IQ"/>
        </w:rPr>
        <w:t xml:space="preserve">): دواسات القدم الرقمية </w:t>
      </w:r>
      <w:r w:rsidRPr="005B0A08">
        <w:rPr>
          <w:rFonts w:ascii="Times New Roman" w:hAnsi="Times New Roman" w:cs="Times New Roman"/>
          <w:bCs/>
          <w:sz w:val="28"/>
          <w:szCs w:val="28"/>
          <w:lang w:bidi="ar-IQ"/>
        </w:rPr>
        <w:t>Digital Foot Pedals</w:t>
      </w:r>
      <w:r w:rsidRPr="005B0A08">
        <w:rPr>
          <w:rFonts w:ascii="Times New Roman" w:hAnsi="Times New Roman" w:cs="Times New Roman"/>
          <w:bCs/>
          <w:sz w:val="28"/>
          <w:szCs w:val="28"/>
          <w:rtl/>
          <w:lang w:bidi="ar-IQ"/>
        </w:rPr>
        <w:t>.</w:t>
      </w:r>
    </w:p>
    <w:p w:rsidR="00A0407C" w:rsidRPr="001B3228" w:rsidRDefault="00A0407C" w:rsidP="001B3228">
      <w:pPr>
        <w:widowControl w:val="0"/>
        <w:overflowPunct w:val="0"/>
        <w:autoSpaceDE w:val="0"/>
        <w:autoSpaceDN w:val="0"/>
        <w:adjustRightInd w:val="0"/>
        <w:spacing w:before="240" w:line="360" w:lineRule="auto"/>
        <w:jc w:val="lowKashida"/>
        <w:rPr>
          <w:rFonts w:ascii="Times New Roman" w:hAnsi="Times New Roman" w:cs="Times New Roman"/>
          <w:sz w:val="28"/>
          <w:szCs w:val="28"/>
          <w:rtl/>
        </w:rPr>
      </w:pPr>
      <w:r w:rsidRPr="001B3228">
        <w:rPr>
          <w:rFonts w:ascii="Times New Roman" w:hAnsi="Times New Roman" w:cs="Times New Roman"/>
          <w:sz w:val="28"/>
          <w:szCs w:val="28"/>
          <w:rtl/>
          <w:lang w:bidi="ar-IQ"/>
        </w:rPr>
        <w:lastRenderedPageBreak/>
        <w:t xml:space="preserve">     </w:t>
      </w:r>
      <w:r w:rsidR="001D6208">
        <w:rPr>
          <w:rFonts w:ascii="Times New Roman" w:hAnsi="Times New Roman" w:cs="Times New Roman" w:hint="cs"/>
          <w:sz w:val="28"/>
          <w:szCs w:val="28"/>
          <w:rtl/>
        </w:rPr>
        <w:t xml:space="preserve">    </w:t>
      </w:r>
      <w:r w:rsidRPr="001B3228">
        <w:rPr>
          <w:rFonts w:ascii="Times New Roman" w:hAnsi="Times New Roman" w:cs="Times New Roman"/>
          <w:sz w:val="28"/>
          <w:szCs w:val="28"/>
          <w:rtl/>
        </w:rPr>
        <w:t xml:space="preserve">وتستعمل هذه الدواسات في الاختبارات التي تتطلّب الضغط على موضعين: تشغيل </w:t>
      </w:r>
      <w:r w:rsidRPr="001B3228">
        <w:rPr>
          <w:rFonts w:ascii="Times New Roman" w:hAnsi="Times New Roman" w:cs="Times New Roman"/>
          <w:sz w:val="28"/>
          <w:szCs w:val="28"/>
        </w:rPr>
        <w:t>On</w:t>
      </w:r>
      <w:r w:rsidRPr="001B3228">
        <w:rPr>
          <w:rFonts w:ascii="Times New Roman" w:hAnsi="Times New Roman" w:cs="Times New Roman"/>
          <w:sz w:val="28"/>
          <w:szCs w:val="28"/>
          <w:rtl/>
        </w:rPr>
        <w:t xml:space="preserve"> وإطفاء </w:t>
      </w:r>
      <w:r w:rsidRPr="001B3228">
        <w:rPr>
          <w:rFonts w:ascii="Times New Roman" w:hAnsi="Times New Roman" w:cs="Times New Roman"/>
          <w:sz w:val="28"/>
          <w:szCs w:val="28"/>
        </w:rPr>
        <w:t>Off</w:t>
      </w:r>
      <w:r w:rsidRPr="001B3228">
        <w:rPr>
          <w:rFonts w:ascii="Times New Roman" w:hAnsi="Times New Roman" w:cs="Times New Roman"/>
          <w:sz w:val="28"/>
          <w:szCs w:val="28"/>
          <w:rtl/>
        </w:rPr>
        <w:t xml:space="preserve">، وبمعنى آخر، الاختبارات التي تتطلّب ضغطتين </w:t>
      </w:r>
      <w:r w:rsidRPr="001B3228">
        <w:rPr>
          <w:rFonts w:ascii="Times New Roman" w:hAnsi="Times New Roman" w:cs="Times New Roman"/>
          <w:sz w:val="28"/>
          <w:szCs w:val="28"/>
        </w:rPr>
        <w:t>Double-Click</w:t>
      </w:r>
      <w:r w:rsidRPr="001B3228">
        <w:rPr>
          <w:rFonts w:ascii="Times New Roman" w:hAnsi="Times New Roman" w:cs="Times New Roman"/>
          <w:sz w:val="28"/>
          <w:szCs w:val="28"/>
          <w:rtl/>
        </w:rPr>
        <w:t>، ومنها اختبار إدراك المحيط . وهنالك الكثير من الاختبارات الأخرى التي تعمل ضمن منظومة اختبارات فيينا تتطلّب مثل هذا النوع من الدواسات..!</w:t>
      </w:r>
    </w:p>
    <w:p w:rsidR="00A0407C" w:rsidRPr="001B3228" w:rsidRDefault="00CA0B4E" w:rsidP="001B3228">
      <w:pPr>
        <w:pStyle w:val="2"/>
        <w:keepNext w:val="0"/>
        <w:spacing w:line="360" w:lineRule="auto"/>
        <w:jc w:val="lowKashida"/>
        <w:rPr>
          <w:rFonts w:ascii="Times New Roman" w:hAnsi="Times New Roman"/>
          <w:color w:val="000000"/>
          <w:sz w:val="28"/>
          <w:szCs w:val="28"/>
          <w:rtl/>
          <w:lang w:bidi="ar-IQ"/>
        </w:rPr>
      </w:pPr>
      <w:r>
        <w:rPr>
          <w:rFonts w:ascii="Times New Roman" w:hAnsi="Times New Roman" w:hint="cs"/>
          <w:color w:val="000000"/>
          <w:sz w:val="28"/>
          <w:szCs w:val="28"/>
          <w:rtl/>
          <w:lang w:bidi="ar-IQ"/>
        </w:rPr>
        <w:t>3-4-3-2</w:t>
      </w:r>
      <w:r w:rsidR="00A0407C" w:rsidRPr="001B3228">
        <w:rPr>
          <w:rFonts w:ascii="Times New Roman" w:hAnsi="Times New Roman"/>
          <w:color w:val="000000"/>
          <w:sz w:val="28"/>
          <w:szCs w:val="28"/>
          <w:rtl/>
          <w:lang w:bidi="ar-IQ"/>
        </w:rPr>
        <w:t>تطبيق الاختبار:</w:t>
      </w:r>
    </w:p>
    <w:p w:rsidR="00A0407C" w:rsidRPr="001B3228" w:rsidRDefault="00A0407C" w:rsidP="00003638">
      <w:pPr>
        <w:widowControl w:val="0"/>
        <w:overflowPunct w:val="0"/>
        <w:autoSpaceDE w:val="0"/>
        <w:autoSpaceDN w:val="0"/>
        <w:adjustRightInd w:val="0"/>
        <w:spacing w:before="240" w:line="360" w:lineRule="auto"/>
        <w:jc w:val="lowKashida"/>
        <w:rPr>
          <w:rFonts w:ascii="Times New Roman" w:hAnsi="Times New Roman" w:cs="Times New Roman"/>
          <w:sz w:val="28"/>
          <w:szCs w:val="28"/>
          <w:rtl/>
        </w:rPr>
      </w:pPr>
      <w:r w:rsidRPr="001B3228">
        <w:rPr>
          <w:rFonts w:ascii="Times New Roman" w:hAnsi="Times New Roman" w:cs="Times New Roman"/>
          <w:sz w:val="28"/>
          <w:szCs w:val="28"/>
          <w:rtl/>
        </w:rPr>
        <w:t xml:space="preserve">     </w:t>
      </w:r>
      <w:r w:rsidR="001D6208">
        <w:rPr>
          <w:rFonts w:ascii="Times New Roman" w:hAnsi="Times New Roman" w:cs="Times New Roman" w:hint="cs"/>
          <w:sz w:val="28"/>
          <w:szCs w:val="28"/>
          <w:rtl/>
        </w:rPr>
        <w:t xml:space="preserve">   </w:t>
      </w:r>
      <w:r w:rsidRPr="001B3228">
        <w:rPr>
          <w:rFonts w:ascii="Times New Roman" w:hAnsi="Times New Roman" w:cs="Times New Roman"/>
          <w:sz w:val="28"/>
          <w:szCs w:val="28"/>
          <w:rtl/>
        </w:rPr>
        <w:t>عند تهيئة المفحوص للاختبار، ينبغي أن يكون مستوى جلوسه بحيث تكون عيناه بمستوى واحد مع العلامات الخضر الموجودة إلى يمين ويسار إطار وحدة جهاز إدراك المحيط. لذا فان وجود منضدة أو كرسي قابل لتعديل الارتفاع يعدّ ضرورة في هذه الحال. وبالطريقة نفسها ينبغي أن يكون جلوس المفحوص بحيث يكون رأسه (الموقع الأفقي لمنتصف العيون) مواجه لمنتصف الإطار (المؤشر باللون الأزرق الموجود على الإطار) أي بمعنى أن يكون رأسه بالضبط في منتصف الجهاز، كما ينبغي أيضاً التأكّد عند تركيب وتهيئة جهاز إدراك المحيط من أن الصفيحة المعدنية (القاعدة المربعة التي تحمل جهاز إدراك المحيط والموضوعة على المنضدة) أن تكون ضمن مستوى حافة المنضدة، ومن أن شاشة الحاسوب تكون متوسطة ومتمركزة ضمن الإطار المعدني المربع للجهاز. وكما هو موضّح في الشكل(1</w:t>
      </w:r>
      <w:r w:rsidR="00003638">
        <w:rPr>
          <w:rFonts w:ascii="Times New Roman" w:hAnsi="Times New Roman" w:cs="Times New Roman" w:hint="cs"/>
          <w:sz w:val="28"/>
          <w:szCs w:val="28"/>
          <w:rtl/>
        </w:rPr>
        <w:t>8</w:t>
      </w:r>
      <w:r w:rsidRPr="001B3228">
        <w:rPr>
          <w:rFonts w:ascii="Times New Roman" w:hAnsi="Times New Roman" w:cs="Times New Roman"/>
          <w:sz w:val="28"/>
          <w:szCs w:val="28"/>
          <w:rtl/>
        </w:rPr>
        <w:t>)</w:t>
      </w:r>
    </w:p>
    <w:p w:rsidR="00A0407C" w:rsidRPr="001B3228" w:rsidRDefault="00003638" w:rsidP="005B0A08">
      <w:pPr>
        <w:widowControl w:val="0"/>
        <w:overflowPunct w:val="0"/>
        <w:autoSpaceDE w:val="0"/>
        <w:autoSpaceDN w:val="0"/>
        <w:adjustRightInd w:val="0"/>
        <w:spacing w:before="240" w:line="360" w:lineRule="auto"/>
        <w:jc w:val="center"/>
        <w:rPr>
          <w:rFonts w:ascii="Times New Roman" w:hAnsi="Times New Roman" w:cs="Times New Roman"/>
          <w:sz w:val="28"/>
          <w:szCs w:val="28"/>
        </w:rPr>
      </w:pPr>
      <w:r w:rsidRPr="0032266A">
        <w:rPr>
          <w:rFonts w:ascii="Times New Roman" w:hAnsi="Times New Roman" w:cs="Times New Roman"/>
          <w:noProof/>
          <w:sz w:val="28"/>
          <w:szCs w:val="28"/>
        </w:rPr>
        <w:pict>
          <v:shape id="صورة 11" o:spid="_x0000_i1030" type="#_x0000_t75" style="width:436.5pt;height:203.25pt;visibility:visible">
            <v:imagedata r:id="rId13" o:title="" croptop="8392f" cropbottom="13867f"/>
          </v:shape>
        </w:pict>
      </w:r>
    </w:p>
    <w:p w:rsidR="00A0407C" w:rsidRPr="005B0A08" w:rsidRDefault="00A0407C" w:rsidP="00003638">
      <w:pPr>
        <w:pStyle w:val="10"/>
        <w:spacing w:before="120" w:after="240" w:line="360" w:lineRule="auto"/>
        <w:ind w:left="0"/>
        <w:jc w:val="center"/>
        <w:rPr>
          <w:rFonts w:ascii="Times New Roman" w:hAnsi="Times New Roman" w:cs="Times New Roman"/>
          <w:bCs/>
          <w:sz w:val="28"/>
          <w:szCs w:val="28"/>
          <w:rtl/>
          <w:lang w:bidi="ar-IQ"/>
        </w:rPr>
      </w:pPr>
      <w:r w:rsidRPr="005B0A08">
        <w:rPr>
          <w:rFonts w:ascii="Times New Roman" w:hAnsi="Times New Roman" w:cs="Times New Roman"/>
          <w:bCs/>
          <w:sz w:val="28"/>
          <w:szCs w:val="28"/>
          <w:rtl/>
          <w:lang w:bidi="ar-IQ"/>
        </w:rPr>
        <w:t>الشكل (1</w:t>
      </w:r>
      <w:r w:rsidR="00003638">
        <w:rPr>
          <w:rFonts w:ascii="Times New Roman" w:hAnsi="Times New Roman" w:cs="Times New Roman" w:hint="cs"/>
          <w:bCs/>
          <w:sz w:val="28"/>
          <w:szCs w:val="28"/>
          <w:rtl/>
          <w:lang w:bidi="ar-IQ"/>
        </w:rPr>
        <w:t>8</w:t>
      </w:r>
      <w:r w:rsidRPr="005B0A08">
        <w:rPr>
          <w:rFonts w:ascii="Times New Roman" w:hAnsi="Times New Roman" w:cs="Times New Roman"/>
          <w:bCs/>
          <w:sz w:val="28"/>
          <w:szCs w:val="28"/>
          <w:rtl/>
          <w:lang w:bidi="ar-IQ"/>
        </w:rPr>
        <w:t>)  الإعداد والوضع الصحيح لجهاز إدراك المحيط.</w:t>
      </w:r>
    </w:p>
    <w:p w:rsidR="00A0407C" w:rsidRPr="001B3228" w:rsidRDefault="00A0407C" w:rsidP="001B3228">
      <w:pPr>
        <w:widowControl w:val="0"/>
        <w:overflowPunct w:val="0"/>
        <w:autoSpaceDE w:val="0"/>
        <w:autoSpaceDN w:val="0"/>
        <w:adjustRightInd w:val="0"/>
        <w:spacing w:before="240" w:line="360" w:lineRule="auto"/>
        <w:ind w:firstLine="851"/>
        <w:jc w:val="lowKashida"/>
        <w:rPr>
          <w:rFonts w:ascii="Times New Roman" w:hAnsi="Times New Roman" w:cs="Times New Roman"/>
          <w:sz w:val="28"/>
          <w:szCs w:val="28"/>
          <w:rtl/>
        </w:rPr>
      </w:pPr>
      <w:r w:rsidRPr="001B3228">
        <w:rPr>
          <w:rFonts w:ascii="Times New Roman" w:hAnsi="Times New Roman" w:cs="Times New Roman"/>
          <w:sz w:val="28"/>
          <w:szCs w:val="28"/>
          <w:rtl/>
        </w:rPr>
        <w:t xml:space="preserve">وعند البدء بالفحص وإجلاس المفحوص بالطريقة الملائمة، سيتحرك مثير ضوئي – الذي يحدث عن طريق انبعاث إشارات تبرز في الجهاز –  بسرعة محدّدة سلفاً (عند حدوث التغيرات) أما المثير الحرج الذي يبرز في أثناء المدد الزمنية الفاصلة فهو الذي يجب أن يتفاعل </w:t>
      </w:r>
      <w:r w:rsidRPr="001B3228">
        <w:rPr>
          <w:rFonts w:ascii="Times New Roman" w:hAnsi="Times New Roman" w:cs="Times New Roman"/>
          <w:sz w:val="28"/>
          <w:szCs w:val="28"/>
          <w:rtl/>
        </w:rPr>
        <w:lastRenderedPageBreak/>
        <w:t>معه المفحوص عن طريق الضغط على دواسة القدم الموضوعة تحت قدمه على الأرض.</w:t>
      </w:r>
    </w:p>
    <w:p w:rsidR="00A0407C" w:rsidRPr="001B3228" w:rsidRDefault="00A0407C" w:rsidP="001B3228">
      <w:pPr>
        <w:widowControl w:val="0"/>
        <w:overflowPunct w:val="0"/>
        <w:autoSpaceDE w:val="0"/>
        <w:autoSpaceDN w:val="0"/>
        <w:adjustRightInd w:val="0"/>
        <w:spacing w:before="240" w:line="360" w:lineRule="auto"/>
        <w:ind w:firstLine="851"/>
        <w:jc w:val="lowKashida"/>
        <w:rPr>
          <w:rFonts w:ascii="Times New Roman" w:hAnsi="Times New Roman" w:cs="Times New Roman"/>
          <w:sz w:val="28"/>
          <w:szCs w:val="28"/>
          <w:rtl/>
        </w:rPr>
      </w:pPr>
      <w:r w:rsidRPr="001B3228">
        <w:rPr>
          <w:rFonts w:ascii="Times New Roman" w:hAnsi="Times New Roman" w:cs="Times New Roman"/>
          <w:sz w:val="28"/>
          <w:szCs w:val="28"/>
          <w:rtl/>
        </w:rPr>
        <w:t xml:space="preserve">  يقوم المفحوص بالجلوس والنظر إلى شاشة الحاسوب وتركيز انتباهه إلى مركز الشاشة التي ينبغي أن يبتعد عنها مسافة ما بين (40 – 60 سم)، وعند تحرّك المفحوص أقل أو أكثر من المسافة المسموح بها سوف يظهر تنبيه على شاشة الحاسوب لتنبيه المفحوص للرجوع ضمن المدى القياسي للفحص، وبعد ذلك يقيس لنا الجهاز زاوية مجال رؤية المفحوص الكلّي .  </w:t>
      </w:r>
    </w:p>
    <w:p w:rsidR="00A0407C" w:rsidRPr="001B3228" w:rsidRDefault="00CA0B4E" w:rsidP="001B3228">
      <w:pPr>
        <w:pStyle w:val="2"/>
        <w:keepNext w:val="0"/>
        <w:spacing w:line="360" w:lineRule="auto"/>
        <w:jc w:val="lowKashida"/>
        <w:rPr>
          <w:rFonts w:ascii="Times New Roman" w:hAnsi="Times New Roman"/>
          <w:color w:val="000000"/>
          <w:sz w:val="28"/>
          <w:szCs w:val="28"/>
          <w:rtl/>
          <w:lang w:bidi="ar-IQ"/>
        </w:rPr>
      </w:pPr>
      <w:r>
        <w:rPr>
          <w:rFonts w:ascii="Times New Roman" w:hAnsi="Times New Roman" w:hint="cs"/>
          <w:color w:val="000000"/>
          <w:sz w:val="28"/>
          <w:szCs w:val="28"/>
          <w:rtl/>
          <w:lang w:bidi="ar-IQ"/>
        </w:rPr>
        <w:t>3-4-3-3</w:t>
      </w:r>
      <w:r w:rsidR="00A0407C" w:rsidRPr="001B3228">
        <w:rPr>
          <w:rFonts w:ascii="Times New Roman" w:hAnsi="Times New Roman"/>
          <w:color w:val="000000"/>
          <w:sz w:val="28"/>
          <w:szCs w:val="28"/>
          <w:rtl/>
          <w:lang w:bidi="ar-IQ"/>
        </w:rPr>
        <w:t>مراحل الاختبار:</w:t>
      </w:r>
    </w:p>
    <w:p w:rsidR="00A0407C" w:rsidRPr="001B3228" w:rsidRDefault="00A0407C" w:rsidP="001B3228">
      <w:pPr>
        <w:widowControl w:val="0"/>
        <w:overflowPunct w:val="0"/>
        <w:autoSpaceDE w:val="0"/>
        <w:autoSpaceDN w:val="0"/>
        <w:adjustRightInd w:val="0"/>
        <w:spacing w:before="240" w:line="360" w:lineRule="auto"/>
        <w:ind w:firstLine="851"/>
        <w:jc w:val="lowKashida"/>
        <w:rPr>
          <w:rFonts w:ascii="Times New Roman" w:hAnsi="Times New Roman" w:cs="Times New Roman"/>
          <w:sz w:val="28"/>
          <w:szCs w:val="28"/>
          <w:rtl/>
        </w:rPr>
      </w:pPr>
      <w:r w:rsidRPr="001B3228">
        <w:rPr>
          <w:rFonts w:ascii="Times New Roman" w:hAnsi="Times New Roman" w:cs="Times New Roman"/>
          <w:sz w:val="28"/>
          <w:szCs w:val="28"/>
          <w:rtl/>
        </w:rPr>
        <w:t xml:space="preserve">إن كل اختبار يتمّ تطبيقه ضمن منظومة اختبارات فيينا </w:t>
      </w:r>
      <w:r w:rsidRPr="001B3228">
        <w:rPr>
          <w:rFonts w:ascii="Times New Roman" w:hAnsi="Times New Roman" w:cs="Times New Roman"/>
          <w:sz w:val="28"/>
          <w:szCs w:val="28"/>
        </w:rPr>
        <w:t>VTS</w:t>
      </w:r>
      <w:r w:rsidRPr="001B3228">
        <w:rPr>
          <w:rFonts w:ascii="Times New Roman" w:hAnsi="Times New Roman" w:cs="Times New Roman"/>
          <w:sz w:val="28"/>
          <w:szCs w:val="28"/>
          <w:rtl/>
        </w:rPr>
        <w:t xml:space="preserve"> ومنها أداتا البحث (إدراك المحيط) و(الإجهاد الذهني) يمر بثلاث مراحل رئيسة يمكن إيجازها بما يأتي:</w:t>
      </w:r>
    </w:p>
    <w:p w:rsidR="00A0407C" w:rsidRPr="001B3228" w:rsidRDefault="00A0407C" w:rsidP="005B0A08">
      <w:pPr>
        <w:widowControl w:val="0"/>
        <w:overflowPunct w:val="0"/>
        <w:autoSpaceDE w:val="0"/>
        <w:autoSpaceDN w:val="0"/>
        <w:adjustRightInd w:val="0"/>
        <w:spacing w:before="240" w:line="360" w:lineRule="auto"/>
        <w:jc w:val="lowKashida"/>
        <w:rPr>
          <w:rFonts w:ascii="Times New Roman" w:hAnsi="Times New Roman" w:cs="Times New Roman"/>
          <w:sz w:val="28"/>
          <w:szCs w:val="28"/>
          <w:rtl/>
        </w:rPr>
      </w:pPr>
      <w:r w:rsidRPr="001B3228">
        <w:rPr>
          <w:rFonts w:ascii="Times New Roman" w:hAnsi="Times New Roman" w:cs="Times New Roman"/>
          <w:b/>
          <w:bCs/>
          <w:sz w:val="28"/>
          <w:szCs w:val="28"/>
          <w:rtl/>
        </w:rPr>
        <w:t>1</w:t>
      </w:r>
      <w:r>
        <w:rPr>
          <w:rFonts w:ascii="Times New Roman" w:hAnsi="Times New Roman" w:cs="Times New Roman"/>
          <w:b/>
          <w:bCs/>
          <w:sz w:val="28"/>
          <w:szCs w:val="28"/>
          <w:rtl/>
        </w:rPr>
        <w:t xml:space="preserve">- </w:t>
      </w:r>
      <w:r w:rsidRPr="001B3228">
        <w:rPr>
          <w:rFonts w:ascii="Times New Roman" w:hAnsi="Times New Roman" w:cs="Times New Roman"/>
          <w:b/>
          <w:bCs/>
          <w:sz w:val="28"/>
          <w:szCs w:val="28"/>
          <w:rtl/>
        </w:rPr>
        <w:t xml:space="preserve">مرحلة التعليمات </w:t>
      </w:r>
      <w:r w:rsidRPr="001B3228">
        <w:rPr>
          <w:rFonts w:ascii="Times New Roman" w:hAnsi="Times New Roman" w:cs="Times New Roman"/>
          <w:b/>
          <w:bCs/>
          <w:sz w:val="28"/>
          <w:szCs w:val="28"/>
        </w:rPr>
        <w:t>Instructions Phase</w:t>
      </w:r>
      <w:r w:rsidRPr="001B3228">
        <w:rPr>
          <w:rFonts w:ascii="Times New Roman" w:hAnsi="Times New Roman" w:cs="Times New Roman"/>
          <w:b/>
          <w:bCs/>
          <w:sz w:val="28"/>
          <w:szCs w:val="28"/>
          <w:rtl/>
        </w:rPr>
        <w:t>:</w:t>
      </w:r>
      <w:r w:rsidRPr="001B3228">
        <w:rPr>
          <w:rFonts w:ascii="Times New Roman" w:hAnsi="Times New Roman" w:cs="Times New Roman"/>
          <w:sz w:val="28"/>
          <w:szCs w:val="28"/>
          <w:rtl/>
        </w:rPr>
        <w:t xml:space="preserve"> يتمّ هنا إعطاء المفحوص تعليمات ومعلومات ضرورية خطوة فخطوة عن الاختبار وعما سوف يواجهه المفحوص من مثيرات أو أسئلة وغير ذلك. وعن كيفية استعمال لوحة المفاتيح الشاملة فضلاً عن كيفية استعماله لدواسات القدم وهكذا.. كما يمكن استعمال لوحة المفاتيح أو دواسات القدم باليد والقدم اليمنى، أو اليد والقدم اليسرى وحسب رغبة المفحوص.</w:t>
      </w:r>
    </w:p>
    <w:p w:rsidR="00A0407C" w:rsidRPr="001B3228" w:rsidRDefault="00A0407C" w:rsidP="005B0A08">
      <w:pPr>
        <w:widowControl w:val="0"/>
        <w:overflowPunct w:val="0"/>
        <w:autoSpaceDE w:val="0"/>
        <w:autoSpaceDN w:val="0"/>
        <w:adjustRightInd w:val="0"/>
        <w:spacing w:before="240" w:line="360" w:lineRule="auto"/>
        <w:jc w:val="lowKashida"/>
        <w:rPr>
          <w:rFonts w:ascii="Times New Roman" w:hAnsi="Times New Roman" w:cs="Times New Roman"/>
          <w:sz w:val="28"/>
          <w:szCs w:val="28"/>
          <w:rtl/>
        </w:rPr>
      </w:pPr>
      <w:r w:rsidRPr="001B3228">
        <w:rPr>
          <w:rFonts w:ascii="Times New Roman" w:hAnsi="Times New Roman" w:cs="Times New Roman"/>
          <w:b/>
          <w:bCs/>
          <w:sz w:val="28"/>
          <w:szCs w:val="28"/>
          <w:rtl/>
        </w:rPr>
        <w:t>2</w:t>
      </w:r>
      <w:r>
        <w:rPr>
          <w:rFonts w:ascii="Times New Roman" w:hAnsi="Times New Roman" w:cs="Times New Roman"/>
          <w:b/>
          <w:bCs/>
          <w:sz w:val="28"/>
          <w:szCs w:val="28"/>
          <w:rtl/>
        </w:rPr>
        <w:t>-</w:t>
      </w:r>
      <w:r w:rsidRPr="001B3228">
        <w:rPr>
          <w:rFonts w:ascii="Times New Roman" w:hAnsi="Times New Roman" w:cs="Times New Roman"/>
          <w:b/>
          <w:bCs/>
          <w:sz w:val="28"/>
          <w:szCs w:val="28"/>
          <w:rtl/>
        </w:rPr>
        <w:t xml:space="preserve"> مرحلة التمرين </w:t>
      </w:r>
      <w:r w:rsidRPr="001B3228">
        <w:rPr>
          <w:rFonts w:ascii="Times New Roman" w:hAnsi="Times New Roman" w:cs="Times New Roman"/>
          <w:b/>
          <w:bCs/>
          <w:sz w:val="28"/>
          <w:szCs w:val="28"/>
        </w:rPr>
        <w:t>Practice Phase</w:t>
      </w:r>
      <w:r w:rsidRPr="001B3228">
        <w:rPr>
          <w:rFonts w:ascii="Times New Roman" w:hAnsi="Times New Roman" w:cs="Times New Roman"/>
          <w:b/>
          <w:bCs/>
          <w:sz w:val="28"/>
          <w:szCs w:val="28"/>
          <w:rtl/>
        </w:rPr>
        <w:t>:</w:t>
      </w:r>
      <w:r w:rsidRPr="001B3228">
        <w:rPr>
          <w:rFonts w:ascii="Times New Roman" w:hAnsi="Times New Roman" w:cs="Times New Roman"/>
          <w:sz w:val="28"/>
          <w:szCs w:val="28"/>
          <w:rtl/>
        </w:rPr>
        <w:t xml:space="preserve"> وهي المرحلة التي تتبع مرحلة التعليمات، ويتمّ فيها تمرين المفحوص على كيفية الاستجابة للاختبار عن طريق بعض الأمثلة التوضيحية الفعلية، فإذا قام المفحوص بارتكاب ثلاثة أخطاء أو إذا لم يقم بأي استجابة نهائياً ضمن مدّة (5) دقائق، فان مرحلة التمرين سوف تتوقف ويقوم البرنامج بالطلب من المفحوص الرجوع إلى الفاحص لتلقي مزيد من التعليمات. عندها يمكن لمطبّق الاختبار (الفاحص) أن يتخذ الإجراءات المناسبة، أي إما إعادة المرحلة برمتها من جديد العودة إلى مرحلة التعليمات وهكذا، وبذلك يتمّ التأكّد من أنه لا يتمّ القيام بالاختبار الفعلي إلا بعد أن يتبين أن المفحوص قد فهم واستوعب التعليمات بدقة.</w:t>
      </w:r>
    </w:p>
    <w:p w:rsidR="00A0407C" w:rsidRPr="001B3228" w:rsidRDefault="00A0407C" w:rsidP="005B0A08">
      <w:pPr>
        <w:widowControl w:val="0"/>
        <w:overflowPunct w:val="0"/>
        <w:autoSpaceDE w:val="0"/>
        <w:autoSpaceDN w:val="0"/>
        <w:adjustRightInd w:val="0"/>
        <w:spacing w:before="240" w:line="360" w:lineRule="auto"/>
        <w:jc w:val="lowKashida"/>
        <w:rPr>
          <w:rFonts w:ascii="Times New Roman" w:hAnsi="Times New Roman" w:cs="Times New Roman"/>
          <w:sz w:val="28"/>
          <w:szCs w:val="28"/>
          <w:rtl/>
        </w:rPr>
      </w:pPr>
      <w:r w:rsidRPr="001B3228">
        <w:rPr>
          <w:rFonts w:ascii="Times New Roman" w:hAnsi="Times New Roman" w:cs="Times New Roman"/>
          <w:b/>
          <w:bCs/>
          <w:sz w:val="28"/>
          <w:szCs w:val="28"/>
          <w:rtl/>
        </w:rPr>
        <w:t>3</w:t>
      </w:r>
      <w:r>
        <w:rPr>
          <w:rFonts w:ascii="Times New Roman" w:hAnsi="Times New Roman" w:cs="Times New Roman"/>
          <w:b/>
          <w:bCs/>
          <w:sz w:val="28"/>
          <w:szCs w:val="28"/>
          <w:rtl/>
        </w:rPr>
        <w:t>-</w:t>
      </w:r>
      <w:r w:rsidRPr="001B3228">
        <w:rPr>
          <w:rFonts w:ascii="Times New Roman" w:hAnsi="Times New Roman" w:cs="Times New Roman"/>
          <w:b/>
          <w:bCs/>
          <w:sz w:val="28"/>
          <w:szCs w:val="28"/>
          <w:rtl/>
        </w:rPr>
        <w:t xml:space="preserve"> مرحلة الاختبار </w:t>
      </w:r>
      <w:r w:rsidRPr="001B3228">
        <w:rPr>
          <w:rFonts w:ascii="Times New Roman" w:hAnsi="Times New Roman" w:cs="Times New Roman"/>
          <w:b/>
          <w:bCs/>
          <w:sz w:val="28"/>
          <w:szCs w:val="28"/>
        </w:rPr>
        <w:t>Test Phase</w:t>
      </w:r>
      <w:r w:rsidRPr="001B3228">
        <w:rPr>
          <w:rFonts w:ascii="Times New Roman" w:hAnsi="Times New Roman" w:cs="Times New Roman"/>
          <w:b/>
          <w:bCs/>
          <w:sz w:val="28"/>
          <w:szCs w:val="28"/>
          <w:rtl/>
        </w:rPr>
        <w:t>:</w:t>
      </w:r>
      <w:r w:rsidRPr="001B3228">
        <w:rPr>
          <w:rFonts w:ascii="Times New Roman" w:hAnsi="Times New Roman" w:cs="Times New Roman"/>
          <w:sz w:val="28"/>
          <w:szCs w:val="28"/>
          <w:rtl/>
        </w:rPr>
        <w:t xml:space="preserve"> وهي المرحلة التي تتبع مرحلة التمرين مباشرة، التي ينبغي فيها استعمال المقبض الدوّار الموجود في لوحة الاستجابة الشاملة  آنفة الذكر  مع استعمال دواسة القدم اليمنى أو اليسرى وحسب الرغبة، على أن يتمّ تنبيه المفحوص على عدم استعمال كلتا الدواستين في آن واحد.</w:t>
      </w:r>
    </w:p>
    <w:p w:rsidR="00A0407C" w:rsidRDefault="00A0407C" w:rsidP="005B0A08">
      <w:pPr>
        <w:spacing w:before="240" w:line="360" w:lineRule="auto"/>
        <w:ind w:firstLine="566"/>
        <w:jc w:val="lowKashida"/>
        <w:rPr>
          <w:rFonts w:ascii="Times New Roman" w:hAnsi="Times New Roman" w:cs="Times New Roman"/>
          <w:sz w:val="28"/>
          <w:szCs w:val="28"/>
          <w:rtl/>
        </w:rPr>
      </w:pPr>
      <w:r w:rsidRPr="001B3228">
        <w:rPr>
          <w:rFonts w:ascii="Times New Roman" w:hAnsi="Times New Roman" w:cs="Times New Roman"/>
          <w:sz w:val="28"/>
          <w:szCs w:val="28"/>
          <w:rtl/>
        </w:rPr>
        <w:lastRenderedPageBreak/>
        <w:t xml:space="preserve">وبعد الانتهاء من الاختبار يتمّ إظهار شاشة مساعدة تطلب منا إما إظهار نتائج الفحص على شاشة الحاسوب مباشرة، أو طباعتها على الطابعة، ويشمل التقرير كافة المعلومات الديمغرافية الخاصة بالمفحوص فضلاً عن درجاته الخام </w:t>
      </w:r>
      <w:r w:rsidRPr="001B3228">
        <w:rPr>
          <w:rFonts w:ascii="Times New Roman" w:hAnsi="Times New Roman" w:cs="Times New Roman"/>
          <w:sz w:val="28"/>
          <w:szCs w:val="28"/>
        </w:rPr>
        <w:t>Raw Scores</w:t>
      </w:r>
      <w:r w:rsidRPr="001B3228">
        <w:rPr>
          <w:rFonts w:ascii="Times New Roman" w:hAnsi="Times New Roman" w:cs="Times New Roman"/>
          <w:sz w:val="28"/>
          <w:szCs w:val="28"/>
          <w:rtl/>
        </w:rPr>
        <w:t xml:space="preserve"> والدرجات المعيارية </w:t>
      </w:r>
      <w:r w:rsidRPr="001B3228">
        <w:rPr>
          <w:rFonts w:ascii="Times New Roman" w:hAnsi="Times New Roman" w:cs="Times New Roman"/>
          <w:sz w:val="28"/>
          <w:szCs w:val="28"/>
        </w:rPr>
        <w:t>T-Scores</w:t>
      </w:r>
      <w:r w:rsidRPr="001B3228">
        <w:rPr>
          <w:rFonts w:ascii="Times New Roman" w:hAnsi="Times New Roman" w:cs="Times New Roman"/>
          <w:sz w:val="28"/>
          <w:szCs w:val="28"/>
          <w:rtl/>
        </w:rPr>
        <w:t xml:space="preserve"> والزائية </w:t>
      </w:r>
      <w:r w:rsidRPr="001B3228">
        <w:rPr>
          <w:rFonts w:ascii="Times New Roman" w:hAnsi="Times New Roman" w:cs="Times New Roman"/>
          <w:sz w:val="28"/>
          <w:szCs w:val="28"/>
        </w:rPr>
        <w:t>Z-Scores</w:t>
      </w:r>
      <w:r w:rsidRPr="001B3228">
        <w:rPr>
          <w:rFonts w:ascii="Times New Roman" w:hAnsi="Times New Roman" w:cs="Times New Roman"/>
          <w:sz w:val="28"/>
          <w:szCs w:val="28"/>
          <w:rtl/>
        </w:rPr>
        <w:t xml:space="preserve"> والتسلسل النسبي </w:t>
      </w:r>
      <w:r w:rsidRPr="001B3228">
        <w:rPr>
          <w:rFonts w:ascii="Times New Roman" w:hAnsi="Times New Roman" w:cs="Times New Roman"/>
          <w:sz w:val="28"/>
          <w:szCs w:val="28"/>
        </w:rPr>
        <w:t>PR-Percentile Rank</w:t>
      </w:r>
      <w:r w:rsidRPr="001B3228">
        <w:rPr>
          <w:rFonts w:ascii="Times New Roman" w:hAnsi="Times New Roman" w:cs="Times New Roman"/>
          <w:sz w:val="28"/>
          <w:szCs w:val="28"/>
          <w:rtl/>
        </w:rPr>
        <w:t xml:space="preserve"> لكل فقرة مع الزمن المستغرق للإجابة على الاختبار، مع إظهار بروفيل </w:t>
      </w:r>
      <w:r w:rsidRPr="001B3228">
        <w:rPr>
          <w:rFonts w:ascii="Times New Roman" w:hAnsi="Times New Roman" w:cs="Times New Roman"/>
          <w:sz w:val="28"/>
          <w:szCs w:val="28"/>
        </w:rPr>
        <w:t>Profile</w:t>
      </w:r>
      <w:r w:rsidRPr="001B3228">
        <w:rPr>
          <w:rFonts w:ascii="Times New Roman" w:hAnsi="Times New Roman" w:cs="Times New Roman"/>
          <w:sz w:val="28"/>
          <w:szCs w:val="28"/>
          <w:rtl/>
        </w:rPr>
        <w:t xml:space="preserve"> الاختبار التفصيلي بالاستناد الى الدرجات المعيارية .</w:t>
      </w:r>
    </w:p>
    <w:p w:rsidR="00CA0B4E" w:rsidRPr="001B3228" w:rsidRDefault="00CA0B4E" w:rsidP="00CA0B4E">
      <w:pPr>
        <w:pStyle w:val="2"/>
        <w:spacing w:before="120" w:line="360" w:lineRule="auto"/>
        <w:jc w:val="lowKashida"/>
        <w:rPr>
          <w:rFonts w:ascii="Times New Roman" w:hAnsi="Times New Roman"/>
          <w:color w:val="000000"/>
          <w:sz w:val="28"/>
          <w:szCs w:val="28"/>
          <w:rtl/>
          <w:lang w:bidi="ar-IQ"/>
        </w:rPr>
      </w:pPr>
      <w:r w:rsidRPr="001B3228">
        <w:rPr>
          <w:rFonts w:ascii="Times New Roman" w:hAnsi="Times New Roman"/>
          <w:color w:val="000000"/>
          <w:sz w:val="28"/>
          <w:szCs w:val="28"/>
          <w:rtl/>
          <w:lang w:bidi="ar-IQ"/>
        </w:rPr>
        <w:t>مدّة الاختبار:</w:t>
      </w:r>
    </w:p>
    <w:p w:rsidR="00CA0B4E" w:rsidRPr="001B3228" w:rsidRDefault="00CA0B4E" w:rsidP="00CA0B4E">
      <w:pPr>
        <w:spacing w:before="240" w:line="360" w:lineRule="auto"/>
        <w:ind w:firstLine="851"/>
        <w:jc w:val="lowKashida"/>
        <w:rPr>
          <w:rFonts w:ascii="Times New Roman" w:hAnsi="Times New Roman" w:cs="Times New Roman"/>
          <w:sz w:val="28"/>
          <w:szCs w:val="28"/>
          <w:rtl/>
        </w:rPr>
      </w:pPr>
      <w:r w:rsidRPr="001B3228">
        <w:rPr>
          <w:rFonts w:ascii="Times New Roman" w:hAnsi="Times New Roman" w:cs="Times New Roman"/>
          <w:sz w:val="28"/>
          <w:szCs w:val="28"/>
          <w:rtl/>
        </w:rPr>
        <w:t>إن الوقت المطلوب للاختبار حوالي (15) دقيقة (بما في ذلك التعليمات ومرحلة التمرين).</w:t>
      </w:r>
      <w:r w:rsidRPr="00971150">
        <w:rPr>
          <w:rFonts w:ascii="Times New Roman" w:hAnsi="Times New Roman" w:cs="Times New Roman"/>
          <w:sz w:val="28"/>
          <w:szCs w:val="28"/>
          <w:vertAlign w:val="superscript"/>
          <w:rtl/>
          <w:lang w:bidi="ar-IQ"/>
        </w:rPr>
        <w:t>(</w:t>
      </w:r>
      <w:r w:rsidRPr="00971150">
        <w:rPr>
          <w:rStyle w:val="a6"/>
          <w:rFonts w:ascii="Times New Roman" w:hAnsi="Times New Roman"/>
          <w:sz w:val="28"/>
          <w:szCs w:val="28"/>
          <w:rtl/>
          <w:lang w:bidi="ar-IQ"/>
        </w:rPr>
        <w:footnoteReference w:id="18"/>
      </w:r>
      <w:r w:rsidRPr="00971150">
        <w:rPr>
          <w:rFonts w:ascii="Times New Roman" w:hAnsi="Times New Roman" w:cs="Times New Roman"/>
          <w:sz w:val="28"/>
          <w:szCs w:val="28"/>
          <w:vertAlign w:val="superscript"/>
          <w:rtl/>
          <w:lang w:bidi="ar-IQ"/>
        </w:rPr>
        <w:t>)</w:t>
      </w:r>
      <w:r>
        <w:rPr>
          <w:rFonts w:ascii="Times New Roman" w:hAnsi="Times New Roman" w:cs="Times New Roman"/>
          <w:sz w:val="28"/>
          <w:szCs w:val="28"/>
          <w:rtl/>
        </w:rPr>
        <w:t>.</w:t>
      </w:r>
    </w:p>
    <w:p w:rsidR="00CA0B4E" w:rsidRPr="001B3228" w:rsidRDefault="00003638" w:rsidP="00CA0B4E">
      <w:pPr>
        <w:autoSpaceDE w:val="0"/>
        <w:autoSpaceDN w:val="0"/>
        <w:adjustRightInd w:val="0"/>
        <w:spacing w:line="240" w:lineRule="auto"/>
        <w:jc w:val="lowKashida"/>
        <w:rPr>
          <w:rFonts w:ascii="Times New Roman" w:hAnsi="Times New Roman" w:cs="Times New Roman"/>
          <w:b/>
          <w:bCs/>
          <w:sz w:val="28"/>
          <w:szCs w:val="28"/>
          <w:rtl/>
        </w:rPr>
      </w:pPr>
      <w:r w:rsidRPr="0032266A">
        <w:rPr>
          <w:rFonts w:ascii="Times New Roman" w:hAnsi="Times New Roman" w:cs="Times New Roman"/>
          <w:b/>
          <w:bCs/>
          <w:noProof/>
          <w:sz w:val="28"/>
          <w:szCs w:val="28"/>
        </w:rPr>
        <w:pict>
          <v:shape id="صورة 10" o:spid="_x0000_i1031" type="#_x0000_t75" style="width:423pt;height:130.5pt;visibility:visible">
            <v:imagedata r:id="rId14" o:title=""/>
          </v:shape>
        </w:pict>
      </w:r>
    </w:p>
    <w:p w:rsidR="00CA0B4E" w:rsidRPr="00CA0B4E" w:rsidRDefault="00CA0B4E" w:rsidP="00003638">
      <w:pPr>
        <w:pStyle w:val="11"/>
        <w:spacing w:before="120" w:after="240" w:line="360" w:lineRule="auto"/>
        <w:ind w:left="0"/>
        <w:jc w:val="center"/>
        <w:rPr>
          <w:rFonts w:ascii="Times New Roman" w:hAnsi="Times New Roman" w:cs="Times New Roman"/>
          <w:b/>
          <w:sz w:val="28"/>
          <w:szCs w:val="28"/>
          <w:rtl/>
          <w:lang w:bidi="ar-IQ"/>
        </w:rPr>
      </w:pPr>
      <w:r w:rsidRPr="00CA0B4E">
        <w:rPr>
          <w:rFonts w:ascii="Times New Roman" w:hAnsi="Times New Roman" w:cs="Times New Roman"/>
          <w:b/>
          <w:sz w:val="28"/>
          <w:szCs w:val="28"/>
          <w:rtl/>
          <w:lang w:bidi="ar-IQ"/>
        </w:rPr>
        <w:t>الشكل (1</w:t>
      </w:r>
      <w:r w:rsidR="00003638">
        <w:rPr>
          <w:rFonts w:ascii="Times New Roman" w:hAnsi="Times New Roman" w:cs="Times New Roman" w:hint="cs"/>
          <w:b/>
          <w:sz w:val="28"/>
          <w:szCs w:val="28"/>
          <w:rtl/>
          <w:lang w:bidi="ar-IQ"/>
        </w:rPr>
        <w:t>9</w:t>
      </w:r>
      <w:r w:rsidRPr="00CA0B4E">
        <w:rPr>
          <w:rFonts w:ascii="Times New Roman" w:hAnsi="Times New Roman" w:cs="Times New Roman"/>
          <w:b/>
          <w:sz w:val="28"/>
          <w:szCs w:val="28"/>
          <w:rtl/>
          <w:lang w:bidi="ar-IQ"/>
        </w:rPr>
        <w:t>): مقطع من أحد النماذج التوضيحية لبروفيل نتائج اختبار إلادراك المحيطي.</w:t>
      </w:r>
    </w:p>
    <w:p w:rsidR="00A0407C" w:rsidRPr="001B3228" w:rsidRDefault="00A0407C" w:rsidP="00CA0B4E">
      <w:pPr>
        <w:widowControl w:val="0"/>
        <w:overflowPunct w:val="0"/>
        <w:autoSpaceDE w:val="0"/>
        <w:autoSpaceDN w:val="0"/>
        <w:adjustRightInd w:val="0"/>
        <w:spacing w:before="240" w:line="360" w:lineRule="auto"/>
        <w:jc w:val="lowKashida"/>
        <w:rPr>
          <w:rFonts w:ascii="Times New Roman" w:hAnsi="Times New Roman" w:cs="Times New Roman"/>
          <w:sz w:val="28"/>
          <w:szCs w:val="28"/>
          <w:rtl/>
          <w:lang w:bidi="ar-IQ"/>
        </w:rPr>
      </w:pPr>
      <w:r w:rsidRPr="001B3228">
        <w:rPr>
          <w:rFonts w:ascii="Times New Roman" w:hAnsi="Times New Roman" w:cs="Times New Roman"/>
          <w:sz w:val="28"/>
          <w:szCs w:val="28"/>
          <w:rtl/>
        </w:rPr>
        <w:t xml:space="preserve">     أما المتغيرات التي يتم قياسها ضمن اختبار إدراك المحيط المقاس بجهاز فحص (إدراك المحيط </w:t>
      </w:r>
      <w:r w:rsidRPr="001B3228">
        <w:rPr>
          <w:rFonts w:ascii="Times New Roman" w:hAnsi="Times New Roman" w:cs="Times New Roman"/>
          <w:sz w:val="28"/>
          <w:szCs w:val="28"/>
        </w:rPr>
        <w:t>Peripheral Perception</w:t>
      </w:r>
      <w:r w:rsidRPr="001B3228">
        <w:rPr>
          <w:rFonts w:ascii="Times New Roman" w:hAnsi="Times New Roman" w:cs="Times New Roman"/>
          <w:sz w:val="28"/>
          <w:szCs w:val="28"/>
          <w:rtl/>
        </w:rPr>
        <w:t xml:space="preserve">) ضمن منظومة اختبارات فيينا فيمكن توضيحها على النحو الآتي:   </w:t>
      </w:r>
      <w:r w:rsidR="00CA0B4E">
        <w:rPr>
          <w:rStyle w:val="a6"/>
          <w:rFonts w:ascii="Times New Roman" w:hAnsi="Times New Roman" w:hint="cs"/>
          <w:sz w:val="28"/>
          <w:szCs w:val="28"/>
          <w:rtl/>
        </w:rPr>
        <w:t xml:space="preserve"> </w:t>
      </w:r>
    </w:p>
    <w:p w:rsidR="00A0407C" w:rsidRPr="001B3228" w:rsidRDefault="009735BE" w:rsidP="00CA0B4E">
      <w:pPr>
        <w:spacing w:before="120" w:line="360" w:lineRule="auto"/>
        <w:jc w:val="lowKashida"/>
        <w:rPr>
          <w:rFonts w:ascii="Times New Roman" w:hAnsi="Times New Roman" w:cs="Times New Roman"/>
          <w:b/>
          <w:bCs/>
          <w:sz w:val="28"/>
          <w:szCs w:val="28"/>
          <w:rtl/>
          <w:lang w:bidi="ar-IQ"/>
        </w:rPr>
      </w:pPr>
      <w:r>
        <w:rPr>
          <w:rFonts w:ascii="Times New Roman" w:hAnsi="Times New Roman" w:cs="Times New Roman" w:hint="cs"/>
          <w:b/>
          <w:bCs/>
          <w:sz w:val="28"/>
          <w:szCs w:val="28"/>
          <w:rtl/>
        </w:rPr>
        <w:t>اولا":</w:t>
      </w:r>
      <w:r w:rsidR="00A0407C">
        <w:rPr>
          <w:rFonts w:ascii="Times New Roman" w:hAnsi="Times New Roman" w:cs="Times New Roman"/>
          <w:b/>
          <w:bCs/>
          <w:sz w:val="28"/>
          <w:szCs w:val="28"/>
          <w:rtl/>
        </w:rPr>
        <w:t xml:space="preserve"> </w:t>
      </w:r>
      <w:r w:rsidR="00A0407C" w:rsidRPr="001B3228">
        <w:rPr>
          <w:rFonts w:ascii="Times New Roman" w:hAnsi="Times New Roman" w:cs="Times New Roman"/>
          <w:b/>
          <w:bCs/>
          <w:sz w:val="28"/>
          <w:szCs w:val="28"/>
          <w:rtl/>
        </w:rPr>
        <w:t xml:space="preserve">مجال الرؤية </w:t>
      </w:r>
      <w:r w:rsidR="00A0407C" w:rsidRPr="001B3228">
        <w:rPr>
          <w:rFonts w:ascii="Times New Roman" w:hAnsi="Times New Roman" w:cs="Times New Roman"/>
          <w:b/>
          <w:bCs/>
          <w:sz w:val="28"/>
          <w:szCs w:val="28"/>
        </w:rPr>
        <w:t>Field of vision</w:t>
      </w:r>
      <w:r w:rsidR="00A0407C" w:rsidRPr="001B3228">
        <w:rPr>
          <w:rFonts w:ascii="Times New Roman" w:hAnsi="Times New Roman" w:cs="Times New Roman"/>
          <w:b/>
          <w:bCs/>
          <w:sz w:val="28"/>
          <w:szCs w:val="28"/>
          <w:rtl/>
        </w:rPr>
        <w:t xml:space="preserve">:  </w:t>
      </w:r>
      <w:r w:rsidR="00CA0B4E">
        <w:rPr>
          <w:rFonts w:ascii="Times New Roman" w:hAnsi="Times New Roman" w:cs="Times New Roman" w:hint="cs"/>
          <w:color w:val="000000"/>
          <w:sz w:val="28"/>
          <w:szCs w:val="28"/>
          <w:vertAlign w:val="superscript"/>
          <w:rtl/>
          <w:lang w:bidi="ar-IQ"/>
        </w:rPr>
        <w:t xml:space="preserve"> </w:t>
      </w:r>
    </w:p>
    <w:p w:rsidR="00A0407C" w:rsidRPr="001B3228" w:rsidRDefault="00A0407C" w:rsidP="00003638">
      <w:pPr>
        <w:spacing w:before="120" w:line="360" w:lineRule="auto"/>
        <w:jc w:val="lowKashida"/>
        <w:rPr>
          <w:rFonts w:ascii="Times New Roman" w:hAnsi="Times New Roman" w:cs="Times New Roman"/>
          <w:sz w:val="28"/>
          <w:szCs w:val="28"/>
          <w:rtl/>
        </w:rPr>
      </w:pPr>
      <w:r w:rsidRPr="001B3228">
        <w:rPr>
          <w:rFonts w:ascii="Times New Roman" w:hAnsi="Times New Roman" w:cs="Times New Roman"/>
          <w:sz w:val="28"/>
          <w:szCs w:val="28"/>
          <w:rtl/>
        </w:rPr>
        <w:t xml:space="preserve">     تعطينا النتيجة ضمن هذا المتغير مجال رؤية المفحوص الكاملة محسوبة بالدرجات؛ والناتج عن مجموع زوايا الرؤية لكل من العين اليمنى والعين اليسرى. ويتمّ حساب زوايا الرؤية استناداً الى كل من موقع الشبكة ضمن جهاز إدراك المحيط، وموقع خطي التقاطع، وبعد الرأس عن وحدة القياس. وكما هو موضح بالشكل (</w:t>
      </w:r>
      <w:r w:rsidR="00003638">
        <w:rPr>
          <w:rFonts w:ascii="Times New Roman" w:hAnsi="Times New Roman" w:cs="Times New Roman" w:hint="cs"/>
          <w:sz w:val="28"/>
          <w:szCs w:val="28"/>
          <w:rtl/>
        </w:rPr>
        <w:t>20</w:t>
      </w:r>
      <w:r w:rsidRPr="001B3228">
        <w:rPr>
          <w:rFonts w:ascii="Times New Roman" w:hAnsi="Times New Roman" w:cs="Times New Roman"/>
          <w:sz w:val="28"/>
          <w:szCs w:val="28"/>
          <w:rtl/>
        </w:rPr>
        <w:t>) .</w:t>
      </w:r>
    </w:p>
    <w:p w:rsidR="00A0407C" w:rsidRPr="001B3228" w:rsidRDefault="001D6208" w:rsidP="005B0A08">
      <w:pPr>
        <w:spacing w:before="240" w:line="360" w:lineRule="auto"/>
        <w:jc w:val="center"/>
        <w:rPr>
          <w:rFonts w:ascii="Times New Roman" w:hAnsi="Times New Roman" w:cs="Times New Roman"/>
          <w:sz w:val="28"/>
          <w:szCs w:val="28"/>
          <w:rtl/>
          <w:lang w:bidi="ar-IQ"/>
        </w:rPr>
      </w:pPr>
      <w:r w:rsidRPr="0032266A">
        <w:rPr>
          <w:rFonts w:ascii="Times New Roman" w:hAnsi="Times New Roman" w:cs="Times New Roman"/>
          <w:noProof/>
          <w:sz w:val="28"/>
          <w:szCs w:val="28"/>
        </w:rPr>
        <w:lastRenderedPageBreak/>
        <w:pict>
          <v:shape id="صورة 13" o:spid="_x0000_i1032" type="#_x0000_t75" style="width:344.25pt;height:111pt;visibility:visible">
            <v:imagedata r:id="rId15" o:title=""/>
          </v:shape>
        </w:pict>
      </w:r>
    </w:p>
    <w:p w:rsidR="00A0407C" w:rsidRPr="005B0A08" w:rsidRDefault="00A0407C" w:rsidP="00003638">
      <w:pPr>
        <w:pStyle w:val="10"/>
        <w:spacing w:before="120" w:after="240" w:line="360" w:lineRule="auto"/>
        <w:ind w:left="0"/>
        <w:jc w:val="center"/>
        <w:rPr>
          <w:rFonts w:ascii="Times New Roman" w:hAnsi="Times New Roman" w:cs="Times New Roman"/>
          <w:bCs/>
          <w:sz w:val="28"/>
          <w:szCs w:val="28"/>
          <w:rtl/>
          <w:lang w:bidi="ar-IQ"/>
        </w:rPr>
      </w:pPr>
      <w:r w:rsidRPr="005B0A08">
        <w:rPr>
          <w:rFonts w:ascii="Times New Roman" w:hAnsi="Times New Roman" w:cs="Times New Roman"/>
          <w:bCs/>
          <w:sz w:val="28"/>
          <w:szCs w:val="28"/>
          <w:rtl/>
          <w:lang w:bidi="ar-IQ"/>
        </w:rPr>
        <w:t xml:space="preserve">الشكل ( </w:t>
      </w:r>
      <w:r w:rsidR="00003638">
        <w:rPr>
          <w:rFonts w:ascii="Times New Roman" w:hAnsi="Times New Roman" w:cs="Times New Roman" w:hint="cs"/>
          <w:bCs/>
          <w:sz w:val="28"/>
          <w:szCs w:val="28"/>
          <w:rtl/>
          <w:lang w:bidi="ar-IQ"/>
        </w:rPr>
        <w:t>20</w:t>
      </w:r>
      <w:r w:rsidRPr="005B0A08">
        <w:rPr>
          <w:rFonts w:ascii="Times New Roman" w:hAnsi="Times New Roman" w:cs="Times New Roman"/>
          <w:bCs/>
          <w:sz w:val="28"/>
          <w:szCs w:val="28"/>
          <w:rtl/>
          <w:lang w:bidi="ar-IQ"/>
        </w:rPr>
        <w:t>): يوضّح مجال وزوايا الرؤية المثالية للعين اليمنى واليسرى.</w:t>
      </w:r>
    </w:p>
    <w:p w:rsidR="00A0407C" w:rsidRPr="001B3228" w:rsidRDefault="009735BE" w:rsidP="009735BE">
      <w:pPr>
        <w:spacing w:before="120" w:line="360" w:lineRule="auto"/>
        <w:rPr>
          <w:rFonts w:ascii="Times New Roman" w:hAnsi="Times New Roman" w:cs="Times New Roman"/>
          <w:b/>
          <w:bCs/>
          <w:sz w:val="28"/>
          <w:szCs w:val="28"/>
          <w:rtl/>
        </w:rPr>
      </w:pPr>
      <w:r>
        <w:rPr>
          <w:rFonts w:ascii="Times New Roman" w:hAnsi="Times New Roman" w:cs="Times New Roman" w:hint="cs"/>
          <w:b/>
          <w:bCs/>
          <w:sz w:val="28"/>
          <w:szCs w:val="28"/>
          <w:rtl/>
          <w:lang w:bidi="ar-IQ"/>
        </w:rPr>
        <w:t xml:space="preserve">ثانيا": </w:t>
      </w:r>
      <w:r w:rsidR="00A0407C" w:rsidRPr="001B3228">
        <w:rPr>
          <w:rFonts w:ascii="Times New Roman" w:hAnsi="Times New Roman" w:cs="Times New Roman"/>
          <w:b/>
          <w:bCs/>
          <w:sz w:val="28"/>
          <w:szCs w:val="28"/>
          <w:rtl/>
        </w:rPr>
        <w:t xml:space="preserve">قوة التركيز    </w:t>
      </w:r>
      <w:r w:rsidR="00A0407C" w:rsidRPr="001B3228">
        <w:rPr>
          <w:rFonts w:ascii="Times New Roman" w:hAnsi="Times New Roman" w:cs="Times New Roman"/>
          <w:b/>
          <w:bCs/>
          <w:sz w:val="28"/>
          <w:szCs w:val="28"/>
        </w:rPr>
        <w:t>Tracking deviation</w:t>
      </w:r>
      <w:r w:rsidR="00A0407C" w:rsidRPr="001B3228">
        <w:rPr>
          <w:rFonts w:ascii="Times New Roman" w:hAnsi="Times New Roman" w:cs="Times New Roman"/>
          <w:b/>
          <w:bCs/>
          <w:sz w:val="28"/>
          <w:szCs w:val="28"/>
          <w:rtl/>
        </w:rPr>
        <w:t xml:space="preserve"> :</w:t>
      </w:r>
    </w:p>
    <w:p w:rsidR="00A0407C" w:rsidRPr="001B3228" w:rsidRDefault="00A0407C" w:rsidP="001B3228">
      <w:pPr>
        <w:spacing w:before="120" w:line="360" w:lineRule="auto"/>
        <w:jc w:val="lowKashida"/>
        <w:rPr>
          <w:rFonts w:ascii="Times New Roman" w:hAnsi="Times New Roman" w:cs="Times New Roman"/>
          <w:sz w:val="28"/>
          <w:szCs w:val="28"/>
          <w:rtl/>
        </w:rPr>
      </w:pPr>
      <w:r w:rsidRPr="001B3228">
        <w:rPr>
          <w:rFonts w:ascii="Times New Roman" w:hAnsi="Times New Roman" w:cs="Times New Roman"/>
          <w:sz w:val="28"/>
          <w:szCs w:val="28"/>
          <w:rtl/>
        </w:rPr>
        <w:t xml:space="preserve">     تعطينا النتيجة ضمن هذا المتغير درجة انحراف خطّي التقاطع (المسيطر عليها من المفحوص باستعمال قرص دوّار على لوحة المفاتيح الشاملة لمنظومة اختبارات فيينا) عن هدف متحرّك (بسرعة ثابتة لكنها متغيرة في الاتجاه من اليمين إلى اليسار وبالعكس) على شاشة الحاسوب، وبذلك فهو مؤشر عن قوة التركيز.</w:t>
      </w:r>
    </w:p>
    <w:p w:rsidR="00A0407C" w:rsidRPr="001B3228" w:rsidRDefault="00A0407C" w:rsidP="001B3228">
      <w:pPr>
        <w:spacing w:before="120" w:line="360" w:lineRule="auto"/>
        <w:jc w:val="lowKashida"/>
        <w:rPr>
          <w:rFonts w:ascii="Times New Roman" w:hAnsi="Times New Roman" w:cs="Times New Roman"/>
          <w:sz w:val="28"/>
          <w:szCs w:val="28"/>
          <w:rtl/>
        </w:rPr>
      </w:pPr>
    </w:p>
    <w:p w:rsidR="00A0407C" w:rsidRPr="001B3228" w:rsidRDefault="009735BE" w:rsidP="001B3228">
      <w:pPr>
        <w:spacing w:before="120" w:line="360" w:lineRule="auto"/>
        <w:jc w:val="lowKashida"/>
        <w:rPr>
          <w:rFonts w:ascii="Times New Roman" w:hAnsi="Times New Roman" w:cs="Times New Roman"/>
          <w:b/>
          <w:bCs/>
          <w:sz w:val="28"/>
          <w:szCs w:val="28"/>
        </w:rPr>
      </w:pPr>
      <w:r>
        <w:rPr>
          <w:rFonts w:ascii="Times New Roman" w:hAnsi="Times New Roman" w:cs="Times New Roman" w:hint="cs"/>
          <w:b/>
          <w:bCs/>
          <w:sz w:val="28"/>
          <w:szCs w:val="28"/>
          <w:rtl/>
        </w:rPr>
        <w:t xml:space="preserve">ثالثا": </w:t>
      </w:r>
      <w:r w:rsidR="00A0407C" w:rsidRPr="001B3228">
        <w:rPr>
          <w:rFonts w:ascii="Times New Roman" w:hAnsi="Times New Roman" w:cs="Times New Roman"/>
          <w:b/>
          <w:bCs/>
          <w:sz w:val="28"/>
          <w:szCs w:val="28"/>
          <w:rtl/>
        </w:rPr>
        <w:t xml:space="preserve">الانتباه المنقسم </w:t>
      </w:r>
      <w:r w:rsidR="00A0407C" w:rsidRPr="001B3228">
        <w:rPr>
          <w:rFonts w:ascii="Times New Roman" w:hAnsi="Times New Roman" w:cs="Times New Roman"/>
          <w:b/>
          <w:bCs/>
          <w:sz w:val="28"/>
          <w:szCs w:val="28"/>
          <w:rtl/>
          <w:lang w:bidi="ar-IQ"/>
        </w:rPr>
        <w:t xml:space="preserve">    </w:t>
      </w:r>
      <w:r w:rsidR="00A0407C" w:rsidRPr="001B3228">
        <w:rPr>
          <w:rFonts w:ascii="Times New Roman" w:hAnsi="Times New Roman" w:cs="Times New Roman"/>
          <w:b/>
          <w:bCs/>
          <w:sz w:val="28"/>
          <w:szCs w:val="28"/>
        </w:rPr>
        <w:t>Divided Attention</w:t>
      </w:r>
      <w:r w:rsidR="00A0407C" w:rsidRPr="001B3228">
        <w:rPr>
          <w:rFonts w:ascii="Times New Roman" w:hAnsi="Times New Roman" w:cs="Times New Roman"/>
          <w:b/>
          <w:bCs/>
          <w:sz w:val="28"/>
          <w:szCs w:val="28"/>
          <w:rtl/>
        </w:rPr>
        <w:t xml:space="preserve"> :    </w:t>
      </w:r>
    </w:p>
    <w:p w:rsidR="00A0407C" w:rsidRPr="001B3228" w:rsidRDefault="00A0407C" w:rsidP="001B3228">
      <w:pPr>
        <w:spacing w:before="120" w:line="360" w:lineRule="auto"/>
        <w:jc w:val="lowKashida"/>
        <w:rPr>
          <w:rFonts w:ascii="Times New Roman" w:hAnsi="Times New Roman" w:cs="Times New Roman"/>
          <w:sz w:val="28"/>
          <w:szCs w:val="28"/>
          <w:rtl/>
        </w:rPr>
      </w:pPr>
      <w:r w:rsidRPr="001B3228">
        <w:rPr>
          <w:rFonts w:ascii="Times New Roman" w:hAnsi="Times New Roman" w:cs="Times New Roman"/>
          <w:sz w:val="28"/>
          <w:szCs w:val="28"/>
          <w:rtl/>
        </w:rPr>
        <w:t xml:space="preserve">    </w:t>
      </w:r>
      <w:r>
        <w:rPr>
          <w:rFonts w:ascii="Times New Roman" w:hAnsi="Times New Roman" w:cs="Times New Roman"/>
          <w:sz w:val="28"/>
          <w:szCs w:val="28"/>
          <w:rtl/>
        </w:rPr>
        <w:t xml:space="preserve">   </w:t>
      </w:r>
      <w:r w:rsidRPr="001B3228">
        <w:rPr>
          <w:rFonts w:ascii="Times New Roman" w:hAnsi="Times New Roman" w:cs="Times New Roman"/>
          <w:sz w:val="28"/>
          <w:szCs w:val="28"/>
          <w:rtl/>
        </w:rPr>
        <w:t xml:space="preserve"> كلما ازداد عدد المرات الصحيحة التي تضغط بها دواسة القدم كان هذا دليلا" على قوة الانتباه (لاسيما الانتباه المنقسم </w:t>
      </w:r>
      <w:r w:rsidRPr="001B3228">
        <w:rPr>
          <w:rFonts w:ascii="Times New Roman" w:hAnsi="Times New Roman" w:cs="Times New Roman"/>
          <w:sz w:val="28"/>
          <w:szCs w:val="28"/>
        </w:rPr>
        <w:t>Divided Attention</w:t>
      </w:r>
      <w:r w:rsidRPr="001B3228">
        <w:rPr>
          <w:rFonts w:ascii="Times New Roman" w:hAnsi="Times New Roman" w:cs="Times New Roman"/>
          <w:sz w:val="28"/>
          <w:szCs w:val="28"/>
          <w:rtl/>
        </w:rPr>
        <w:t xml:space="preserve">، أي إمكانية المفحوص على الانتباه على شيئين في آن واحد). على أن العدد القياسي الذي يظهر للمفحوص هو 40 خطاً (20 خطاً يظهر على الجناح الأيمن، و20 خطاً يظهر على الجناح الأيسر)، وبذلك يحتسب الانتباه المنقسم بالمعادلة الآتية: (عدد الإصابات الصحيحة ÷ 40) × 100%.    </w:t>
      </w:r>
    </w:p>
    <w:p w:rsidR="00A0407C" w:rsidRPr="005B0A08" w:rsidRDefault="00A0407C" w:rsidP="001B3228">
      <w:pPr>
        <w:spacing w:before="120" w:line="360" w:lineRule="auto"/>
        <w:ind w:left="567" w:hanging="567"/>
        <w:jc w:val="lowKashida"/>
        <w:rPr>
          <w:rFonts w:ascii="Times New Roman" w:hAnsi="Times New Roman" w:cs="Times New Roman"/>
          <w:b/>
          <w:sz w:val="28"/>
          <w:szCs w:val="28"/>
          <w:rtl/>
        </w:rPr>
      </w:pPr>
      <w:r w:rsidRPr="005B0A08">
        <w:rPr>
          <w:rFonts w:ascii="Times New Roman" w:hAnsi="Times New Roman" w:cs="Times New Roman"/>
          <w:b/>
          <w:sz w:val="28"/>
          <w:szCs w:val="28"/>
          <w:rtl/>
        </w:rPr>
        <w:t xml:space="preserve">أشكال الاختبار </w:t>
      </w:r>
      <w:r w:rsidRPr="005B0A08">
        <w:rPr>
          <w:rFonts w:ascii="Times New Roman" w:hAnsi="Times New Roman" w:cs="Times New Roman"/>
          <w:b/>
          <w:sz w:val="28"/>
          <w:szCs w:val="28"/>
        </w:rPr>
        <w:t>Test Forms</w:t>
      </w:r>
      <w:r w:rsidRPr="005B0A08">
        <w:rPr>
          <w:rFonts w:ascii="Times New Roman" w:hAnsi="Times New Roman" w:cs="Times New Roman"/>
          <w:b/>
          <w:sz w:val="28"/>
          <w:szCs w:val="28"/>
          <w:rtl/>
        </w:rPr>
        <w:t xml:space="preserve">:  </w:t>
      </w:r>
    </w:p>
    <w:p w:rsidR="00A0407C" w:rsidRPr="001B3228" w:rsidRDefault="00A0407C" w:rsidP="001B3228">
      <w:pPr>
        <w:spacing w:before="120" w:line="360" w:lineRule="auto"/>
        <w:jc w:val="lowKashida"/>
        <w:rPr>
          <w:rFonts w:ascii="Times New Roman" w:hAnsi="Times New Roman" w:cs="Times New Roman"/>
          <w:sz w:val="28"/>
          <w:szCs w:val="28"/>
          <w:rtl/>
        </w:rPr>
      </w:pPr>
      <w:r w:rsidRPr="001B3228">
        <w:rPr>
          <w:rFonts w:ascii="Times New Roman" w:hAnsi="Times New Roman" w:cs="Times New Roman"/>
          <w:sz w:val="28"/>
          <w:szCs w:val="28"/>
          <w:rtl/>
        </w:rPr>
        <w:t xml:space="preserve">     هناك شكل قياسي واحد فقط للاختبار بـ40 محفّز (20 محفز من جهة اليسار/20 محفّز من جهة اليمين).   </w:t>
      </w:r>
    </w:p>
    <w:p w:rsidR="009735BE" w:rsidRPr="009735BE" w:rsidRDefault="00A0407C" w:rsidP="009735BE">
      <w:pPr>
        <w:spacing w:before="120" w:line="360" w:lineRule="auto"/>
        <w:jc w:val="lowKashida"/>
        <w:rPr>
          <w:rFonts w:ascii="Times New Roman" w:hAnsi="Times New Roman" w:cs="Times New Roman"/>
          <w:b/>
          <w:bCs/>
          <w:rtl/>
        </w:rPr>
      </w:pPr>
      <w:r w:rsidRPr="001B3228">
        <w:rPr>
          <w:rFonts w:ascii="Times New Roman" w:hAnsi="Times New Roman" w:cs="Times New Roman"/>
          <w:b/>
          <w:bCs/>
          <w:sz w:val="28"/>
          <w:szCs w:val="28"/>
          <w:rtl/>
        </w:rPr>
        <w:t>3</w:t>
      </w:r>
      <w:r>
        <w:rPr>
          <w:rFonts w:ascii="Times New Roman" w:hAnsi="Times New Roman" w:cs="Times New Roman"/>
          <w:b/>
          <w:bCs/>
          <w:sz w:val="28"/>
          <w:szCs w:val="28"/>
          <w:rtl/>
        </w:rPr>
        <w:t>-</w:t>
      </w:r>
      <w:r w:rsidRPr="001B3228">
        <w:rPr>
          <w:rFonts w:ascii="Times New Roman" w:hAnsi="Times New Roman" w:cs="Times New Roman"/>
          <w:b/>
          <w:bCs/>
          <w:sz w:val="28"/>
          <w:szCs w:val="28"/>
          <w:rtl/>
        </w:rPr>
        <w:t>4</w:t>
      </w:r>
      <w:r>
        <w:rPr>
          <w:rFonts w:ascii="Times New Roman" w:hAnsi="Times New Roman" w:cs="Times New Roman"/>
          <w:b/>
          <w:bCs/>
          <w:sz w:val="28"/>
          <w:szCs w:val="28"/>
          <w:rtl/>
        </w:rPr>
        <w:t>-</w:t>
      </w:r>
      <w:r w:rsidRPr="001B3228">
        <w:rPr>
          <w:rFonts w:ascii="Times New Roman" w:hAnsi="Times New Roman" w:cs="Times New Roman"/>
          <w:b/>
          <w:bCs/>
          <w:sz w:val="28"/>
          <w:szCs w:val="28"/>
          <w:rtl/>
        </w:rPr>
        <w:t>3</w:t>
      </w:r>
      <w:r>
        <w:rPr>
          <w:rFonts w:ascii="Times New Roman" w:hAnsi="Times New Roman" w:cs="Times New Roman"/>
          <w:b/>
          <w:bCs/>
          <w:sz w:val="28"/>
          <w:szCs w:val="28"/>
          <w:rtl/>
        </w:rPr>
        <w:t>-</w:t>
      </w:r>
      <w:r w:rsidRPr="001B3228">
        <w:rPr>
          <w:rFonts w:ascii="Times New Roman" w:hAnsi="Times New Roman" w:cs="Times New Roman"/>
          <w:b/>
          <w:bCs/>
          <w:sz w:val="28"/>
          <w:szCs w:val="28"/>
          <w:rtl/>
        </w:rPr>
        <w:t xml:space="preserve"> </w:t>
      </w:r>
      <w:r w:rsidR="009735BE">
        <w:rPr>
          <w:rFonts w:ascii="Times New Roman" w:hAnsi="Times New Roman" w:cs="Times New Roman" w:hint="cs"/>
          <w:b/>
          <w:bCs/>
          <w:sz w:val="28"/>
          <w:szCs w:val="28"/>
          <w:rtl/>
        </w:rPr>
        <w:t>4</w:t>
      </w:r>
      <w:r w:rsidRPr="001B3228">
        <w:rPr>
          <w:rFonts w:ascii="Times New Roman" w:hAnsi="Times New Roman" w:cs="Times New Roman"/>
          <w:b/>
          <w:bCs/>
          <w:sz w:val="28"/>
          <w:szCs w:val="28"/>
          <w:rtl/>
        </w:rPr>
        <w:t xml:space="preserve"> الأسس العلمية للاختبار:</w:t>
      </w:r>
      <w:r w:rsidR="009735BE">
        <w:rPr>
          <w:rFonts w:ascii="Times New Roman" w:hAnsi="Times New Roman" w:cs="Times New Roman" w:hint="cs"/>
          <w:b/>
          <w:bCs/>
          <w:sz w:val="28"/>
          <w:szCs w:val="28"/>
          <w:rtl/>
        </w:rPr>
        <w:t xml:space="preserve">  </w:t>
      </w:r>
    </w:p>
    <w:p w:rsidR="00A0407C" w:rsidRPr="001B3228" w:rsidRDefault="00A0407C" w:rsidP="001B3228">
      <w:pPr>
        <w:spacing w:before="240" w:line="360" w:lineRule="auto"/>
        <w:jc w:val="lowKashida"/>
        <w:rPr>
          <w:rFonts w:ascii="Times New Roman" w:hAnsi="Times New Roman" w:cs="Times New Roman"/>
          <w:sz w:val="28"/>
          <w:szCs w:val="28"/>
          <w:rtl/>
        </w:rPr>
      </w:pPr>
      <w:r w:rsidRPr="001B3228">
        <w:rPr>
          <w:rFonts w:ascii="Times New Roman" w:hAnsi="Times New Roman" w:cs="Times New Roman"/>
          <w:sz w:val="28"/>
          <w:szCs w:val="28"/>
          <w:rtl/>
        </w:rPr>
        <w:t xml:space="preserve">     يتمتّع اختبار إدراك المحيط بأنواع عدّة من الصدق، يمكن تبويبها كما يأتي:</w:t>
      </w:r>
      <w:r w:rsidR="009735BE" w:rsidRPr="009735BE">
        <w:rPr>
          <w:rFonts w:ascii="Times New Roman" w:hAnsi="Times New Roman" w:cs="Times New Roman" w:hint="cs"/>
          <w:b/>
          <w:bCs/>
          <w:rtl/>
        </w:rPr>
        <w:t xml:space="preserve"> (</w:t>
      </w:r>
      <w:r w:rsidR="009735BE" w:rsidRPr="00003638">
        <w:rPr>
          <w:rStyle w:val="a6"/>
          <w:rFonts w:ascii="Times New Roman" w:hAnsi="Times New Roman"/>
          <w:b/>
          <w:bCs/>
          <w:vertAlign w:val="baseline"/>
          <w:rtl/>
        </w:rPr>
        <w:footnoteReference w:id="19"/>
      </w:r>
      <w:r w:rsidR="009735BE" w:rsidRPr="009735BE">
        <w:rPr>
          <w:rFonts w:ascii="Times New Roman" w:hAnsi="Times New Roman" w:cs="Times New Roman" w:hint="cs"/>
          <w:b/>
          <w:bCs/>
          <w:rtl/>
        </w:rPr>
        <w:t>)</w:t>
      </w:r>
    </w:p>
    <w:p w:rsidR="00A0407C" w:rsidRPr="001B3228" w:rsidRDefault="009735BE" w:rsidP="001B3228">
      <w:pPr>
        <w:spacing w:before="120" w:line="360" w:lineRule="auto"/>
        <w:jc w:val="lowKashida"/>
        <w:rPr>
          <w:rFonts w:ascii="Times New Roman" w:hAnsi="Times New Roman" w:cs="Times New Roman"/>
          <w:sz w:val="28"/>
          <w:szCs w:val="28"/>
          <w:rtl/>
        </w:rPr>
      </w:pPr>
      <w:r>
        <w:rPr>
          <w:rFonts w:ascii="Times New Roman" w:hAnsi="Times New Roman" w:cs="Times New Roman" w:hint="cs"/>
          <w:b/>
          <w:bCs/>
          <w:sz w:val="28"/>
          <w:szCs w:val="28"/>
          <w:rtl/>
        </w:rPr>
        <w:lastRenderedPageBreak/>
        <w:t xml:space="preserve">أولا": </w:t>
      </w:r>
      <w:r w:rsidR="00A0407C" w:rsidRPr="001B3228">
        <w:rPr>
          <w:rFonts w:ascii="Times New Roman" w:hAnsi="Times New Roman" w:cs="Times New Roman"/>
          <w:b/>
          <w:bCs/>
          <w:sz w:val="28"/>
          <w:szCs w:val="28"/>
          <w:rtl/>
        </w:rPr>
        <w:t xml:space="preserve">الصــدق </w:t>
      </w:r>
      <w:r w:rsidR="00A0407C" w:rsidRPr="001B3228">
        <w:rPr>
          <w:rFonts w:ascii="Times New Roman" w:hAnsi="Times New Roman" w:cs="Times New Roman"/>
          <w:b/>
          <w:bCs/>
          <w:sz w:val="28"/>
          <w:szCs w:val="28"/>
        </w:rPr>
        <w:t>Validity</w:t>
      </w:r>
      <w:r w:rsidR="00A0407C" w:rsidRPr="001B3228">
        <w:rPr>
          <w:rFonts w:ascii="Times New Roman" w:hAnsi="Times New Roman" w:cs="Times New Roman"/>
          <w:b/>
          <w:bCs/>
          <w:sz w:val="28"/>
          <w:szCs w:val="28"/>
          <w:rtl/>
        </w:rPr>
        <w:t>:</w:t>
      </w:r>
      <w:r w:rsidR="00A0407C" w:rsidRPr="001B3228">
        <w:rPr>
          <w:rFonts w:ascii="Times New Roman" w:hAnsi="Times New Roman" w:cs="Times New Roman"/>
          <w:sz w:val="28"/>
          <w:szCs w:val="28"/>
          <w:rtl/>
        </w:rPr>
        <w:t xml:space="preserve"> إن الاختبار الصادق هو الاختبار الذي يحقق الوظيفة التي وضع من أجلها الاختبار بشكل جيد، وبدرجة يكون فيها قادراً على تحقيق أهداف محدّدة والصدق يعكس قابلية الاختبار على قياس ما قد صمّم لقياسه علماً أن اختبار إدراك المحيط يتمتع بعدد من أنواع الصدق الآتية:</w:t>
      </w:r>
    </w:p>
    <w:p w:rsidR="00A0407C" w:rsidRPr="001B3228" w:rsidRDefault="009735BE" w:rsidP="005B0A08">
      <w:pPr>
        <w:spacing w:before="120" w:line="360" w:lineRule="auto"/>
        <w:jc w:val="lowKashida"/>
        <w:rPr>
          <w:rFonts w:ascii="Times New Roman" w:hAnsi="Times New Roman" w:cs="Times New Roman"/>
          <w:sz w:val="28"/>
          <w:szCs w:val="28"/>
          <w:rtl/>
        </w:rPr>
      </w:pPr>
      <w:r>
        <w:rPr>
          <w:rFonts w:ascii="Times New Roman" w:hAnsi="Times New Roman" w:cs="Times New Roman" w:hint="cs"/>
          <w:b/>
          <w:bCs/>
          <w:sz w:val="28"/>
          <w:szCs w:val="28"/>
          <w:rtl/>
        </w:rPr>
        <w:t>1</w:t>
      </w:r>
      <w:r w:rsidR="00A0407C">
        <w:rPr>
          <w:rFonts w:ascii="Times New Roman" w:hAnsi="Times New Roman" w:cs="Times New Roman"/>
          <w:b/>
          <w:bCs/>
          <w:sz w:val="28"/>
          <w:szCs w:val="28"/>
          <w:rtl/>
        </w:rPr>
        <w:t>-</w:t>
      </w:r>
      <w:r w:rsidR="00A0407C" w:rsidRPr="001B3228">
        <w:rPr>
          <w:rFonts w:ascii="Times New Roman" w:hAnsi="Times New Roman" w:cs="Times New Roman"/>
          <w:b/>
          <w:bCs/>
          <w:sz w:val="28"/>
          <w:szCs w:val="28"/>
          <w:rtl/>
        </w:rPr>
        <w:t xml:space="preserve"> الصدق الميداني (التجريبي) </w:t>
      </w:r>
      <w:r w:rsidR="00A0407C" w:rsidRPr="001B3228">
        <w:rPr>
          <w:rFonts w:ascii="Times New Roman" w:hAnsi="Times New Roman" w:cs="Times New Roman"/>
          <w:b/>
          <w:bCs/>
          <w:sz w:val="28"/>
          <w:szCs w:val="28"/>
        </w:rPr>
        <w:t>Empirical Validity</w:t>
      </w:r>
      <w:r w:rsidR="00A0407C" w:rsidRPr="001B3228">
        <w:rPr>
          <w:rFonts w:ascii="Times New Roman" w:hAnsi="Times New Roman" w:cs="Times New Roman"/>
          <w:b/>
          <w:bCs/>
          <w:sz w:val="28"/>
          <w:szCs w:val="28"/>
          <w:rtl/>
        </w:rPr>
        <w:t>:</w:t>
      </w:r>
      <w:r w:rsidR="00A0407C" w:rsidRPr="001B3228">
        <w:rPr>
          <w:rFonts w:ascii="Times New Roman" w:hAnsi="Times New Roman" w:cs="Times New Roman"/>
          <w:sz w:val="28"/>
          <w:szCs w:val="28"/>
          <w:rtl/>
        </w:rPr>
        <w:t xml:space="preserve"> تحقق هذا النوع من الصدق من خلال الطريق الميداني التجريبي في تحليل وإعداد الاختبار من الشركة المصنعة.</w:t>
      </w:r>
    </w:p>
    <w:p w:rsidR="00A0407C" w:rsidRPr="001B3228" w:rsidRDefault="009735BE" w:rsidP="009735BE">
      <w:pPr>
        <w:spacing w:before="120" w:line="360" w:lineRule="auto"/>
        <w:jc w:val="lowKashida"/>
        <w:rPr>
          <w:rFonts w:ascii="Times New Roman" w:hAnsi="Times New Roman" w:cs="Times New Roman"/>
          <w:sz w:val="28"/>
          <w:szCs w:val="28"/>
          <w:rtl/>
          <w:lang w:bidi="ar-IQ"/>
        </w:rPr>
      </w:pPr>
      <w:r>
        <w:rPr>
          <w:rFonts w:ascii="Times New Roman" w:hAnsi="Times New Roman" w:cs="Times New Roman" w:hint="cs"/>
          <w:b/>
          <w:bCs/>
          <w:sz w:val="28"/>
          <w:szCs w:val="28"/>
          <w:rtl/>
        </w:rPr>
        <w:t>2</w:t>
      </w:r>
      <w:r w:rsidR="00A0407C">
        <w:rPr>
          <w:rFonts w:ascii="Times New Roman" w:hAnsi="Times New Roman" w:cs="Times New Roman"/>
          <w:b/>
          <w:bCs/>
          <w:sz w:val="28"/>
          <w:szCs w:val="28"/>
          <w:rtl/>
        </w:rPr>
        <w:t>-</w:t>
      </w:r>
      <w:r w:rsidR="00A0407C" w:rsidRPr="001B3228">
        <w:rPr>
          <w:rFonts w:ascii="Times New Roman" w:hAnsi="Times New Roman" w:cs="Times New Roman"/>
          <w:b/>
          <w:bCs/>
          <w:sz w:val="28"/>
          <w:szCs w:val="28"/>
          <w:rtl/>
        </w:rPr>
        <w:t xml:space="preserve">صدق المحتوى </w:t>
      </w:r>
      <w:r w:rsidR="00A0407C" w:rsidRPr="001B3228">
        <w:rPr>
          <w:rFonts w:ascii="Times New Roman" w:hAnsi="Times New Roman" w:cs="Times New Roman"/>
          <w:b/>
          <w:bCs/>
          <w:sz w:val="28"/>
          <w:szCs w:val="28"/>
        </w:rPr>
        <w:t>Content Validity</w:t>
      </w:r>
      <w:r w:rsidR="00A0407C" w:rsidRPr="001B3228">
        <w:rPr>
          <w:rFonts w:ascii="Times New Roman" w:hAnsi="Times New Roman" w:cs="Times New Roman"/>
          <w:b/>
          <w:bCs/>
          <w:sz w:val="28"/>
          <w:szCs w:val="28"/>
          <w:rtl/>
        </w:rPr>
        <w:t>:</w:t>
      </w:r>
      <w:r w:rsidR="00A0407C" w:rsidRPr="001B3228">
        <w:rPr>
          <w:rFonts w:ascii="Times New Roman" w:hAnsi="Times New Roman" w:cs="Times New Roman"/>
          <w:sz w:val="28"/>
          <w:szCs w:val="28"/>
          <w:rtl/>
        </w:rPr>
        <w:t xml:space="preserve"> ويتحقق هذا النوع من خلال التحليل العقلاني</w:t>
      </w:r>
      <w:r w:rsidR="00A0407C" w:rsidRPr="001B3228">
        <w:rPr>
          <w:rFonts w:ascii="Times New Roman" w:hAnsi="Times New Roman" w:cs="Times New Roman"/>
          <w:sz w:val="28"/>
          <w:szCs w:val="28"/>
        </w:rPr>
        <w:t xml:space="preserve"> Rational Analysis </w:t>
      </w:r>
      <w:r w:rsidR="00A0407C" w:rsidRPr="001B3228">
        <w:rPr>
          <w:rFonts w:ascii="Times New Roman" w:hAnsi="Times New Roman" w:cs="Times New Roman"/>
          <w:sz w:val="28"/>
          <w:szCs w:val="28"/>
          <w:rtl/>
        </w:rPr>
        <w:t>لمحتوى الاختبار، وتحديده إلى أحكام ذاتية</w:t>
      </w:r>
      <w:r w:rsidR="00A0407C" w:rsidRPr="001B3228">
        <w:rPr>
          <w:rFonts w:ascii="Times New Roman" w:hAnsi="Times New Roman" w:cs="Times New Roman"/>
          <w:sz w:val="28"/>
          <w:szCs w:val="28"/>
          <w:rtl/>
          <w:lang w:bidi="ar-IQ"/>
        </w:rPr>
        <w:t xml:space="preserve"> .</w:t>
      </w:r>
    </w:p>
    <w:p w:rsidR="00A0407C" w:rsidRPr="001B3228" w:rsidRDefault="009735BE" w:rsidP="005B0A08">
      <w:pPr>
        <w:spacing w:before="120" w:line="360" w:lineRule="auto"/>
        <w:jc w:val="lowKashida"/>
        <w:rPr>
          <w:rFonts w:ascii="Times New Roman" w:hAnsi="Times New Roman" w:cs="Times New Roman"/>
          <w:sz w:val="28"/>
          <w:szCs w:val="28"/>
          <w:rtl/>
        </w:rPr>
      </w:pPr>
      <w:r>
        <w:rPr>
          <w:rFonts w:ascii="Times New Roman" w:hAnsi="Times New Roman" w:cs="Times New Roman" w:hint="cs"/>
          <w:b/>
          <w:bCs/>
          <w:sz w:val="28"/>
          <w:szCs w:val="28"/>
          <w:rtl/>
        </w:rPr>
        <w:t>3</w:t>
      </w:r>
      <w:r w:rsidR="00A0407C">
        <w:rPr>
          <w:rFonts w:ascii="Times New Roman" w:hAnsi="Times New Roman" w:cs="Times New Roman"/>
          <w:b/>
          <w:bCs/>
          <w:sz w:val="28"/>
          <w:szCs w:val="28"/>
          <w:rtl/>
        </w:rPr>
        <w:t>-</w:t>
      </w:r>
      <w:r w:rsidR="00A0407C" w:rsidRPr="001B3228">
        <w:rPr>
          <w:rFonts w:ascii="Times New Roman" w:hAnsi="Times New Roman" w:cs="Times New Roman"/>
          <w:b/>
          <w:bCs/>
          <w:sz w:val="28"/>
          <w:szCs w:val="28"/>
          <w:rtl/>
        </w:rPr>
        <w:t xml:space="preserve"> صدق البناء </w:t>
      </w:r>
      <w:r w:rsidR="00A0407C" w:rsidRPr="001B3228">
        <w:rPr>
          <w:rFonts w:ascii="Times New Roman" w:hAnsi="Times New Roman" w:cs="Times New Roman"/>
          <w:b/>
          <w:bCs/>
          <w:sz w:val="28"/>
          <w:szCs w:val="28"/>
        </w:rPr>
        <w:t>Construct Validity</w:t>
      </w:r>
      <w:r w:rsidR="00A0407C" w:rsidRPr="001B3228">
        <w:rPr>
          <w:rFonts w:ascii="Times New Roman" w:hAnsi="Times New Roman" w:cs="Times New Roman"/>
          <w:b/>
          <w:bCs/>
          <w:sz w:val="28"/>
          <w:szCs w:val="28"/>
          <w:rtl/>
        </w:rPr>
        <w:t>:</w:t>
      </w:r>
      <w:r w:rsidR="00A0407C" w:rsidRPr="001B3228">
        <w:rPr>
          <w:rFonts w:ascii="Times New Roman" w:hAnsi="Times New Roman" w:cs="Times New Roman"/>
          <w:sz w:val="28"/>
          <w:szCs w:val="28"/>
          <w:rtl/>
        </w:rPr>
        <w:t xml:space="preserve"> يقصد به تحليل درجات الاختبار استناداً إلى البناء النفسي للظاهرة المراد قياسها، أو في ضوء مفهوم نفسي معيّن  ،  وهو المدى الذي يمكن أن نقرر بموجبه أن الاختبار يقيس خاصية معينة . وقد تحقق ذلك عن طريق المؤشر الآتي:</w:t>
      </w:r>
    </w:p>
    <w:p w:rsidR="00A0407C" w:rsidRPr="001B3228" w:rsidRDefault="00A0407C" w:rsidP="005B0A08">
      <w:pPr>
        <w:spacing w:before="120" w:line="360" w:lineRule="auto"/>
        <w:ind w:firstLine="720"/>
        <w:jc w:val="lowKashida"/>
        <w:rPr>
          <w:rFonts w:ascii="Times New Roman" w:hAnsi="Times New Roman" w:cs="Times New Roman"/>
          <w:sz w:val="28"/>
          <w:szCs w:val="28"/>
          <w:rtl/>
        </w:rPr>
      </w:pPr>
      <w:r w:rsidRPr="001B3228">
        <w:rPr>
          <w:rFonts w:ascii="Times New Roman" w:hAnsi="Times New Roman" w:cs="Times New Roman"/>
          <w:sz w:val="28"/>
          <w:szCs w:val="28"/>
          <w:rtl/>
        </w:rPr>
        <w:t xml:space="preserve">إن بناء (إدراك المحيط </w:t>
      </w:r>
      <w:r w:rsidRPr="001B3228">
        <w:rPr>
          <w:rFonts w:ascii="Times New Roman" w:hAnsi="Times New Roman" w:cs="Times New Roman"/>
          <w:sz w:val="28"/>
          <w:szCs w:val="28"/>
        </w:rPr>
        <w:t>Peripheral Perception</w:t>
      </w:r>
      <w:r w:rsidRPr="001B3228">
        <w:rPr>
          <w:rFonts w:ascii="Times New Roman" w:hAnsi="Times New Roman" w:cs="Times New Roman"/>
          <w:sz w:val="28"/>
          <w:szCs w:val="28"/>
          <w:rtl/>
        </w:rPr>
        <w:t xml:space="preserve">) تمّ بطريقة لا لبس فيها وعلى مستوى عالٍ من الدقة لاستخراج الدرجات الكلية الخام والمعيارية للاختبار التي تعدّ بمثابة قياسات محكية آنية </w:t>
      </w:r>
      <w:r w:rsidRPr="001B3228">
        <w:rPr>
          <w:rFonts w:ascii="Times New Roman" w:hAnsi="Times New Roman" w:cs="Times New Roman"/>
          <w:sz w:val="28"/>
          <w:szCs w:val="28"/>
        </w:rPr>
        <w:t>Immediate Criterion Measures</w:t>
      </w:r>
      <w:r w:rsidRPr="001B3228">
        <w:rPr>
          <w:rFonts w:ascii="Times New Roman" w:hAnsi="Times New Roman" w:cs="Times New Roman"/>
          <w:sz w:val="28"/>
          <w:szCs w:val="28"/>
          <w:rtl/>
        </w:rPr>
        <w:t xml:space="preserve"> عن طريق ارتباطها بدرجات الأفراد على الاستجابات. والمقياس أو الاختبار الذي تنتخب فقراته على وفق هذا المؤشر يمتلك صدقاً بنائياً. وقد كانت أداتا البحث صادقتين بنائياً على وفق هذا المؤشر وذلك عند القيام بإجراء تصميم الاختبارين من الشركة المصنعة في بادئ الأمر.</w:t>
      </w:r>
    </w:p>
    <w:p w:rsidR="00A0407C" w:rsidRPr="001B3228" w:rsidRDefault="009735BE" w:rsidP="005B0A08">
      <w:pPr>
        <w:spacing w:before="120" w:line="360" w:lineRule="auto"/>
        <w:jc w:val="lowKashida"/>
        <w:rPr>
          <w:rFonts w:ascii="Times New Roman" w:hAnsi="Times New Roman" w:cs="Times New Roman"/>
          <w:sz w:val="28"/>
          <w:szCs w:val="28"/>
          <w:rtl/>
          <w:lang w:bidi="ar-IQ"/>
        </w:rPr>
      </w:pPr>
      <w:r>
        <w:rPr>
          <w:rFonts w:ascii="Times New Roman" w:hAnsi="Times New Roman" w:cs="Times New Roman" w:hint="cs"/>
          <w:b/>
          <w:bCs/>
          <w:sz w:val="28"/>
          <w:szCs w:val="28"/>
          <w:rtl/>
        </w:rPr>
        <w:t>4</w:t>
      </w:r>
      <w:r w:rsidR="00A0407C">
        <w:rPr>
          <w:rFonts w:ascii="Times New Roman" w:hAnsi="Times New Roman" w:cs="Times New Roman"/>
          <w:b/>
          <w:bCs/>
          <w:sz w:val="28"/>
          <w:szCs w:val="28"/>
          <w:rtl/>
        </w:rPr>
        <w:t xml:space="preserve">- </w:t>
      </w:r>
      <w:r w:rsidR="00A0407C" w:rsidRPr="001B3228">
        <w:rPr>
          <w:rFonts w:ascii="Times New Roman" w:hAnsi="Times New Roman" w:cs="Times New Roman"/>
          <w:b/>
          <w:bCs/>
          <w:sz w:val="28"/>
          <w:szCs w:val="28"/>
          <w:rtl/>
        </w:rPr>
        <w:t xml:space="preserve">الصدق بمحك </w:t>
      </w:r>
      <w:r w:rsidR="00A0407C" w:rsidRPr="001B3228">
        <w:rPr>
          <w:rFonts w:ascii="Times New Roman" w:hAnsi="Times New Roman" w:cs="Times New Roman"/>
          <w:b/>
          <w:bCs/>
          <w:sz w:val="28"/>
          <w:szCs w:val="28"/>
        </w:rPr>
        <w:t>Criterion validity</w:t>
      </w:r>
      <w:r w:rsidR="00A0407C" w:rsidRPr="001B3228">
        <w:rPr>
          <w:rFonts w:ascii="Times New Roman" w:hAnsi="Times New Roman" w:cs="Times New Roman"/>
          <w:b/>
          <w:bCs/>
          <w:sz w:val="28"/>
          <w:szCs w:val="28"/>
          <w:rtl/>
        </w:rPr>
        <w:t xml:space="preserve">: </w:t>
      </w:r>
      <w:r w:rsidR="00A0407C" w:rsidRPr="001B3228">
        <w:rPr>
          <w:rFonts w:ascii="Times New Roman" w:hAnsi="Times New Roman" w:cs="Times New Roman"/>
          <w:sz w:val="28"/>
          <w:szCs w:val="28"/>
          <w:rtl/>
        </w:rPr>
        <w:t xml:space="preserve">تمّ إجراء دراسة متعددة المركزية في جامعة مانهيم </w:t>
      </w:r>
      <w:r w:rsidR="00A0407C" w:rsidRPr="001B3228">
        <w:rPr>
          <w:rFonts w:ascii="Times New Roman" w:hAnsi="Times New Roman" w:cs="Times New Roman"/>
          <w:sz w:val="28"/>
          <w:szCs w:val="28"/>
        </w:rPr>
        <w:t>University of Mannheim</w:t>
      </w:r>
      <w:r w:rsidR="00A0407C" w:rsidRPr="001B3228">
        <w:rPr>
          <w:rFonts w:ascii="Times New Roman" w:hAnsi="Times New Roman" w:cs="Times New Roman"/>
          <w:sz w:val="28"/>
          <w:szCs w:val="28"/>
          <w:rtl/>
        </w:rPr>
        <w:t xml:space="preserve"> ومركز تقييم علم النفس المروري </w:t>
      </w:r>
      <w:r w:rsidR="00A0407C" w:rsidRPr="001B3228">
        <w:rPr>
          <w:rFonts w:ascii="Times New Roman" w:hAnsi="Times New Roman" w:cs="Times New Roman"/>
          <w:sz w:val="28"/>
          <w:szCs w:val="28"/>
        </w:rPr>
        <w:t>INFAR traffic psychology assessment centre</w:t>
      </w:r>
      <w:r w:rsidR="00A0407C" w:rsidRPr="001B3228">
        <w:rPr>
          <w:rFonts w:ascii="Times New Roman" w:hAnsi="Times New Roman" w:cs="Times New Roman"/>
          <w:sz w:val="28"/>
          <w:szCs w:val="28"/>
          <w:rtl/>
        </w:rPr>
        <w:t xml:space="preserve"> في جنوب النمسا للتحرّي عن العلاقات الارتباطية بين مجال الرؤيا </w:t>
      </w:r>
      <w:r w:rsidR="00A0407C" w:rsidRPr="001B3228">
        <w:rPr>
          <w:rFonts w:ascii="Times New Roman" w:hAnsi="Times New Roman" w:cs="Times New Roman"/>
          <w:sz w:val="28"/>
          <w:szCs w:val="28"/>
        </w:rPr>
        <w:t>Field of vision</w:t>
      </w:r>
      <w:r w:rsidR="00A0407C" w:rsidRPr="001B3228">
        <w:rPr>
          <w:rFonts w:ascii="Times New Roman" w:hAnsi="Times New Roman" w:cs="Times New Roman"/>
          <w:sz w:val="28"/>
          <w:szCs w:val="28"/>
          <w:rtl/>
        </w:rPr>
        <w:t xml:space="preserve">، المقاس باختبار إدراك المحيط، وأداء السياقة الفعلي </w:t>
      </w:r>
      <w:r w:rsidR="00A0407C" w:rsidRPr="001B3228">
        <w:rPr>
          <w:rFonts w:ascii="Times New Roman" w:hAnsi="Times New Roman" w:cs="Times New Roman"/>
          <w:sz w:val="28"/>
          <w:szCs w:val="28"/>
        </w:rPr>
        <w:t>Actual Driving Performance</w:t>
      </w:r>
      <w:r w:rsidR="00A0407C" w:rsidRPr="001B3228">
        <w:rPr>
          <w:rFonts w:ascii="Times New Roman" w:hAnsi="Times New Roman" w:cs="Times New Roman"/>
          <w:sz w:val="28"/>
          <w:szCs w:val="28"/>
          <w:rtl/>
        </w:rPr>
        <w:t xml:space="preserve">. وقد تمّ تقييم الأداء في السياقة عن طريقة وسائل اختبار السياقة المقننة </w:t>
      </w:r>
      <w:r w:rsidR="00A0407C" w:rsidRPr="001B3228">
        <w:rPr>
          <w:rFonts w:ascii="Times New Roman" w:hAnsi="Times New Roman" w:cs="Times New Roman"/>
          <w:sz w:val="28"/>
          <w:szCs w:val="28"/>
        </w:rPr>
        <w:t>Standardised Driving Test</w:t>
      </w:r>
      <w:r w:rsidR="00A0407C" w:rsidRPr="001B3228">
        <w:rPr>
          <w:rFonts w:ascii="Times New Roman" w:hAnsi="Times New Roman" w:cs="Times New Roman"/>
          <w:sz w:val="28"/>
          <w:szCs w:val="28"/>
          <w:rtl/>
        </w:rPr>
        <w:t xml:space="preserve">. وقد أعطي كلّ مفحوص قيادة طريق معيّن ومن ثم تمَ تقديره من عالم نفس على مقياس خماسي (1 = جيد جداً إلى 5 = سيئ جداً).وكما موضّح في الجدول(10)    </w:t>
      </w:r>
    </w:p>
    <w:p w:rsidR="00A0407C" w:rsidRPr="001B3228" w:rsidRDefault="00003638" w:rsidP="005B0A08">
      <w:pPr>
        <w:pStyle w:val="10"/>
        <w:spacing w:before="240" w:after="120" w:line="360" w:lineRule="auto"/>
        <w:ind w:left="0"/>
        <w:jc w:val="center"/>
        <w:rPr>
          <w:rFonts w:ascii="Times New Roman" w:hAnsi="Times New Roman" w:cs="Times New Roman"/>
          <w:b/>
          <w:sz w:val="28"/>
          <w:szCs w:val="28"/>
          <w:rtl/>
          <w:lang w:bidi="ar-IQ"/>
        </w:rPr>
      </w:pPr>
      <w:r>
        <w:rPr>
          <w:rFonts w:ascii="Times New Roman" w:hAnsi="Times New Roman" w:cs="Times New Roman"/>
          <w:b/>
          <w:sz w:val="28"/>
          <w:szCs w:val="28"/>
          <w:rtl/>
          <w:lang w:bidi="ar-IQ"/>
        </w:rPr>
        <w:br w:type="page"/>
      </w:r>
      <w:r w:rsidR="00A0407C" w:rsidRPr="001B3228">
        <w:rPr>
          <w:rFonts w:ascii="Times New Roman" w:hAnsi="Times New Roman" w:cs="Times New Roman"/>
          <w:b/>
          <w:sz w:val="28"/>
          <w:szCs w:val="28"/>
          <w:rtl/>
          <w:lang w:bidi="ar-IQ"/>
        </w:rPr>
        <w:lastRenderedPageBreak/>
        <w:t xml:space="preserve">الجدول (10): نتائج اختبار جامعة مان–وتني </w:t>
      </w:r>
      <w:r w:rsidR="00A0407C" w:rsidRPr="001B3228">
        <w:rPr>
          <w:rFonts w:ascii="Times New Roman" w:hAnsi="Times New Roman" w:cs="Times New Roman"/>
          <w:b/>
          <w:sz w:val="28"/>
          <w:szCs w:val="28"/>
          <w:lang w:bidi="ar-IQ"/>
        </w:rPr>
        <w:t>Mann-Whitney U</w:t>
      </w:r>
      <w:r w:rsidR="00A0407C" w:rsidRPr="001B3228">
        <w:rPr>
          <w:rFonts w:ascii="Times New Roman" w:hAnsi="Times New Roman" w:cs="Times New Roman"/>
          <w:b/>
          <w:sz w:val="28"/>
          <w:szCs w:val="28"/>
          <w:rtl/>
          <w:lang w:bidi="ar-IQ"/>
        </w:rPr>
        <w:t>.</w:t>
      </w:r>
    </w:p>
    <w:p w:rsidR="00A0407C" w:rsidRPr="001B3228" w:rsidRDefault="001D6208" w:rsidP="00971150">
      <w:pPr>
        <w:spacing w:before="120" w:line="360" w:lineRule="auto"/>
        <w:ind w:left="567" w:hanging="567"/>
        <w:jc w:val="center"/>
        <w:rPr>
          <w:rFonts w:ascii="Times New Roman" w:hAnsi="Times New Roman" w:cs="Times New Roman"/>
          <w:sz w:val="28"/>
          <w:szCs w:val="28"/>
        </w:rPr>
      </w:pPr>
      <w:r w:rsidRPr="0032266A">
        <w:rPr>
          <w:rFonts w:ascii="Times New Roman" w:hAnsi="Times New Roman" w:cs="Times New Roman"/>
          <w:b/>
          <w:bCs/>
          <w:noProof/>
          <w:sz w:val="28"/>
          <w:szCs w:val="28"/>
        </w:rPr>
        <w:pict>
          <v:shape id="صورة 14" o:spid="_x0000_i1033" type="#_x0000_t75" style="width:324.75pt;height:84.75pt;visibility:visible">
            <v:imagedata r:id="rId16" o:title=""/>
          </v:shape>
        </w:pict>
      </w:r>
    </w:p>
    <w:p w:rsidR="00A0407C" w:rsidRPr="001B3228" w:rsidRDefault="00A0407C" w:rsidP="001B3228">
      <w:pPr>
        <w:spacing w:before="120" w:line="360" w:lineRule="auto"/>
        <w:jc w:val="lowKashida"/>
        <w:rPr>
          <w:rFonts w:ascii="Times New Roman" w:hAnsi="Times New Roman" w:cs="Times New Roman"/>
          <w:sz w:val="28"/>
          <w:szCs w:val="28"/>
          <w:rtl/>
        </w:rPr>
      </w:pPr>
      <w:r w:rsidRPr="001B3228">
        <w:rPr>
          <w:rFonts w:ascii="Times New Roman" w:hAnsi="Times New Roman" w:cs="Times New Roman"/>
          <w:sz w:val="28"/>
          <w:szCs w:val="28"/>
          <w:rtl/>
        </w:rPr>
        <w:t xml:space="preserve">    </w:t>
      </w:r>
      <w:r>
        <w:rPr>
          <w:rFonts w:ascii="Times New Roman" w:hAnsi="Times New Roman" w:cs="Times New Roman"/>
          <w:sz w:val="28"/>
          <w:szCs w:val="28"/>
          <w:rtl/>
        </w:rPr>
        <w:t xml:space="preserve">   </w:t>
      </w:r>
      <w:r w:rsidRPr="001B3228">
        <w:rPr>
          <w:rFonts w:ascii="Times New Roman" w:hAnsi="Times New Roman" w:cs="Times New Roman"/>
          <w:sz w:val="28"/>
          <w:szCs w:val="28"/>
          <w:rtl/>
        </w:rPr>
        <w:t xml:space="preserve"> أما بورغارد </w:t>
      </w:r>
      <w:r w:rsidRPr="001B3228">
        <w:rPr>
          <w:rFonts w:ascii="Times New Roman" w:hAnsi="Times New Roman" w:cs="Times New Roman"/>
          <w:sz w:val="28"/>
          <w:szCs w:val="28"/>
        </w:rPr>
        <w:t>(Burgard, 2004)</w:t>
      </w:r>
      <w:r w:rsidRPr="001B3228">
        <w:rPr>
          <w:rFonts w:ascii="Times New Roman" w:hAnsi="Times New Roman" w:cs="Times New Roman"/>
          <w:sz w:val="28"/>
          <w:szCs w:val="28"/>
          <w:rtl/>
        </w:rPr>
        <w:t xml:space="preserve"> فقد وجدت أيضاً في دراستها أن الاختبار يتمتع بصدق محتوى منطقيّ بما فيه الكفاية, فقد وجدت أن كل من متغيري مجال الرؤية والانحراف عن تتبع الأثر يرتبطان ارتباطاً ذو دلالة معنوية يتراوح مقداره ما بين –0.39 و 0.628 على التتالي مع التقييم العالمي للأداء في اختبار السياقة المقنن </w:t>
      </w:r>
      <w:r w:rsidRPr="001B3228">
        <w:rPr>
          <w:rFonts w:ascii="Times New Roman" w:hAnsi="Times New Roman" w:cs="Times New Roman"/>
          <w:sz w:val="28"/>
          <w:szCs w:val="28"/>
        </w:rPr>
        <w:t>Standardised Driving Test</w:t>
      </w:r>
      <w:r w:rsidRPr="001B3228">
        <w:rPr>
          <w:rFonts w:ascii="Times New Roman" w:hAnsi="Times New Roman" w:cs="Times New Roman"/>
          <w:sz w:val="28"/>
          <w:szCs w:val="28"/>
          <w:rtl/>
        </w:rPr>
        <w:t>. وهنالك دراسة عن الأمان المروري والسواق الأكبر سنّاً يتمّ إجراؤها حالياً وبصورة مستمرّة قد وجدت أن الأداء في السياقة يرتبط بمتغيري: مجال الرؤيا والانحراف عن تتبع الأثر في –0.375 و0.420 على التتالي.</w:t>
      </w:r>
    </w:p>
    <w:p w:rsidR="00A0407C" w:rsidRPr="001B3228" w:rsidRDefault="009735BE" w:rsidP="009735BE">
      <w:pPr>
        <w:spacing w:before="120" w:line="360" w:lineRule="auto"/>
        <w:jc w:val="lowKashida"/>
        <w:rPr>
          <w:rFonts w:ascii="Times New Roman" w:hAnsi="Times New Roman" w:cs="Times New Roman"/>
          <w:sz w:val="28"/>
          <w:szCs w:val="28"/>
          <w:rtl/>
        </w:rPr>
      </w:pPr>
      <w:r>
        <w:rPr>
          <w:rFonts w:ascii="Times New Roman" w:hAnsi="Times New Roman" w:cs="Times New Roman" w:hint="cs"/>
          <w:b/>
          <w:bCs/>
          <w:sz w:val="28"/>
          <w:szCs w:val="28"/>
          <w:rtl/>
        </w:rPr>
        <w:t>ثانيا":</w:t>
      </w:r>
      <w:r w:rsidR="00A0407C" w:rsidRPr="001B3228">
        <w:rPr>
          <w:rFonts w:ascii="Times New Roman" w:hAnsi="Times New Roman" w:cs="Times New Roman"/>
          <w:b/>
          <w:bCs/>
          <w:sz w:val="28"/>
          <w:szCs w:val="28"/>
          <w:rtl/>
        </w:rPr>
        <w:t xml:space="preserve">الثبــــــات </w:t>
      </w:r>
      <w:r w:rsidR="00A0407C" w:rsidRPr="001B3228">
        <w:rPr>
          <w:rFonts w:ascii="Times New Roman" w:hAnsi="Times New Roman" w:cs="Times New Roman"/>
          <w:b/>
          <w:bCs/>
          <w:sz w:val="28"/>
          <w:szCs w:val="28"/>
        </w:rPr>
        <w:t>Reliability</w:t>
      </w:r>
      <w:r w:rsidR="00A0407C" w:rsidRPr="001B3228">
        <w:rPr>
          <w:rFonts w:ascii="Times New Roman" w:hAnsi="Times New Roman" w:cs="Times New Roman"/>
          <w:b/>
          <w:bCs/>
          <w:sz w:val="28"/>
          <w:szCs w:val="28"/>
          <w:rtl/>
        </w:rPr>
        <w:t>:</w:t>
      </w:r>
      <w:r w:rsidR="00A0407C" w:rsidRPr="001B3228">
        <w:rPr>
          <w:rFonts w:ascii="Times New Roman" w:hAnsi="Times New Roman" w:cs="Times New Roman"/>
          <w:sz w:val="28"/>
          <w:szCs w:val="28"/>
          <w:rtl/>
        </w:rPr>
        <w:t xml:space="preserve"> هو الاتساق في نتائج الاختبار</w:t>
      </w:r>
      <w:r w:rsidR="00A0407C" w:rsidRPr="001B3228">
        <w:rPr>
          <w:rFonts w:ascii="Times New Roman" w:hAnsi="Times New Roman" w:cs="Times New Roman"/>
          <w:sz w:val="28"/>
          <w:szCs w:val="28"/>
        </w:rPr>
        <w:t xml:space="preserve"> </w:t>
      </w:r>
      <w:r w:rsidR="00A0407C" w:rsidRPr="001B3228">
        <w:rPr>
          <w:rFonts w:ascii="Times New Roman" w:hAnsi="Times New Roman" w:cs="Times New Roman"/>
          <w:sz w:val="28"/>
          <w:szCs w:val="28"/>
          <w:rtl/>
        </w:rPr>
        <w:t>والاختبار الثابت هو اختبار موثوق فيه ويعتمد عليه ، ويتحقّق الثبات إذا كانت فقرات الاختبار تقيس المفهوم نفسه والاختبار الثابت هو الذي يعطي النتائج نفسها بعد تطبيقه على الأفراد نفسهم .</w:t>
      </w:r>
    </w:p>
    <w:p w:rsidR="00A0407C" w:rsidRPr="001B3228" w:rsidRDefault="00A0407C" w:rsidP="001B3228">
      <w:pPr>
        <w:spacing w:before="120" w:line="360" w:lineRule="auto"/>
        <w:jc w:val="lowKashida"/>
        <w:rPr>
          <w:rFonts w:ascii="Times New Roman" w:hAnsi="Times New Roman" w:cs="Times New Roman"/>
          <w:sz w:val="28"/>
          <w:szCs w:val="28"/>
          <w:rtl/>
        </w:rPr>
      </w:pPr>
      <w:r w:rsidRPr="001B3228">
        <w:rPr>
          <w:rFonts w:ascii="Times New Roman" w:hAnsi="Times New Roman" w:cs="Times New Roman"/>
          <w:sz w:val="28"/>
          <w:szCs w:val="28"/>
          <w:rtl/>
        </w:rPr>
        <w:t>ويتمتّع اختبار إدراك المحيط بثبات عالٍ جداً ضمن جميع الدراسات المتوافرة</w:t>
      </w:r>
      <w:r>
        <w:rPr>
          <w:rFonts w:ascii="Times New Roman" w:hAnsi="Times New Roman" w:cs="Times New Roman"/>
          <w:sz w:val="28"/>
          <w:szCs w:val="28"/>
          <w:rtl/>
        </w:rPr>
        <w:br/>
      </w:r>
      <w:r w:rsidRPr="001B3228">
        <w:rPr>
          <w:rFonts w:ascii="Times New Roman" w:hAnsi="Times New Roman" w:cs="Times New Roman"/>
          <w:sz w:val="28"/>
          <w:szCs w:val="28"/>
          <w:rtl/>
        </w:rPr>
        <w:t xml:space="preserve"> التي درسته منذ إعداد هذا الاختبار لغاية الآن، إذ يتمتع هذا الاختبار باتساق داخلي</w:t>
      </w:r>
      <w:r>
        <w:rPr>
          <w:rFonts w:ascii="Times New Roman" w:hAnsi="Times New Roman" w:cs="Times New Roman"/>
          <w:sz w:val="28"/>
          <w:szCs w:val="28"/>
          <w:rtl/>
        </w:rPr>
        <w:br/>
      </w:r>
      <w:r w:rsidRPr="001B3228">
        <w:rPr>
          <w:rFonts w:ascii="Times New Roman" w:hAnsi="Times New Roman" w:cs="Times New Roman"/>
          <w:sz w:val="28"/>
          <w:szCs w:val="28"/>
          <w:rtl/>
        </w:rPr>
        <w:t xml:space="preserve"> </w:t>
      </w:r>
      <w:r w:rsidRPr="001B3228">
        <w:rPr>
          <w:rFonts w:ascii="Times New Roman" w:hAnsi="Times New Roman" w:cs="Times New Roman"/>
          <w:sz w:val="28"/>
          <w:szCs w:val="28"/>
        </w:rPr>
        <w:t>Internal consistency</w:t>
      </w:r>
      <w:r w:rsidRPr="001B3228">
        <w:rPr>
          <w:rFonts w:ascii="Times New Roman" w:hAnsi="Times New Roman" w:cs="Times New Roman"/>
          <w:sz w:val="28"/>
          <w:szCs w:val="28"/>
          <w:rtl/>
        </w:rPr>
        <w:t xml:space="preserve"> (ألفا–كرونباخ </w:t>
      </w:r>
      <w:r w:rsidRPr="001B3228">
        <w:rPr>
          <w:rFonts w:ascii="Times New Roman" w:hAnsi="Times New Roman" w:cs="Times New Roman"/>
          <w:sz w:val="28"/>
          <w:szCs w:val="28"/>
        </w:rPr>
        <w:t>Cronbach’s Alpha</w:t>
      </w:r>
      <w:r w:rsidRPr="001B3228">
        <w:rPr>
          <w:rFonts w:ascii="Times New Roman" w:hAnsi="Times New Roman" w:cs="Times New Roman"/>
          <w:sz w:val="28"/>
          <w:szCs w:val="28"/>
          <w:rtl/>
        </w:rPr>
        <w:t>) ما بين 0.96 – 0.98.</w:t>
      </w:r>
    </w:p>
    <w:p w:rsidR="00A0407C" w:rsidRPr="001B3228" w:rsidRDefault="00A0407C" w:rsidP="009735BE">
      <w:pPr>
        <w:pStyle w:val="11"/>
        <w:spacing w:before="120" w:after="240" w:line="360" w:lineRule="auto"/>
        <w:ind w:left="0"/>
        <w:jc w:val="lowKashida"/>
        <w:rPr>
          <w:rFonts w:ascii="Times New Roman" w:hAnsi="Times New Roman" w:cs="Times New Roman"/>
          <w:bCs/>
          <w:sz w:val="28"/>
          <w:szCs w:val="28"/>
          <w:rtl/>
          <w:lang w:bidi="ar-IQ"/>
        </w:rPr>
      </w:pPr>
      <w:r w:rsidRPr="001B3228">
        <w:rPr>
          <w:rFonts w:ascii="Times New Roman" w:hAnsi="Times New Roman" w:cs="Times New Roman"/>
          <w:bCs/>
          <w:sz w:val="28"/>
          <w:szCs w:val="28"/>
          <w:rtl/>
          <w:lang w:bidi="ar-IQ"/>
        </w:rPr>
        <w:t>3</w:t>
      </w:r>
      <w:r>
        <w:rPr>
          <w:rFonts w:ascii="Times New Roman" w:hAnsi="Times New Roman" w:cs="Times New Roman"/>
          <w:bCs/>
          <w:sz w:val="28"/>
          <w:szCs w:val="28"/>
          <w:rtl/>
          <w:lang w:bidi="ar-IQ"/>
        </w:rPr>
        <w:t>-</w:t>
      </w:r>
      <w:r w:rsidRPr="001B3228">
        <w:rPr>
          <w:rFonts w:ascii="Times New Roman" w:hAnsi="Times New Roman" w:cs="Times New Roman"/>
          <w:bCs/>
          <w:sz w:val="28"/>
          <w:szCs w:val="28"/>
          <w:rtl/>
          <w:lang w:bidi="ar-IQ"/>
        </w:rPr>
        <w:t>4</w:t>
      </w:r>
      <w:r>
        <w:rPr>
          <w:rFonts w:ascii="Times New Roman" w:hAnsi="Times New Roman" w:cs="Times New Roman"/>
          <w:bCs/>
          <w:sz w:val="28"/>
          <w:szCs w:val="28"/>
          <w:rtl/>
          <w:lang w:bidi="ar-IQ"/>
        </w:rPr>
        <w:t>-</w:t>
      </w:r>
      <w:r w:rsidRPr="001B3228">
        <w:rPr>
          <w:rFonts w:ascii="Times New Roman" w:hAnsi="Times New Roman" w:cs="Times New Roman"/>
          <w:bCs/>
          <w:sz w:val="28"/>
          <w:szCs w:val="28"/>
          <w:rtl/>
          <w:lang w:bidi="ar-IQ"/>
        </w:rPr>
        <w:t>3</w:t>
      </w:r>
      <w:r>
        <w:rPr>
          <w:rFonts w:ascii="Times New Roman" w:hAnsi="Times New Roman" w:cs="Times New Roman"/>
          <w:bCs/>
          <w:sz w:val="28"/>
          <w:szCs w:val="28"/>
          <w:rtl/>
          <w:lang w:bidi="ar-IQ"/>
        </w:rPr>
        <w:t>-</w:t>
      </w:r>
      <w:r w:rsidR="009735BE">
        <w:rPr>
          <w:rFonts w:ascii="Times New Roman" w:hAnsi="Times New Roman" w:cs="Times New Roman" w:hint="cs"/>
          <w:bCs/>
          <w:sz w:val="28"/>
          <w:szCs w:val="28"/>
          <w:rtl/>
          <w:lang w:bidi="ar-IQ"/>
        </w:rPr>
        <w:t>5</w:t>
      </w:r>
      <w:r w:rsidRPr="001B3228">
        <w:rPr>
          <w:rFonts w:ascii="Times New Roman" w:hAnsi="Times New Roman" w:cs="Times New Roman"/>
          <w:bCs/>
          <w:sz w:val="28"/>
          <w:szCs w:val="28"/>
          <w:rtl/>
          <w:lang w:bidi="ar-IQ"/>
        </w:rPr>
        <w:t xml:space="preserve"> وضع المستويات المعيارية للاختبار : </w:t>
      </w:r>
      <w:r w:rsidRPr="00971150">
        <w:rPr>
          <w:rFonts w:ascii="Times New Roman" w:hAnsi="Times New Roman" w:cs="Times New Roman"/>
          <w:bCs/>
          <w:sz w:val="28"/>
          <w:szCs w:val="28"/>
          <w:vertAlign w:val="superscript"/>
          <w:rtl/>
          <w:lang w:bidi="ar-IQ"/>
        </w:rPr>
        <w:t>(</w:t>
      </w:r>
      <w:r w:rsidRPr="00971150">
        <w:rPr>
          <w:rStyle w:val="a6"/>
          <w:rFonts w:ascii="Times New Roman" w:hAnsi="Times New Roman"/>
          <w:bCs/>
          <w:sz w:val="28"/>
          <w:szCs w:val="28"/>
          <w:rtl/>
          <w:lang w:bidi="ar-IQ"/>
        </w:rPr>
        <w:footnoteReference w:id="20"/>
      </w:r>
      <w:r w:rsidRPr="00971150">
        <w:rPr>
          <w:rFonts w:ascii="Times New Roman" w:hAnsi="Times New Roman" w:cs="Times New Roman"/>
          <w:bCs/>
          <w:sz w:val="28"/>
          <w:szCs w:val="28"/>
          <w:vertAlign w:val="superscript"/>
          <w:rtl/>
          <w:lang w:bidi="ar-IQ"/>
        </w:rPr>
        <w:t>)</w:t>
      </w:r>
    </w:p>
    <w:p w:rsidR="00A0407C" w:rsidRPr="001B3228" w:rsidRDefault="00A0407C" w:rsidP="001B3228">
      <w:pPr>
        <w:pStyle w:val="11"/>
        <w:spacing w:before="120" w:after="240" w:line="360" w:lineRule="auto"/>
        <w:ind w:left="0"/>
        <w:jc w:val="lowKashida"/>
        <w:rPr>
          <w:rFonts w:ascii="Times New Roman" w:hAnsi="Times New Roman" w:cs="Times New Roman"/>
          <w:b/>
          <w:sz w:val="28"/>
          <w:szCs w:val="28"/>
          <w:rtl/>
          <w:lang w:bidi="ar-IQ"/>
        </w:rPr>
      </w:pPr>
      <w:r w:rsidRPr="001B3228">
        <w:rPr>
          <w:rFonts w:ascii="Times New Roman" w:hAnsi="Times New Roman" w:cs="Times New Roman"/>
          <w:b/>
          <w:sz w:val="28"/>
          <w:szCs w:val="28"/>
          <w:rtl/>
          <w:lang w:bidi="ar-IQ"/>
        </w:rPr>
        <w:t xml:space="preserve">     </w:t>
      </w:r>
      <w:r>
        <w:rPr>
          <w:rFonts w:ascii="Times New Roman" w:hAnsi="Times New Roman" w:cs="Times New Roman"/>
          <w:b/>
          <w:sz w:val="28"/>
          <w:szCs w:val="28"/>
          <w:rtl/>
          <w:lang w:bidi="ar-IQ"/>
        </w:rPr>
        <w:t xml:space="preserve">    </w:t>
      </w:r>
      <w:r w:rsidRPr="001B3228">
        <w:rPr>
          <w:rFonts w:ascii="Times New Roman" w:hAnsi="Times New Roman" w:cs="Times New Roman"/>
          <w:b/>
          <w:sz w:val="28"/>
          <w:szCs w:val="28"/>
          <w:rtl/>
          <w:lang w:bidi="ar-IQ"/>
        </w:rPr>
        <w:t>إن جميع الأدبيات تؤكد وجود حدود واضحة بالأرقام لمجال الرؤية إذ أن مجال الرؤية يغطي من 140 درجة إلى 180 درجة وان أي درجة تكون بين هاتين الدرجتين يكون مجال الرؤية طبيعيا, أما إذا كانت اقل من ذلك فتكون حالة مرضية.</w:t>
      </w:r>
    </w:p>
    <w:p w:rsidR="00A0407C" w:rsidRPr="001B3228" w:rsidRDefault="00A0407C" w:rsidP="001B3228">
      <w:pPr>
        <w:pStyle w:val="11"/>
        <w:spacing w:before="120" w:after="240" w:line="360" w:lineRule="auto"/>
        <w:ind w:left="0"/>
        <w:jc w:val="lowKashida"/>
        <w:rPr>
          <w:rFonts w:ascii="Times New Roman" w:hAnsi="Times New Roman" w:cs="Times New Roman"/>
          <w:b/>
          <w:sz w:val="28"/>
          <w:szCs w:val="28"/>
          <w:rtl/>
          <w:lang w:bidi="ar-IQ"/>
        </w:rPr>
      </w:pPr>
      <w:r>
        <w:rPr>
          <w:rFonts w:ascii="Times New Roman" w:hAnsi="Times New Roman" w:cs="Times New Roman"/>
          <w:b/>
          <w:sz w:val="28"/>
          <w:szCs w:val="28"/>
          <w:rtl/>
          <w:lang w:bidi="ar-IQ"/>
        </w:rPr>
        <w:t xml:space="preserve">        </w:t>
      </w:r>
      <w:r w:rsidRPr="001B3228">
        <w:rPr>
          <w:rFonts w:ascii="Times New Roman" w:hAnsi="Times New Roman" w:cs="Times New Roman"/>
          <w:b/>
          <w:sz w:val="28"/>
          <w:szCs w:val="28"/>
          <w:rtl/>
          <w:lang w:bidi="ar-IQ"/>
        </w:rPr>
        <w:t>أما تركيز الانتباه والانتباه المنقسم فان الحدود تكون ضمن التوزيع الطبيعي . وكما هو موضح في الجدول (11) .</w:t>
      </w:r>
    </w:p>
    <w:p w:rsidR="00A0407C" w:rsidRPr="001B3228" w:rsidRDefault="00A0407C" w:rsidP="001B3228">
      <w:pPr>
        <w:pStyle w:val="11"/>
        <w:spacing w:before="120" w:after="240" w:line="360" w:lineRule="auto"/>
        <w:ind w:left="0"/>
        <w:jc w:val="lowKashida"/>
        <w:rPr>
          <w:rFonts w:ascii="Times New Roman" w:hAnsi="Times New Roman" w:cs="Times New Roman"/>
          <w:b/>
          <w:sz w:val="28"/>
          <w:szCs w:val="28"/>
          <w:rtl/>
          <w:lang w:bidi="ar-IQ"/>
        </w:rPr>
      </w:pPr>
    </w:p>
    <w:p w:rsidR="00A0407C" w:rsidRPr="001B3228" w:rsidRDefault="00A0407C" w:rsidP="001B3228">
      <w:pPr>
        <w:pStyle w:val="11"/>
        <w:spacing w:before="120" w:after="240" w:line="360" w:lineRule="auto"/>
        <w:ind w:left="0"/>
        <w:jc w:val="lowKashida"/>
        <w:rPr>
          <w:rFonts w:ascii="Times New Roman" w:hAnsi="Times New Roman" w:cs="Times New Roman"/>
          <w:b/>
          <w:sz w:val="28"/>
          <w:szCs w:val="28"/>
          <w:rtl/>
          <w:lang w:bidi="ar-IQ"/>
        </w:rPr>
      </w:pPr>
    </w:p>
    <w:p w:rsidR="00A0407C" w:rsidRPr="00447BBB" w:rsidRDefault="00A0407C" w:rsidP="001B3228">
      <w:pPr>
        <w:spacing w:before="120" w:line="360" w:lineRule="auto"/>
        <w:ind w:firstLine="851"/>
        <w:jc w:val="lowKashida"/>
        <w:rPr>
          <w:rFonts w:ascii="Times New Roman" w:hAnsi="Times New Roman" w:cs="Times New Roman"/>
          <w:b/>
          <w:bCs/>
          <w:sz w:val="28"/>
          <w:szCs w:val="28"/>
          <w:rtl/>
        </w:rPr>
      </w:pPr>
      <w:r w:rsidRPr="00447BBB">
        <w:rPr>
          <w:rFonts w:ascii="Times New Roman" w:hAnsi="Times New Roman" w:cs="Times New Roman"/>
          <w:b/>
          <w:bCs/>
          <w:sz w:val="28"/>
          <w:szCs w:val="28"/>
          <w:rtl/>
        </w:rPr>
        <w:lastRenderedPageBreak/>
        <w:t>الجدول (11) يبين المستويات وحدود الدرجات على اختبار الإدراك المحيطي</w:t>
      </w:r>
    </w:p>
    <w:tbl>
      <w:tblPr>
        <w:bidiVisual/>
        <w:tblW w:w="9145" w:type="dxa"/>
        <w:tblInd w:w="-375" w:type="dxa"/>
        <w:tblBorders>
          <w:top w:val="thinThickSmallGap" w:sz="24" w:space="0" w:color="auto"/>
          <w:left w:val="thickThinSmallGap" w:sz="24" w:space="0" w:color="auto"/>
          <w:bottom w:val="thickThinSmallGap" w:sz="24" w:space="0" w:color="auto"/>
          <w:right w:val="thinThickSmallGap" w:sz="24" w:space="0" w:color="auto"/>
          <w:insideH w:val="single" w:sz="6" w:space="0" w:color="auto"/>
          <w:insideV w:val="single" w:sz="6" w:space="0" w:color="auto"/>
        </w:tblBorders>
        <w:tblLook w:val="00A0"/>
      </w:tblPr>
      <w:tblGrid>
        <w:gridCol w:w="2372"/>
        <w:gridCol w:w="3631"/>
        <w:gridCol w:w="3142"/>
      </w:tblGrid>
      <w:tr w:rsidR="00A0407C" w:rsidRPr="001B3228" w:rsidTr="00003638">
        <w:trPr>
          <w:trHeight w:val="625"/>
        </w:trPr>
        <w:tc>
          <w:tcPr>
            <w:tcW w:w="2372" w:type="dxa"/>
            <w:shd w:val="clear" w:color="auto" w:fill="C0C0C0"/>
          </w:tcPr>
          <w:p w:rsidR="00A0407C" w:rsidRPr="001B3228" w:rsidRDefault="00A0407C" w:rsidP="00447BBB">
            <w:pPr>
              <w:spacing w:before="120" w:line="360" w:lineRule="auto"/>
              <w:jc w:val="center"/>
              <w:rPr>
                <w:rFonts w:ascii="Times New Roman" w:hAnsi="Times New Roman" w:cs="Times New Roman"/>
                <w:sz w:val="28"/>
                <w:szCs w:val="28"/>
              </w:rPr>
            </w:pPr>
            <w:r w:rsidRPr="001B3228">
              <w:rPr>
                <w:rFonts w:ascii="Times New Roman" w:hAnsi="Times New Roman" w:cs="Times New Roman"/>
                <w:sz w:val="28"/>
                <w:szCs w:val="28"/>
                <w:rtl/>
              </w:rPr>
              <w:t>المتغيرات</w:t>
            </w:r>
          </w:p>
        </w:tc>
        <w:tc>
          <w:tcPr>
            <w:tcW w:w="3631" w:type="dxa"/>
            <w:shd w:val="clear" w:color="auto" w:fill="C0C0C0"/>
          </w:tcPr>
          <w:p w:rsidR="00A0407C" w:rsidRPr="001B3228" w:rsidRDefault="00A0407C" w:rsidP="00447BBB">
            <w:pPr>
              <w:spacing w:before="120" w:line="360" w:lineRule="auto"/>
              <w:jc w:val="center"/>
              <w:rPr>
                <w:rFonts w:ascii="Times New Roman" w:hAnsi="Times New Roman" w:cs="Times New Roman"/>
                <w:sz w:val="28"/>
                <w:szCs w:val="28"/>
              </w:rPr>
            </w:pPr>
            <w:r w:rsidRPr="001B3228">
              <w:rPr>
                <w:rFonts w:ascii="Times New Roman" w:hAnsi="Times New Roman" w:cs="Times New Roman"/>
                <w:sz w:val="28"/>
                <w:szCs w:val="28"/>
                <w:rtl/>
              </w:rPr>
              <w:t>حدود الدرجات</w:t>
            </w:r>
          </w:p>
        </w:tc>
        <w:tc>
          <w:tcPr>
            <w:tcW w:w="3142" w:type="dxa"/>
            <w:shd w:val="clear" w:color="auto" w:fill="C0C0C0"/>
          </w:tcPr>
          <w:p w:rsidR="00A0407C" w:rsidRPr="001B3228" w:rsidRDefault="00A0407C" w:rsidP="00447BBB">
            <w:pPr>
              <w:spacing w:before="120" w:line="360" w:lineRule="auto"/>
              <w:jc w:val="center"/>
              <w:rPr>
                <w:rFonts w:ascii="Times New Roman" w:hAnsi="Times New Roman" w:cs="Times New Roman"/>
                <w:sz w:val="28"/>
                <w:szCs w:val="28"/>
              </w:rPr>
            </w:pPr>
            <w:r w:rsidRPr="001B3228">
              <w:rPr>
                <w:rFonts w:ascii="Times New Roman" w:hAnsi="Times New Roman" w:cs="Times New Roman"/>
                <w:sz w:val="28"/>
                <w:szCs w:val="28"/>
                <w:rtl/>
              </w:rPr>
              <w:t>المستوى</w:t>
            </w:r>
          </w:p>
        </w:tc>
      </w:tr>
      <w:tr w:rsidR="00A0407C" w:rsidRPr="001B3228" w:rsidTr="00003638">
        <w:trPr>
          <w:trHeight w:val="1430"/>
        </w:trPr>
        <w:tc>
          <w:tcPr>
            <w:tcW w:w="2372" w:type="dxa"/>
          </w:tcPr>
          <w:p w:rsidR="00A0407C" w:rsidRPr="001B3228" w:rsidRDefault="00A0407C" w:rsidP="00003638">
            <w:pPr>
              <w:spacing w:before="120" w:line="360" w:lineRule="auto"/>
              <w:jc w:val="center"/>
              <w:rPr>
                <w:rFonts w:ascii="Times New Roman" w:hAnsi="Times New Roman" w:cs="Times New Roman"/>
                <w:sz w:val="28"/>
                <w:szCs w:val="28"/>
              </w:rPr>
            </w:pPr>
            <w:r w:rsidRPr="001B3228">
              <w:rPr>
                <w:rFonts w:ascii="Times New Roman" w:hAnsi="Times New Roman" w:cs="Times New Roman"/>
                <w:sz w:val="28"/>
                <w:szCs w:val="28"/>
                <w:rtl/>
              </w:rPr>
              <w:t>مجال الرؤية</w:t>
            </w:r>
          </w:p>
        </w:tc>
        <w:tc>
          <w:tcPr>
            <w:tcW w:w="3631" w:type="dxa"/>
          </w:tcPr>
          <w:p w:rsidR="007B30E2" w:rsidRDefault="007B30E2" w:rsidP="00003638">
            <w:pPr>
              <w:spacing w:before="120" w:line="360" w:lineRule="auto"/>
              <w:jc w:val="center"/>
              <w:rPr>
                <w:rFonts w:ascii="Times New Roman" w:hAnsi="Times New Roman" w:cs="Times New Roman"/>
                <w:sz w:val="28"/>
                <w:szCs w:val="28"/>
                <w:rtl/>
              </w:rPr>
            </w:pPr>
            <w:r w:rsidRPr="001B3228">
              <w:rPr>
                <w:rFonts w:ascii="Times New Roman" w:hAnsi="Times New Roman" w:cs="Times New Roman"/>
                <w:sz w:val="28"/>
                <w:szCs w:val="28"/>
                <w:rtl/>
              </w:rPr>
              <w:t>اقل من 140</w:t>
            </w:r>
          </w:p>
          <w:p w:rsidR="00A0407C" w:rsidRPr="001B3228" w:rsidRDefault="00A0407C" w:rsidP="00003638">
            <w:pPr>
              <w:spacing w:before="120" w:line="360" w:lineRule="auto"/>
              <w:jc w:val="center"/>
              <w:rPr>
                <w:rFonts w:ascii="Times New Roman" w:hAnsi="Times New Roman" w:cs="Times New Roman"/>
                <w:sz w:val="28"/>
                <w:szCs w:val="28"/>
              </w:rPr>
            </w:pPr>
            <w:r w:rsidRPr="001B3228">
              <w:rPr>
                <w:rFonts w:ascii="Times New Roman" w:hAnsi="Times New Roman" w:cs="Times New Roman"/>
                <w:sz w:val="28"/>
                <w:szCs w:val="28"/>
                <w:rtl/>
              </w:rPr>
              <w:t>من 140الى 180</w:t>
            </w:r>
          </w:p>
        </w:tc>
        <w:tc>
          <w:tcPr>
            <w:tcW w:w="3142" w:type="dxa"/>
          </w:tcPr>
          <w:p w:rsidR="007B30E2" w:rsidRDefault="007B30E2" w:rsidP="00447BBB">
            <w:pPr>
              <w:spacing w:before="120" w:line="360" w:lineRule="auto"/>
              <w:jc w:val="center"/>
              <w:rPr>
                <w:rFonts w:ascii="Times New Roman" w:hAnsi="Times New Roman" w:cs="Times New Roman"/>
                <w:sz w:val="28"/>
                <w:szCs w:val="28"/>
                <w:rtl/>
              </w:rPr>
            </w:pPr>
            <w:r w:rsidRPr="001B3228">
              <w:rPr>
                <w:rFonts w:ascii="Times New Roman" w:hAnsi="Times New Roman" w:cs="Times New Roman"/>
                <w:sz w:val="28"/>
                <w:szCs w:val="28"/>
                <w:rtl/>
              </w:rPr>
              <w:t>حالة مرضية</w:t>
            </w:r>
          </w:p>
          <w:p w:rsidR="00A0407C" w:rsidRPr="001B3228" w:rsidRDefault="00A0407C" w:rsidP="007B30E2">
            <w:pPr>
              <w:spacing w:before="120" w:line="360" w:lineRule="auto"/>
              <w:jc w:val="center"/>
              <w:rPr>
                <w:rFonts w:ascii="Times New Roman" w:hAnsi="Times New Roman" w:cs="Times New Roman"/>
                <w:sz w:val="28"/>
                <w:szCs w:val="28"/>
              </w:rPr>
            </w:pPr>
            <w:r w:rsidRPr="001B3228">
              <w:rPr>
                <w:rFonts w:ascii="Times New Roman" w:hAnsi="Times New Roman" w:cs="Times New Roman"/>
                <w:sz w:val="28"/>
                <w:szCs w:val="28"/>
                <w:rtl/>
              </w:rPr>
              <w:t>طبيعي</w:t>
            </w:r>
          </w:p>
        </w:tc>
      </w:tr>
      <w:tr w:rsidR="00A0407C" w:rsidRPr="001B3228" w:rsidTr="00003638">
        <w:trPr>
          <w:trHeight w:val="2112"/>
        </w:trPr>
        <w:tc>
          <w:tcPr>
            <w:tcW w:w="2372" w:type="dxa"/>
          </w:tcPr>
          <w:p w:rsidR="00A0407C" w:rsidRPr="001B3228" w:rsidRDefault="00A0407C" w:rsidP="00003638">
            <w:pPr>
              <w:spacing w:before="120" w:line="360" w:lineRule="auto"/>
              <w:jc w:val="center"/>
              <w:rPr>
                <w:rFonts w:ascii="Times New Roman" w:hAnsi="Times New Roman" w:cs="Times New Roman"/>
                <w:sz w:val="28"/>
                <w:szCs w:val="28"/>
              </w:rPr>
            </w:pPr>
            <w:r w:rsidRPr="001B3228">
              <w:rPr>
                <w:rFonts w:ascii="Times New Roman" w:hAnsi="Times New Roman" w:cs="Times New Roman"/>
                <w:sz w:val="28"/>
                <w:szCs w:val="28"/>
                <w:rtl/>
              </w:rPr>
              <w:t>تركيز الانتباه</w:t>
            </w:r>
          </w:p>
        </w:tc>
        <w:tc>
          <w:tcPr>
            <w:tcW w:w="3631" w:type="dxa"/>
          </w:tcPr>
          <w:p w:rsidR="00A0407C" w:rsidRPr="001B3228" w:rsidRDefault="00A0407C" w:rsidP="00003638">
            <w:pPr>
              <w:spacing w:before="120" w:line="360" w:lineRule="auto"/>
              <w:jc w:val="center"/>
              <w:rPr>
                <w:rFonts w:ascii="Times New Roman" w:hAnsi="Times New Roman" w:cs="Times New Roman"/>
                <w:sz w:val="28"/>
                <w:szCs w:val="28"/>
                <w:rtl/>
              </w:rPr>
            </w:pPr>
            <w:r w:rsidRPr="001B3228">
              <w:rPr>
                <w:rFonts w:ascii="Times New Roman" w:hAnsi="Times New Roman" w:cs="Times New Roman"/>
                <w:sz w:val="28"/>
                <w:szCs w:val="28"/>
                <w:rtl/>
              </w:rPr>
              <w:t>اقل من 40 درجة</w:t>
            </w:r>
          </w:p>
          <w:p w:rsidR="00A0407C" w:rsidRPr="001B3228" w:rsidRDefault="00A0407C" w:rsidP="00003638">
            <w:pPr>
              <w:spacing w:before="120" w:line="360" w:lineRule="auto"/>
              <w:jc w:val="center"/>
              <w:rPr>
                <w:rFonts w:ascii="Times New Roman" w:hAnsi="Times New Roman" w:cs="Times New Roman"/>
                <w:sz w:val="28"/>
                <w:szCs w:val="28"/>
                <w:rtl/>
              </w:rPr>
            </w:pPr>
            <w:r w:rsidRPr="001B3228">
              <w:rPr>
                <w:rFonts w:ascii="Times New Roman" w:hAnsi="Times New Roman" w:cs="Times New Roman"/>
                <w:sz w:val="28"/>
                <w:szCs w:val="28"/>
                <w:rtl/>
              </w:rPr>
              <w:t>40 _60 درجة</w:t>
            </w:r>
          </w:p>
          <w:p w:rsidR="00A0407C" w:rsidRPr="001B3228" w:rsidRDefault="00A0407C" w:rsidP="00003638">
            <w:pPr>
              <w:spacing w:before="120" w:line="360" w:lineRule="auto"/>
              <w:jc w:val="center"/>
              <w:rPr>
                <w:rFonts w:ascii="Times New Roman" w:hAnsi="Times New Roman" w:cs="Times New Roman"/>
                <w:sz w:val="28"/>
                <w:szCs w:val="28"/>
              </w:rPr>
            </w:pPr>
            <w:r w:rsidRPr="001B3228">
              <w:rPr>
                <w:rFonts w:ascii="Times New Roman" w:hAnsi="Times New Roman" w:cs="Times New Roman"/>
                <w:sz w:val="28"/>
                <w:szCs w:val="28"/>
                <w:rtl/>
              </w:rPr>
              <w:t>أكثر من 60 درجة</w:t>
            </w:r>
          </w:p>
        </w:tc>
        <w:tc>
          <w:tcPr>
            <w:tcW w:w="3142" w:type="dxa"/>
          </w:tcPr>
          <w:p w:rsidR="00A0407C" w:rsidRPr="001B3228" w:rsidRDefault="00A0407C" w:rsidP="00447BBB">
            <w:pPr>
              <w:spacing w:before="120" w:line="360" w:lineRule="auto"/>
              <w:jc w:val="center"/>
              <w:rPr>
                <w:rFonts w:ascii="Times New Roman" w:hAnsi="Times New Roman" w:cs="Times New Roman"/>
                <w:sz w:val="28"/>
                <w:szCs w:val="28"/>
                <w:rtl/>
              </w:rPr>
            </w:pPr>
            <w:r w:rsidRPr="001B3228">
              <w:rPr>
                <w:rFonts w:ascii="Times New Roman" w:hAnsi="Times New Roman" w:cs="Times New Roman"/>
                <w:sz w:val="28"/>
                <w:szCs w:val="28"/>
                <w:rtl/>
              </w:rPr>
              <w:t>ضعيف</w:t>
            </w:r>
          </w:p>
          <w:p w:rsidR="00A0407C" w:rsidRPr="001B3228" w:rsidRDefault="00A0407C" w:rsidP="00447BBB">
            <w:pPr>
              <w:spacing w:before="120" w:line="360" w:lineRule="auto"/>
              <w:jc w:val="center"/>
              <w:rPr>
                <w:rFonts w:ascii="Times New Roman" w:hAnsi="Times New Roman" w:cs="Times New Roman"/>
                <w:sz w:val="28"/>
                <w:szCs w:val="28"/>
                <w:rtl/>
              </w:rPr>
            </w:pPr>
            <w:r w:rsidRPr="001B3228">
              <w:rPr>
                <w:rFonts w:ascii="Times New Roman" w:hAnsi="Times New Roman" w:cs="Times New Roman"/>
                <w:sz w:val="28"/>
                <w:szCs w:val="28"/>
                <w:rtl/>
              </w:rPr>
              <w:t>طبيعي</w:t>
            </w:r>
          </w:p>
          <w:p w:rsidR="00A0407C" w:rsidRPr="001B3228" w:rsidRDefault="00A0407C" w:rsidP="00447BBB">
            <w:pPr>
              <w:spacing w:before="120" w:line="360" w:lineRule="auto"/>
              <w:jc w:val="center"/>
              <w:rPr>
                <w:rFonts w:ascii="Times New Roman" w:hAnsi="Times New Roman" w:cs="Times New Roman"/>
                <w:sz w:val="28"/>
                <w:szCs w:val="28"/>
              </w:rPr>
            </w:pPr>
            <w:r w:rsidRPr="001B3228">
              <w:rPr>
                <w:rFonts w:ascii="Times New Roman" w:hAnsi="Times New Roman" w:cs="Times New Roman"/>
                <w:sz w:val="28"/>
                <w:szCs w:val="28"/>
                <w:rtl/>
              </w:rPr>
              <w:t>عال</w:t>
            </w:r>
          </w:p>
        </w:tc>
      </w:tr>
      <w:tr w:rsidR="00A0407C" w:rsidRPr="001B3228" w:rsidTr="00003638">
        <w:trPr>
          <w:trHeight w:val="2112"/>
        </w:trPr>
        <w:tc>
          <w:tcPr>
            <w:tcW w:w="2372" w:type="dxa"/>
          </w:tcPr>
          <w:p w:rsidR="00A0407C" w:rsidRPr="001B3228" w:rsidRDefault="00A0407C" w:rsidP="00003638">
            <w:pPr>
              <w:spacing w:before="120" w:line="360" w:lineRule="auto"/>
              <w:jc w:val="center"/>
              <w:rPr>
                <w:rFonts w:ascii="Times New Roman" w:hAnsi="Times New Roman" w:cs="Times New Roman"/>
                <w:sz w:val="28"/>
                <w:szCs w:val="28"/>
              </w:rPr>
            </w:pPr>
            <w:r w:rsidRPr="001B3228">
              <w:rPr>
                <w:rFonts w:ascii="Times New Roman" w:hAnsi="Times New Roman" w:cs="Times New Roman"/>
                <w:sz w:val="28"/>
                <w:szCs w:val="28"/>
                <w:rtl/>
              </w:rPr>
              <w:t>الانتباه المنقسم</w:t>
            </w:r>
          </w:p>
        </w:tc>
        <w:tc>
          <w:tcPr>
            <w:tcW w:w="3631" w:type="dxa"/>
          </w:tcPr>
          <w:p w:rsidR="00A0407C" w:rsidRPr="001B3228" w:rsidRDefault="00A0407C" w:rsidP="00003638">
            <w:pPr>
              <w:spacing w:before="120" w:line="360" w:lineRule="auto"/>
              <w:jc w:val="center"/>
              <w:rPr>
                <w:rFonts w:ascii="Times New Roman" w:hAnsi="Times New Roman" w:cs="Times New Roman"/>
                <w:sz w:val="28"/>
                <w:szCs w:val="28"/>
                <w:rtl/>
              </w:rPr>
            </w:pPr>
            <w:r w:rsidRPr="001B3228">
              <w:rPr>
                <w:rFonts w:ascii="Times New Roman" w:hAnsi="Times New Roman" w:cs="Times New Roman"/>
                <w:sz w:val="28"/>
                <w:szCs w:val="28"/>
                <w:rtl/>
              </w:rPr>
              <w:t>اقل من 40 درجة</w:t>
            </w:r>
          </w:p>
          <w:p w:rsidR="00A0407C" w:rsidRPr="001B3228" w:rsidRDefault="00A0407C" w:rsidP="00003638">
            <w:pPr>
              <w:spacing w:before="120" w:line="360" w:lineRule="auto"/>
              <w:jc w:val="center"/>
              <w:rPr>
                <w:rFonts w:ascii="Times New Roman" w:hAnsi="Times New Roman" w:cs="Times New Roman"/>
                <w:sz w:val="28"/>
                <w:szCs w:val="28"/>
                <w:rtl/>
              </w:rPr>
            </w:pPr>
            <w:r w:rsidRPr="001B3228">
              <w:rPr>
                <w:rFonts w:ascii="Times New Roman" w:hAnsi="Times New Roman" w:cs="Times New Roman"/>
                <w:sz w:val="28"/>
                <w:szCs w:val="28"/>
                <w:rtl/>
              </w:rPr>
              <w:t>40 _60 درجة</w:t>
            </w:r>
          </w:p>
          <w:p w:rsidR="00A0407C" w:rsidRPr="001B3228" w:rsidRDefault="00A0407C" w:rsidP="00003638">
            <w:pPr>
              <w:spacing w:before="120" w:line="360" w:lineRule="auto"/>
              <w:jc w:val="center"/>
              <w:rPr>
                <w:rFonts w:ascii="Times New Roman" w:hAnsi="Times New Roman" w:cs="Times New Roman"/>
                <w:sz w:val="28"/>
                <w:szCs w:val="28"/>
              </w:rPr>
            </w:pPr>
            <w:r w:rsidRPr="001B3228">
              <w:rPr>
                <w:rFonts w:ascii="Times New Roman" w:hAnsi="Times New Roman" w:cs="Times New Roman"/>
                <w:sz w:val="28"/>
                <w:szCs w:val="28"/>
                <w:rtl/>
              </w:rPr>
              <w:t>أكثر من 60 درجة</w:t>
            </w:r>
          </w:p>
        </w:tc>
        <w:tc>
          <w:tcPr>
            <w:tcW w:w="3142" w:type="dxa"/>
          </w:tcPr>
          <w:p w:rsidR="00A0407C" w:rsidRPr="001B3228" w:rsidRDefault="00A0407C" w:rsidP="00447BBB">
            <w:pPr>
              <w:spacing w:before="120" w:line="360" w:lineRule="auto"/>
              <w:jc w:val="center"/>
              <w:rPr>
                <w:rFonts w:ascii="Times New Roman" w:hAnsi="Times New Roman" w:cs="Times New Roman"/>
                <w:sz w:val="28"/>
                <w:szCs w:val="28"/>
                <w:rtl/>
              </w:rPr>
            </w:pPr>
            <w:r w:rsidRPr="001B3228">
              <w:rPr>
                <w:rFonts w:ascii="Times New Roman" w:hAnsi="Times New Roman" w:cs="Times New Roman"/>
                <w:sz w:val="28"/>
                <w:szCs w:val="28"/>
                <w:rtl/>
              </w:rPr>
              <w:t>ضعيف</w:t>
            </w:r>
          </w:p>
          <w:p w:rsidR="00A0407C" w:rsidRPr="001B3228" w:rsidRDefault="00A0407C" w:rsidP="00447BBB">
            <w:pPr>
              <w:spacing w:before="120" w:line="360" w:lineRule="auto"/>
              <w:jc w:val="center"/>
              <w:rPr>
                <w:rFonts w:ascii="Times New Roman" w:hAnsi="Times New Roman" w:cs="Times New Roman"/>
                <w:sz w:val="28"/>
                <w:szCs w:val="28"/>
                <w:rtl/>
              </w:rPr>
            </w:pPr>
            <w:r w:rsidRPr="001B3228">
              <w:rPr>
                <w:rFonts w:ascii="Times New Roman" w:hAnsi="Times New Roman" w:cs="Times New Roman"/>
                <w:sz w:val="28"/>
                <w:szCs w:val="28"/>
                <w:rtl/>
              </w:rPr>
              <w:t>طبيعي</w:t>
            </w:r>
          </w:p>
          <w:p w:rsidR="00A0407C" w:rsidRPr="001B3228" w:rsidRDefault="00A0407C" w:rsidP="00447BBB">
            <w:pPr>
              <w:spacing w:before="120" w:line="360" w:lineRule="auto"/>
              <w:jc w:val="center"/>
              <w:rPr>
                <w:rFonts w:ascii="Times New Roman" w:hAnsi="Times New Roman" w:cs="Times New Roman"/>
                <w:sz w:val="28"/>
                <w:szCs w:val="28"/>
              </w:rPr>
            </w:pPr>
            <w:r w:rsidRPr="001B3228">
              <w:rPr>
                <w:rFonts w:ascii="Times New Roman" w:hAnsi="Times New Roman" w:cs="Times New Roman"/>
                <w:sz w:val="28"/>
                <w:szCs w:val="28"/>
                <w:rtl/>
              </w:rPr>
              <w:t>عال</w:t>
            </w:r>
          </w:p>
        </w:tc>
      </w:tr>
    </w:tbl>
    <w:p w:rsidR="00A0407C" w:rsidRPr="001B3228" w:rsidRDefault="00A0407C" w:rsidP="001B3228">
      <w:pPr>
        <w:pStyle w:val="11"/>
        <w:spacing w:before="120" w:after="240" w:line="360" w:lineRule="auto"/>
        <w:ind w:left="0"/>
        <w:jc w:val="lowKashida"/>
        <w:rPr>
          <w:rFonts w:ascii="Times New Roman" w:hAnsi="Times New Roman" w:cs="Times New Roman"/>
          <w:b/>
          <w:sz w:val="28"/>
          <w:szCs w:val="28"/>
          <w:rtl/>
          <w:lang w:bidi="ar-IQ"/>
        </w:rPr>
      </w:pPr>
    </w:p>
    <w:p w:rsidR="00A0407C" w:rsidRPr="001B3228" w:rsidRDefault="00A0407C" w:rsidP="00447BBB">
      <w:pPr>
        <w:pStyle w:val="11"/>
        <w:spacing w:before="120" w:after="240" w:line="360" w:lineRule="auto"/>
        <w:ind w:left="0"/>
        <w:jc w:val="lowKashida"/>
        <w:rPr>
          <w:rFonts w:ascii="Times New Roman" w:hAnsi="Times New Roman" w:cs="Times New Roman"/>
          <w:b/>
          <w:bCs/>
          <w:sz w:val="28"/>
          <w:szCs w:val="28"/>
          <w:lang w:bidi="ar-IQ"/>
        </w:rPr>
      </w:pPr>
      <w:r w:rsidRPr="001B3228">
        <w:rPr>
          <w:rFonts w:ascii="Times New Roman" w:hAnsi="Times New Roman" w:cs="Times New Roman"/>
          <w:b/>
          <w:bCs/>
          <w:sz w:val="28"/>
          <w:szCs w:val="28"/>
          <w:rtl/>
        </w:rPr>
        <w:t>3</w:t>
      </w:r>
      <w:r>
        <w:rPr>
          <w:rFonts w:ascii="Times New Roman" w:hAnsi="Times New Roman" w:cs="Times New Roman"/>
          <w:b/>
          <w:bCs/>
          <w:sz w:val="28"/>
          <w:szCs w:val="28"/>
          <w:rtl/>
        </w:rPr>
        <w:t>-</w:t>
      </w:r>
      <w:r w:rsidRPr="001B3228">
        <w:rPr>
          <w:rFonts w:ascii="Times New Roman" w:hAnsi="Times New Roman" w:cs="Times New Roman"/>
          <w:b/>
          <w:bCs/>
          <w:sz w:val="28"/>
          <w:szCs w:val="28"/>
          <w:rtl/>
        </w:rPr>
        <w:t>4</w:t>
      </w:r>
      <w:r>
        <w:rPr>
          <w:rFonts w:ascii="Times New Roman" w:hAnsi="Times New Roman" w:cs="Times New Roman"/>
          <w:b/>
          <w:bCs/>
          <w:sz w:val="28"/>
          <w:szCs w:val="28"/>
          <w:rtl/>
        </w:rPr>
        <w:t>-</w:t>
      </w:r>
      <w:r w:rsidRPr="001B3228">
        <w:rPr>
          <w:rFonts w:ascii="Times New Roman" w:hAnsi="Times New Roman" w:cs="Times New Roman"/>
          <w:b/>
          <w:bCs/>
          <w:sz w:val="28"/>
          <w:szCs w:val="28"/>
          <w:rtl/>
        </w:rPr>
        <w:t>4التجربة الرئيسية</w:t>
      </w:r>
      <w:r w:rsidRPr="001B3228">
        <w:rPr>
          <w:rFonts w:ascii="Times New Roman" w:hAnsi="Times New Roman" w:cs="Times New Roman"/>
          <w:b/>
          <w:bCs/>
          <w:sz w:val="28"/>
          <w:szCs w:val="28"/>
          <w:rtl/>
          <w:lang w:bidi="ar-IQ"/>
        </w:rPr>
        <w:t xml:space="preserve"> :</w:t>
      </w:r>
    </w:p>
    <w:p w:rsidR="007B30E2" w:rsidRPr="001B3228" w:rsidRDefault="00A0407C" w:rsidP="00772B79">
      <w:pPr>
        <w:spacing w:line="360" w:lineRule="auto"/>
        <w:ind w:firstLine="720"/>
        <w:jc w:val="lowKashida"/>
        <w:rPr>
          <w:rFonts w:ascii="Times New Roman" w:hAnsi="Times New Roman" w:cs="Times New Roman"/>
          <w:sz w:val="28"/>
          <w:szCs w:val="28"/>
          <w:rtl/>
          <w:lang w:bidi="ar-IQ"/>
        </w:rPr>
      </w:pPr>
      <w:r w:rsidRPr="001B3228">
        <w:rPr>
          <w:rFonts w:ascii="Times New Roman" w:hAnsi="Times New Roman" w:cs="Times New Roman"/>
          <w:sz w:val="28"/>
          <w:szCs w:val="28"/>
          <w:rtl/>
          <w:lang w:bidi="ar-IQ"/>
        </w:rPr>
        <w:t>تم تطبيق الاختبارات المحددة ( اختبار الإجهاد الذهني , اختبار الإدراك المحيطي ) من ضمن منظومة اختبارات فيينا على عينة البحث البالغة (54) لاعبا ، وللمدة من</w:t>
      </w:r>
      <w:r>
        <w:rPr>
          <w:rFonts w:ascii="Times New Roman" w:hAnsi="Times New Roman" w:cs="Times New Roman"/>
          <w:sz w:val="28"/>
          <w:szCs w:val="28"/>
          <w:rtl/>
          <w:lang w:bidi="ar-IQ"/>
        </w:rPr>
        <w:br/>
      </w:r>
      <w:r w:rsidRPr="001B3228">
        <w:rPr>
          <w:rFonts w:ascii="Times New Roman" w:hAnsi="Times New Roman" w:cs="Times New Roman"/>
          <w:sz w:val="28"/>
          <w:szCs w:val="28"/>
          <w:rtl/>
          <w:lang w:bidi="ar-IQ"/>
        </w:rPr>
        <w:t xml:space="preserve">  1</w:t>
      </w:r>
      <w:r w:rsidR="00772B79">
        <w:rPr>
          <w:rFonts w:ascii="Times New Roman" w:hAnsi="Times New Roman" w:cs="Times New Roman" w:hint="cs"/>
          <w:sz w:val="28"/>
          <w:szCs w:val="28"/>
          <w:rtl/>
          <w:lang w:bidi="ar-IQ"/>
        </w:rPr>
        <w:t>7</w:t>
      </w:r>
      <w:r w:rsidRPr="001B3228">
        <w:rPr>
          <w:rFonts w:ascii="Times New Roman" w:hAnsi="Times New Roman" w:cs="Times New Roman"/>
          <w:sz w:val="28"/>
          <w:szCs w:val="28"/>
          <w:rtl/>
          <w:lang w:bidi="ar-IQ"/>
        </w:rPr>
        <w:t xml:space="preserve"> /  12 /  2012 ولغاية 24 / 12 /  2012 ، مراعيا فيها نفس الأساليب والطرائق المقننة </w:t>
      </w:r>
      <w:r w:rsidR="007B30E2">
        <w:rPr>
          <w:rFonts w:ascii="Times New Roman" w:hAnsi="Times New Roman" w:cs="Times New Roman" w:hint="cs"/>
          <w:sz w:val="28"/>
          <w:szCs w:val="28"/>
          <w:rtl/>
          <w:lang w:bidi="ar-IQ"/>
        </w:rPr>
        <w:t xml:space="preserve">نفسها </w:t>
      </w:r>
      <w:r w:rsidRPr="001B3228">
        <w:rPr>
          <w:rFonts w:ascii="Times New Roman" w:hAnsi="Times New Roman" w:cs="Times New Roman"/>
          <w:sz w:val="28"/>
          <w:szCs w:val="28"/>
          <w:rtl/>
          <w:lang w:bidi="ar-IQ"/>
        </w:rPr>
        <w:t xml:space="preserve">التي استخلصها من دراسته ( الاستطلاعية ) </w:t>
      </w:r>
      <w:r w:rsidR="007B30E2">
        <w:rPr>
          <w:rFonts w:ascii="Times New Roman" w:hAnsi="Times New Roman" w:cs="Times New Roman" w:hint="cs"/>
          <w:sz w:val="28"/>
          <w:szCs w:val="28"/>
          <w:rtl/>
          <w:lang w:bidi="ar-IQ"/>
        </w:rPr>
        <w:t>.</w:t>
      </w:r>
    </w:p>
    <w:p w:rsidR="00A0407C" w:rsidRDefault="00A0407C" w:rsidP="00003638">
      <w:pPr>
        <w:spacing w:line="360" w:lineRule="auto"/>
        <w:jc w:val="lowKashida"/>
        <w:rPr>
          <w:rFonts w:ascii="Times New Roman" w:hAnsi="Times New Roman" w:cs="Times New Roman"/>
          <w:sz w:val="28"/>
          <w:szCs w:val="28"/>
          <w:rtl/>
          <w:lang w:bidi="ar-IQ"/>
        </w:rPr>
      </w:pPr>
      <w:r w:rsidRPr="001B3228">
        <w:rPr>
          <w:rFonts w:ascii="Times New Roman" w:hAnsi="Times New Roman" w:cs="Times New Roman"/>
          <w:sz w:val="28"/>
          <w:szCs w:val="28"/>
          <w:rtl/>
          <w:lang w:bidi="ar-IQ"/>
        </w:rPr>
        <w:t xml:space="preserve">       وقد تم إجراء الاختبارات على شكل مجاميع,  كل مجموعة(9) لاعبين وحسب استيعاب المختبر النفسي لمركز البحوث التربوية والنفسية في جامعة بغداد , إذ تم إجراء الاختبار للمجموعة الأولى  في يوم الأحد الموافق16/12/2012,  إذ تم إجراء اختبار الإدراك المحيطي لأول لاعب , وبعد الانتهاء يتم الانتقال إلى اختبار الإجهاد الذهني ويبدأ اللاعب الثاني بإجراء اختبار الإدراك المحيطي ومن ثم الانتقال إلى اختبار الإجهاد الذهني والسيطرة المخية  وهكذا تستمر الاختبارات بالتتابع . وفي اليوم التالي تم إجراء الاختبار للمجموعة الثانية </w:t>
      </w:r>
      <w:r w:rsidR="007B30E2">
        <w:rPr>
          <w:rFonts w:ascii="Times New Roman" w:hAnsi="Times New Roman" w:cs="Times New Roman" w:hint="cs"/>
          <w:sz w:val="28"/>
          <w:szCs w:val="28"/>
          <w:rtl/>
          <w:lang w:bidi="ar-IQ"/>
        </w:rPr>
        <w:t xml:space="preserve"> وب</w:t>
      </w:r>
      <w:r w:rsidRPr="001B3228">
        <w:rPr>
          <w:rFonts w:ascii="Times New Roman" w:hAnsi="Times New Roman" w:cs="Times New Roman"/>
          <w:sz w:val="28"/>
          <w:szCs w:val="28"/>
          <w:rtl/>
          <w:lang w:bidi="ar-IQ"/>
        </w:rPr>
        <w:t xml:space="preserve">العدد  </w:t>
      </w:r>
      <w:r w:rsidR="007B30E2">
        <w:rPr>
          <w:rFonts w:ascii="Times New Roman" w:hAnsi="Times New Roman" w:cs="Times New Roman" w:hint="cs"/>
          <w:sz w:val="28"/>
          <w:szCs w:val="28"/>
          <w:rtl/>
          <w:lang w:bidi="ar-IQ"/>
        </w:rPr>
        <w:t>نفسه</w:t>
      </w:r>
      <w:r w:rsidRPr="001B3228">
        <w:rPr>
          <w:rFonts w:ascii="Times New Roman" w:hAnsi="Times New Roman" w:cs="Times New Roman"/>
          <w:sz w:val="28"/>
          <w:szCs w:val="28"/>
          <w:rtl/>
          <w:lang w:bidi="ar-IQ"/>
        </w:rPr>
        <w:t xml:space="preserve"> </w:t>
      </w:r>
      <w:r w:rsidR="002B7A1A">
        <w:rPr>
          <w:rFonts w:ascii="Times New Roman" w:hAnsi="Times New Roman" w:cs="Times New Roman" w:hint="cs"/>
          <w:sz w:val="28"/>
          <w:szCs w:val="28"/>
          <w:rtl/>
          <w:lang w:bidi="ar-IQ"/>
        </w:rPr>
        <w:lastRenderedPageBreak/>
        <w:t>و</w:t>
      </w:r>
      <w:r w:rsidRPr="001B3228">
        <w:rPr>
          <w:rFonts w:ascii="Times New Roman" w:hAnsi="Times New Roman" w:cs="Times New Roman"/>
          <w:sz w:val="28"/>
          <w:szCs w:val="28"/>
          <w:rtl/>
          <w:lang w:bidi="ar-IQ"/>
        </w:rPr>
        <w:t xml:space="preserve">الطريقة </w:t>
      </w:r>
      <w:r w:rsidR="002B7A1A">
        <w:rPr>
          <w:rFonts w:ascii="Times New Roman" w:hAnsi="Times New Roman" w:cs="Times New Roman" w:hint="cs"/>
          <w:sz w:val="28"/>
          <w:szCs w:val="28"/>
          <w:rtl/>
          <w:lang w:bidi="ar-IQ"/>
        </w:rPr>
        <w:t>نفسها</w:t>
      </w:r>
      <w:r w:rsidRPr="001B3228">
        <w:rPr>
          <w:rFonts w:ascii="Times New Roman" w:hAnsi="Times New Roman" w:cs="Times New Roman"/>
          <w:sz w:val="28"/>
          <w:szCs w:val="28"/>
          <w:rtl/>
          <w:lang w:bidi="ar-IQ"/>
        </w:rPr>
        <w:t xml:space="preserve"> وهكذا مع بقية المجاميع  وكانت آخر مجموعة تم إجراء الاختبار لها كان يوم الاثنين المصادف 24/12/2012 .</w:t>
      </w:r>
      <w:r w:rsidR="0073435D">
        <w:rPr>
          <w:rFonts w:ascii="Times New Roman" w:hAnsi="Times New Roman" w:cs="Times New Roman" w:hint="cs"/>
          <w:sz w:val="28"/>
          <w:szCs w:val="28"/>
          <w:rtl/>
          <w:lang w:bidi="ar-IQ"/>
        </w:rPr>
        <w:t xml:space="preserve"> وكما موضح في الشكل (</w:t>
      </w:r>
      <w:r w:rsidR="00003638">
        <w:rPr>
          <w:rFonts w:ascii="Times New Roman" w:hAnsi="Times New Roman" w:cs="Times New Roman" w:hint="cs"/>
          <w:sz w:val="28"/>
          <w:szCs w:val="28"/>
          <w:rtl/>
          <w:lang w:bidi="ar-IQ"/>
        </w:rPr>
        <w:t>21</w:t>
      </w:r>
      <w:r w:rsidR="0073435D">
        <w:rPr>
          <w:rFonts w:ascii="Times New Roman" w:hAnsi="Times New Roman" w:cs="Times New Roman" w:hint="cs"/>
          <w:sz w:val="28"/>
          <w:szCs w:val="28"/>
          <w:rtl/>
          <w:lang w:bidi="ar-IQ"/>
        </w:rPr>
        <w:t>) (</w:t>
      </w:r>
      <w:r w:rsidR="00003638">
        <w:rPr>
          <w:rFonts w:ascii="Times New Roman" w:hAnsi="Times New Roman" w:cs="Times New Roman" w:hint="cs"/>
          <w:sz w:val="28"/>
          <w:szCs w:val="28"/>
          <w:rtl/>
          <w:lang w:bidi="ar-IQ"/>
        </w:rPr>
        <w:t>22</w:t>
      </w:r>
      <w:r w:rsidR="0073435D">
        <w:rPr>
          <w:rFonts w:ascii="Times New Roman" w:hAnsi="Times New Roman" w:cs="Times New Roman" w:hint="cs"/>
          <w:sz w:val="28"/>
          <w:szCs w:val="28"/>
          <w:rtl/>
          <w:lang w:bidi="ar-IQ"/>
        </w:rPr>
        <w:t>) .</w:t>
      </w:r>
    </w:p>
    <w:p w:rsidR="005714CF" w:rsidRDefault="005714CF" w:rsidP="001B3228">
      <w:pPr>
        <w:spacing w:line="360" w:lineRule="auto"/>
        <w:jc w:val="lowKashida"/>
        <w:rPr>
          <w:rFonts w:ascii="Times New Roman" w:hAnsi="Times New Roman" w:cs="Times New Roman"/>
          <w:sz w:val="28"/>
          <w:szCs w:val="28"/>
          <w:rtl/>
          <w:lang w:bidi="ar-IQ"/>
        </w:rPr>
      </w:pPr>
    </w:p>
    <w:p w:rsidR="005714CF" w:rsidRDefault="001D6208" w:rsidP="001B3228">
      <w:pPr>
        <w:spacing w:line="360" w:lineRule="auto"/>
        <w:jc w:val="lowKashida"/>
        <w:rPr>
          <w:rFonts w:ascii="Times New Roman" w:hAnsi="Times New Roman" w:cs="Times New Roman"/>
          <w:sz w:val="28"/>
          <w:szCs w:val="28"/>
          <w:rtl/>
          <w:lang w:bidi="ar-IQ"/>
        </w:rPr>
      </w:pPr>
      <w:r w:rsidRPr="0032266A">
        <w:rPr>
          <w:rFonts w:ascii="Times New Roman" w:hAnsi="Times New Roman" w:cs="Times New Roman"/>
          <w:sz w:val="28"/>
          <w:szCs w:val="28"/>
          <w:lang w:bidi="ar-IQ"/>
        </w:rPr>
        <w:pict>
          <v:shape id="_x0000_i1034" type="#_x0000_t75" style="width:471.75pt;height:525pt">
            <v:imagedata r:id="rId17" o:title="DSC00792" croptop="5401f" cropbottom="4551f" cropright="4322f"/>
          </v:shape>
        </w:pict>
      </w:r>
    </w:p>
    <w:p w:rsidR="005714CF" w:rsidRDefault="00E0304D" w:rsidP="00003638">
      <w:pPr>
        <w:spacing w:line="360" w:lineRule="auto"/>
        <w:jc w:val="center"/>
        <w:rPr>
          <w:rFonts w:ascii="Times New Roman" w:hAnsi="Times New Roman" w:cs="Times New Roman"/>
          <w:sz w:val="28"/>
          <w:szCs w:val="28"/>
          <w:rtl/>
          <w:lang w:bidi="ar-IQ"/>
        </w:rPr>
      </w:pPr>
      <w:r>
        <w:rPr>
          <w:rFonts w:ascii="Times New Roman" w:hAnsi="Times New Roman" w:cs="Times New Roman" w:hint="cs"/>
          <w:sz w:val="28"/>
          <w:szCs w:val="28"/>
          <w:rtl/>
          <w:lang w:bidi="ar-IQ"/>
        </w:rPr>
        <w:t xml:space="preserve">الشكل </w:t>
      </w:r>
      <w:r w:rsidR="0073435D">
        <w:rPr>
          <w:rFonts w:ascii="Times New Roman" w:hAnsi="Times New Roman" w:cs="Times New Roman" w:hint="cs"/>
          <w:sz w:val="28"/>
          <w:szCs w:val="28"/>
          <w:rtl/>
          <w:lang w:bidi="ar-IQ"/>
        </w:rPr>
        <w:t>(</w:t>
      </w:r>
      <w:r w:rsidR="00003638">
        <w:rPr>
          <w:rFonts w:ascii="Times New Roman" w:hAnsi="Times New Roman" w:cs="Times New Roman" w:hint="cs"/>
          <w:sz w:val="28"/>
          <w:szCs w:val="28"/>
          <w:rtl/>
          <w:lang w:bidi="ar-IQ"/>
        </w:rPr>
        <w:t>21</w:t>
      </w:r>
      <w:r w:rsidR="0073435D">
        <w:rPr>
          <w:rFonts w:ascii="Times New Roman" w:hAnsi="Times New Roman" w:cs="Times New Roman" w:hint="cs"/>
          <w:sz w:val="28"/>
          <w:szCs w:val="28"/>
          <w:rtl/>
          <w:lang w:bidi="ar-IQ"/>
        </w:rPr>
        <w:t>) يوضح إجراء تجربة اختبار الإدراك المحيطي في المختبر النفسي</w:t>
      </w:r>
    </w:p>
    <w:p w:rsidR="005714CF" w:rsidRDefault="005714CF" w:rsidP="001B3228">
      <w:pPr>
        <w:spacing w:line="360" w:lineRule="auto"/>
        <w:jc w:val="lowKashida"/>
        <w:rPr>
          <w:rFonts w:ascii="Times New Roman" w:hAnsi="Times New Roman" w:cs="Times New Roman"/>
          <w:sz w:val="28"/>
          <w:szCs w:val="28"/>
          <w:rtl/>
          <w:lang w:bidi="ar-IQ"/>
        </w:rPr>
      </w:pPr>
    </w:p>
    <w:p w:rsidR="0073435D" w:rsidRDefault="001D6208" w:rsidP="0073435D">
      <w:pPr>
        <w:spacing w:line="360" w:lineRule="auto"/>
        <w:jc w:val="center"/>
        <w:rPr>
          <w:rFonts w:ascii="Times New Roman" w:hAnsi="Times New Roman" w:cs="Times New Roman"/>
          <w:sz w:val="28"/>
          <w:szCs w:val="28"/>
          <w:rtl/>
          <w:lang w:bidi="ar-IQ"/>
        </w:rPr>
      </w:pPr>
      <w:r w:rsidRPr="0032266A">
        <w:rPr>
          <w:rFonts w:ascii="Times New Roman" w:hAnsi="Times New Roman" w:cs="Times New Roman"/>
          <w:sz w:val="28"/>
          <w:szCs w:val="28"/>
          <w:lang w:bidi="ar-IQ"/>
        </w:rPr>
        <w:lastRenderedPageBreak/>
        <w:pict>
          <v:shape id="_x0000_i1035" type="#_x0000_t75" style="width:471pt;height:615.75pt">
            <v:imagedata r:id="rId18" o:title="DSC00769"/>
          </v:shape>
        </w:pict>
      </w:r>
    </w:p>
    <w:p w:rsidR="0073435D" w:rsidRDefault="0073435D" w:rsidP="00003638">
      <w:pPr>
        <w:spacing w:line="360" w:lineRule="auto"/>
        <w:jc w:val="center"/>
        <w:rPr>
          <w:rFonts w:ascii="Times New Roman" w:hAnsi="Times New Roman" w:cs="Times New Roman"/>
          <w:sz w:val="28"/>
          <w:szCs w:val="28"/>
          <w:rtl/>
          <w:lang w:bidi="ar-IQ"/>
        </w:rPr>
      </w:pPr>
      <w:r>
        <w:rPr>
          <w:rFonts w:ascii="Times New Roman" w:hAnsi="Times New Roman" w:cs="Times New Roman" w:hint="cs"/>
          <w:sz w:val="28"/>
          <w:szCs w:val="28"/>
          <w:rtl/>
          <w:lang w:bidi="ar-IQ"/>
        </w:rPr>
        <w:t>الشكل (</w:t>
      </w:r>
      <w:r w:rsidR="00003638">
        <w:rPr>
          <w:rFonts w:ascii="Times New Roman" w:hAnsi="Times New Roman" w:cs="Times New Roman" w:hint="cs"/>
          <w:sz w:val="28"/>
          <w:szCs w:val="28"/>
          <w:rtl/>
          <w:lang w:bidi="ar-IQ"/>
        </w:rPr>
        <w:t>22</w:t>
      </w:r>
      <w:r>
        <w:rPr>
          <w:rFonts w:ascii="Times New Roman" w:hAnsi="Times New Roman" w:cs="Times New Roman" w:hint="cs"/>
          <w:sz w:val="28"/>
          <w:szCs w:val="28"/>
          <w:rtl/>
          <w:lang w:bidi="ar-IQ"/>
        </w:rPr>
        <w:t>) يوضح إجراء تجربة اختبار الإجهاد الذهني في المختبر النفسي</w:t>
      </w:r>
    </w:p>
    <w:p w:rsidR="007B7B19" w:rsidRPr="001B3228" w:rsidRDefault="007B7B19" w:rsidP="00683D17">
      <w:pPr>
        <w:spacing w:line="360" w:lineRule="auto"/>
        <w:rPr>
          <w:rFonts w:ascii="Times New Roman" w:hAnsi="Times New Roman" w:cs="Times New Roman"/>
          <w:sz w:val="28"/>
          <w:szCs w:val="28"/>
          <w:rtl/>
          <w:lang w:bidi="ar-IQ"/>
        </w:rPr>
      </w:pPr>
    </w:p>
    <w:p w:rsidR="00A0407C" w:rsidRPr="001B3228" w:rsidRDefault="00A0407C" w:rsidP="00447BBB">
      <w:pPr>
        <w:spacing w:after="0" w:line="360" w:lineRule="auto"/>
        <w:jc w:val="lowKashida"/>
        <w:outlineLvl w:val="0"/>
        <w:rPr>
          <w:rFonts w:ascii="Times New Roman" w:hAnsi="Times New Roman" w:cs="Times New Roman"/>
          <w:b/>
          <w:bCs/>
          <w:sz w:val="28"/>
          <w:szCs w:val="28"/>
          <w:rtl/>
          <w:lang w:bidi="ar-IQ"/>
        </w:rPr>
      </w:pPr>
      <w:r w:rsidRPr="001B3228">
        <w:rPr>
          <w:rFonts w:ascii="Times New Roman" w:hAnsi="Times New Roman" w:cs="Times New Roman"/>
          <w:b/>
          <w:bCs/>
          <w:sz w:val="28"/>
          <w:szCs w:val="28"/>
          <w:rtl/>
          <w:lang w:bidi="ar-IQ"/>
        </w:rPr>
        <w:lastRenderedPageBreak/>
        <w:t>3</w:t>
      </w:r>
      <w:r>
        <w:rPr>
          <w:rFonts w:ascii="Times New Roman" w:hAnsi="Times New Roman" w:cs="Times New Roman"/>
          <w:b/>
          <w:bCs/>
          <w:sz w:val="28"/>
          <w:szCs w:val="28"/>
          <w:rtl/>
          <w:lang w:bidi="ar-IQ"/>
        </w:rPr>
        <w:t>-</w:t>
      </w:r>
      <w:r w:rsidRPr="001B3228">
        <w:rPr>
          <w:rFonts w:ascii="Times New Roman" w:hAnsi="Times New Roman" w:cs="Times New Roman"/>
          <w:b/>
          <w:bCs/>
          <w:sz w:val="28"/>
          <w:szCs w:val="28"/>
          <w:rtl/>
          <w:lang w:bidi="ar-IQ"/>
        </w:rPr>
        <w:t>4</w:t>
      </w:r>
      <w:r>
        <w:rPr>
          <w:rFonts w:ascii="Times New Roman" w:hAnsi="Times New Roman" w:cs="Times New Roman"/>
          <w:b/>
          <w:bCs/>
          <w:sz w:val="28"/>
          <w:szCs w:val="28"/>
          <w:rtl/>
          <w:lang w:bidi="ar-IQ"/>
        </w:rPr>
        <w:t>-</w:t>
      </w:r>
      <w:r w:rsidRPr="001B3228">
        <w:rPr>
          <w:rFonts w:ascii="Times New Roman" w:hAnsi="Times New Roman" w:cs="Times New Roman"/>
          <w:b/>
          <w:bCs/>
          <w:sz w:val="28"/>
          <w:szCs w:val="28"/>
          <w:rtl/>
          <w:lang w:bidi="ar-IQ"/>
        </w:rPr>
        <w:t>5 الوسائل الإحصائية :</w:t>
      </w:r>
    </w:p>
    <w:p w:rsidR="00A0407C" w:rsidRPr="001B3228" w:rsidRDefault="00A0407C" w:rsidP="00447BBB">
      <w:pPr>
        <w:spacing w:after="0" w:line="360" w:lineRule="auto"/>
        <w:ind w:firstLine="375"/>
        <w:jc w:val="lowKashida"/>
        <w:outlineLvl w:val="0"/>
        <w:rPr>
          <w:rFonts w:ascii="Times New Roman" w:hAnsi="Times New Roman" w:cs="Times New Roman"/>
          <w:sz w:val="28"/>
          <w:szCs w:val="28"/>
          <w:rtl/>
          <w:lang w:bidi="ar-IQ"/>
        </w:rPr>
      </w:pPr>
      <w:r w:rsidRPr="001B3228">
        <w:rPr>
          <w:rFonts w:ascii="Times New Roman" w:hAnsi="Times New Roman" w:cs="Times New Roman"/>
          <w:sz w:val="28"/>
          <w:szCs w:val="28"/>
          <w:rtl/>
          <w:lang w:bidi="ar-IQ"/>
        </w:rPr>
        <w:t>تم اعتماد الحقيبة الإحصائية للعلوم الاجتماعية (</w:t>
      </w:r>
      <w:r w:rsidRPr="001B3228">
        <w:rPr>
          <w:rFonts w:ascii="Times New Roman" w:hAnsi="Times New Roman" w:cs="Times New Roman"/>
          <w:sz w:val="28"/>
          <w:szCs w:val="28"/>
          <w:lang w:bidi="ar-IQ"/>
        </w:rPr>
        <w:t>SPSS</w:t>
      </w:r>
      <w:r w:rsidRPr="001B3228">
        <w:rPr>
          <w:rFonts w:ascii="Times New Roman" w:hAnsi="Times New Roman" w:cs="Times New Roman"/>
          <w:sz w:val="28"/>
          <w:szCs w:val="28"/>
          <w:rtl/>
          <w:lang w:bidi="ar-IQ"/>
        </w:rPr>
        <w:t>) في استخراج نتائج البحث من خلال استخدام القوانين الإحصائية الآتية :</w:t>
      </w:r>
    </w:p>
    <w:p w:rsidR="00A0407C" w:rsidRPr="001B3228" w:rsidRDefault="00A0407C" w:rsidP="001B3228">
      <w:pPr>
        <w:numPr>
          <w:ilvl w:val="0"/>
          <w:numId w:val="6"/>
        </w:numPr>
        <w:spacing w:after="0" w:line="360" w:lineRule="auto"/>
        <w:jc w:val="lowKashida"/>
        <w:rPr>
          <w:rFonts w:ascii="Times New Roman" w:hAnsi="Times New Roman" w:cs="Times New Roman"/>
          <w:sz w:val="28"/>
          <w:szCs w:val="28"/>
          <w:rtl/>
        </w:rPr>
      </w:pPr>
      <w:r w:rsidRPr="001B3228">
        <w:rPr>
          <w:rFonts w:ascii="Times New Roman" w:hAnsi="Times New Roman" w:cs="Times New Roman"/>
          <w:sz w:val="28"/>
          <w:szCs w:val="28"/>
          <w:rtl/>
        </w:rPr>
        <w:t>الوسط الحسابي .</w:t>
      </w:r>
    </w:p>
    <w:p w:rsidR="00A0407C" w:rsidRPr="001B3228" w:rsidRDefault="00A0407C" w:rsidP="001B3228">
      <w:pPr>
        <w:numPr>
          <w:ilvl w:val="0"/>
          <w:numId w:val="6"/>
        </w:numPr>
        <w:spacing w:after="0" w:line="360" w:lineRule="auto"/>
        <w:jc w:val="lowKashida"/>
        <w:rPr>
          <w:rFonts w:ascii="Times New Roman" w:hAnsi="Times New Roman" w:cs="Times New Roman"/>
          <w:sz w:val="28"/>
          <w:szCs w:val="28"/>
          <w:rtl/>
        </w:rPr>
      </w:pPr>
      <w:r w:rsidRPr="001B3228">
        <w:rPr>
          <w:rFonts w:ascii="Times New Roman" w:hAnsi="Times New Roman" w:cs="Times New Roman"/>
          <w:sz w:val="28"/>
          <w:szCs w:val="28"/>
          <w:rtl/>
        </w:rPr>
        <w:t>الانحراف المعياري .</w:t>
      </w:r>
    </w:p>
    <w:p w:rsidR="00A0407C" w:rsidRPr="001B3228" w:rsidRDefault="00A0407C" w:rsidP="001B3228">
      <w:pPr>
        <w:pStyle w:val="ad"/>
        <w:numPr>
          <w:ilvl w:val="0"/>
          <w:numId w:val="6"/>
        </w:numPr>
        <w:spacing w:line="360" w:lineRule="auto"/>
        <w:ind w:right="375"/>
        <w:jc w:val="lowKashida"/>
        <w:rPr>
          <w:rFonts w:ascii="Times New Roman" w:hAnsi="Times New Roman" w:cs="Times New Roman"/>
          <w:sz w:val="28"/>
          <w:szCs w:val="28"/>
          <w:rtl/>
        </w:rPr>
      </w:pPr>
      <w:r w:rsidRPr="001B3228">
        <w:rPr>
          <w:rFonts w:ascii="Times New Roman" w:hAnsi="Times New Roman" w:cs="Times New Roman"/>
          <w:sz w:val="28"/>
          <w:szCs w:val="28"/>
          <w:rtl/>
        </w:rPr>
        <w:t xml:space="preserve">معامل الارتباط البسيط ( بيرسون )  .    </w:t>
      </w:r>
    </w:p>
    <w:p w:rsidR="00A0407C" w:rsidRPr="001B3228" w:rsidRDefault="00A0407C" w:rsidP="001B3228">
      <w:pPr>
        <w:pStyle w:val="ad"/>
        <w:numPr>
          <w:ilvl w:val="0"/>
          <w:numId w:val="6"/>
        </w:numPr>
        <w:spacing w:line="360" w:lineRule="auto"/>
        <w:ind w:right="375"/>
        <w:jc w:val="lowKashida"/>
        <w:rPr>
          <w:rFonts w:ascii="Times New Roman" w:hAnsi="Times New Roman" w:cs="Times New Roman"/>
          <w:sz w:val="28"/>
          <w:szCs w:val="28"/>
          <w:lang w:bidi="ar-IQ"/>
        </w:rPr>
      </w:pPr>
      <w:r w:rsidRPr="001B3228">
        <w:rPr>
          <w:rFonts w:ascii="Times New Roman" w:hAnsi="Times New Roman" w:cs="Times New Roman"/>
          <w:sz w:val="28"/>
          <w:szCs w:val="28"/>
          <w:rtl/>
        </w:rPr>
        <w:t xml:space="preserve">مربع كاي </w:t>
      </w:r>
      <w:r w:rsidRPr="001B3228">
        <w:rPr>
          <w:rFonts w:ascii="Times New Roman" w:hAnsi="Times New Roman" w:cs="Times New Roman"/>
          <w:sz w:val="28"/>
          <w:szCs w:val="28"/>
          <w:rtl/>
          <w:lang w:bidi="ar-IQ"/>
        </w:rPr>
        <w:t>.</w:t>
      </w:r>
    </w:p>
    <w:p w:rsidR="00A0407C" w:rsidRPr="001B3228" w:rsidRDefault="00A0407C" w:rsidP="001B3228">
      <w:pPr>
        <w:pStyle w:val="ad"/>
        <w:numPr>
          <w:ilvl w:val="0"/>
          <w:numId w:val="6"/>
        </w:numPr>
        <w:spacing w:line="360" w:lineRule="auto"/>
        <w:ind w:right="375"/>
        <w:jc w:val="lowKashida"/>
        <w:rPr>
          <w:rFonts w:ascii="Times New Roman" w:hAnsi="Times New Roman" w:cs="Times New Roman"/>
          <w:sz w:val="28"/>
          <w:szCs w:val="28"/>
          <w:lang w:bidi="ar-IQ"/>
        </w:rPr>
      </w:pPr>
      <w:r w:rsidRPr="001B3228">
        <w:rPr>
          <w:rFonts w:ascii="Times New Roman" w:hAnsi="Times New Roman" w:cs="Times New Roman"/>
          <w:sz w:val="28"/>
          <w:szCs w:val="28"/>
          <w:rtl/>
        </w:rPr>
        <w:t>معامل الالتواء .</w:t>
      </w:r>
    </w:p>
    <w:p w:rsidR="00A0407C" w:rsidRPr="001B3228" w:rsidRDefault="00A0407C" w:rsidP="001B3228">
      <w:pPr>
        <w:pStyle w:val="ad"/>
        <w:numPr>
          <w:ilvl w:val="0"/>
          <w:numId w:val="6"/>
        </w:numPr>
        <w:spacing w:line="360" w:lineRule="auto"/>
        <w:ind w:right="375"/>
        <w:jc w:val="lowKashida"/>
        <w:rPr>
          <w:rFonts w:ascii="Times New Roman" w:hAnsi="Times New Roman" w:cs="Times New Roman"/>
          <w:sz w:val="28"/>
          <w:szCs w:val="28"/>
          <w:lang w:bidi="ar-IQ"/>
        </w:rPr>
      </w:pPr>
      <w:r w:rsidRPr="001B3228">
        <w:rPr>
          <w:rFonts w:ascii="Times New Roman" w:hAnsi="Times New Roman" w:cs="Times New Roman"/>
          <w:sz w:val="28"/>
          <w:szCs w:val="28"/>
          <w:rtl/>
        </w:rPr>
        <w:t>اختبار (ت) للعينات المستقلة .</w:t>
      </w:r>
    </w:p>
    <w:p w:rsidR="00A0407C" w:rsidRPr="001B3228" w:rsidRDefault="00A0407C" w:rsidP="001B3228">
      <w:pPr>
        <w:pStyle w:val="ad"/>
        <w:numPr>
          <w:ilvl w:val="0"/>
          <w:numId w:val="6"/>
        </w:numPr>
        <w:spacing w:line="360" w:lineRule="auto"/>
        <w:ind w:right="375"/>
        <w:jc w:val="lowKashida"/>
        <w:rPr>
          <w:rFonts w:ascii="Times New Roman" w:hAnsi="Times New Roman" w:cs="Times New Roman"/>
          <w:sz w:val="28"/>
          <w:szCs w:val="28"/>
          <w:lang w:bidi="ar-IQ"/>
        </w:rPr>
      </w:pPr>
      <w:r w:rsidRPr="001B3228">
        <w:rPr>
          <w:rFonts w:ascii="Times New Roman" w:hAnsi="Times New Roman" w:cs="Times New Roman"/>
          <w:sz w:val="28"/>
          <w:szCs w:val="28"/>
          <w:rtl/>
        </w:rPr>
        <w:t>الفا كرونباخ .</w:t>
      </w:r>
    </w:p>
    <w:p w:rsidR="00A0407C" w:rsidRPr="00E0304D" w:rsidRDefault="00A0407C" w:rsidP="00E0304D">
      <w:pPr>
        <w:pStyle w:val="ad"/>
        <w:numPr>
          <w:ilvl w:val="0"/>
          <w:numId w:val="6"/>
        </w:numPr>
        <w:spacing w:line="360" w:lineRule="auto"/>
        <w:ind w:right="375"/>
        <w:jc w:val="lowKashida"/>
        <w:rPr>
          <w:rFonts w:ascii="Times New Roman" w:hAnsi="Times New Roman" w:cs="Times New Roman"/>
          <w:sz w:val="28"/>
          <w:szCs w:val="28"/>
          <w:rtl/>
          <w:lang w:bidi="ar-IQ"/>
        </w:rPr>
      </w:pPr>
      <w:r w:rsidRPr="001B3228">
        <w:rPr>
          <w:rFonts w:ascii="Times New Roman" w:hAnsi="Times New Roman" w:cs="Times New Roman"/>
          <w:sz w:val="28"/>
          <w:szCs w:val="28"/>
          <w:rtl/>
        </w:rPr>
        <w:t xml:space="preserve">معادلة سبيرمان_براون            </w:t>
      </w:r>
      <w:r w:rsidRPr="00E0304D">
        <w:rPr>
          <w:rFonts w:ascii="Times New Roman" w:hAnsi="Times New Roman" w:cs="Times New Roman"/>
          <w:sz w:val="28"/>
          <w:szCs w:val="28"/>
          <w:rtl/>
        </w:rPr>
        <w:t xml:space="preserve">              </w:t>
      </w:r>
      <w:r w:rsidR="00E0304D" w:rsidRPr="00E0304D">
        <w:rPr>
          <w:rFonts w:ascii="Times New Roman" w:hAnsi="Times New Roman" w:cs="Times New Roman"/>
          <w:sz w:val="28"/>
          <w:szCs w:val="28"/>
          <w:rtl/>
        </w:rPr>
        <w:t xml:space="preserve">                     </w:t>
      </w:r>
    </w:p>
    <w:sectPr w:rsidR="00A0407C" w:rsidRPr="00E0304D" w:rsidSect="001D6208">
      <w:headerReference w:type="default" r:id="rId19"/>
      <w:footnotePr>
        <w:numRestart w:val="eachPage"/>
      </w:footnotePr>
      <w:pgSz w:w="11906" w:h="16838"/>
      <w:pgMar w:top="1440" w:right="1800" w:bottom="1440" w:left="1800" w:header="708" w:footer="708" w:gutter="0"/>
      <w:pgNumType w:start="74"/>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067077" w:rsidRDefault="00067077" w:rsidP="000D116F">
      <w:pPr>
        <w:spacing w:after="0" w:line="240" w:lineRule="auto"/>
      </w:pPr>
      <w:r>
        <w:separator/>
      </w:r>
    </w:p>
  </w:endnote>
  <w:endnote w:type="continuationSeparator" w:id="1">
    <w:p w:rsidR="00067077" w:rsidRDefault="00067077" w:rsidP="000D116F">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Simplified Arabic">
    <w:panose1 w:val="02020603050405020304"/>
    <w:charset w:val="00"/>
    <w:family w:val="roman"/>
    <w:pitch w:val="variable"/>
    <w:sig w:usb0="00002003" w:usb1="00000000" w:usb2="00000000" w:usb3="00000000" w:csb0="00000041" w:csb1="00000000"/>
  </w:font>
  <w:font w:name="MCS Jeddah S_U striped.">
    <w:altName w:val="Courier New"/>
    <w:panose1 w:val="00000000000000000000"/>
    <w:charset w:val="B2"/>
    <w:family w:val="auto"/>
    <w:notTrueType/>
    <w:pitch w:val="variable"/>
    <w:sig w:usb0="00002001" w:usb1="00000000" w:usb2="00000000" w:usb3="00000000" w:csb0="00000040" w:csb1="00000000"/>
  </w:font>
  <w:font w:name="Tahoma">
    <w:panose1 w:val="020B0604030504040204"/>
    <w:charset w:val="00"/>
    <w:family w:val="swiss"/>
    <w:pitch w:val="variable"/>
    <w:sig w:usb0="E1002EFF" w:usb1="C000605B" w:usb2="00000029" w:usb3="00000000" w:csb0="000101FF" w:csb1="00000000"/>
  </w:font>
  <w:font w:name="PT Bold Heading">
    <w:panose1 w:val="02010400000000000000"/>
    <w:charset w:val="B2"/>
    <w:family w:val="auto"/>
    <w:pitch w:val="variable"/>
    <w:sig w:usb0="00002001" w:usb1="80000000" w:usb2="00000008" w:usb3="00000000" w:csb0="00000040"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067077" w:rsidRDefault="00067077" w:rsidP="000D116F">
      <w:pPr>
        <w:spacing w:after="0" w:line="240" w:lineRule="auto"/>
      </w:pPr>
      <w:r>
        <w:separator/>
      </w:r>
    </w:p>
  </w:footnote>
  <w:footnote w:type="continuationSeparator" w:id="1">
    <w:p w:rsidR="00067077" w:rsidRDefault="00067077" w:rsidP="000D116F">
      <w:pPr>
        <w:spacing w:after="0" w:line="240" w:lineRule="auto"/>
      </w:pPr>
      <w:r>
        <w:continuationSeparator/>
      </w:r>
    </w:p>
  </w:footnote>
  <w:footnote w:id="2">
    <w:p w:rsidR="001D6208" w:rsidRDefault="001D6208" w:rsidP="000D116F">
      <w:pPr>
        <w:pStyle w:val="a5"/>
      </w:pPr>
      <w:r w:rsidRPr="00E2698D">
        <w:rPr>
          <w:rFonts w:ascii="Simplified Arabic" w:hAnsi="Simplified Arabic" w:cs="Simplified Arabic"/>
          <w:sz w:val="24"/>
          <w:szCs w:val="24"/>
          <w:rtl/>
        </w:rPr>
        <w:t xml:space="preserve"> (1) إبراهيم احمد سلامة: </w:t>
      </w:r>
      <w:r w:rsidRPr="00E2698D">
        <w:rPr>
          <w:rFonts w:ascii="Simplified Arabic" w:hAnsi="Simplified Arabic" w:cs="Simplified Arabic"/>
          <w:sz w:val="24"/>
          <w:szCs w:val="24"/>
          <w:u w:val="single"/>
          <w:rtl/>
        </w:rPr>
        <w:t>مناهج البحث في التربية البدنية،</w:t>
      </w:r>
      <w:r w:rsidRPr="00E2698D">
        <w:rPr>
          <w:rFonts w:ascii="Simplified Arabic" w:hAnsi="Simplified Arabic" w:cs="Simplified Arabic"/>
          <w:sz w:val="24"/>
          <w:szCs w:val="24"/>
          <w:rtl/>
        </w:rPr>
        <w:t>القاهرة، دار المعارف ،  1980ص49.</w:t>
      </w:r>
    </w:p>
  </w:footnote>
  <w:footnote w:id="3">
    <w:p w:rsidR="001D6208" w:rsidRPr="00081701" w:rsidRDefault="001D6208" w:rsidP="00081701">
      <w:pPr>
        <w:rPr>
          <w:sz w:val="20"/>
          <w:szCs w:val="20"/>
        </w:rPr>
      </w:pPr>
      <w:r w:rsidRPr="00E74856">
        <w:rPr>
          <w:rStyle w:val="a6"/>
          <w:rFonts w:ascii="Simplified Arabic" w:hAnsi="Simplified Arabic" w:cs="Simplified Arabic"/>
          <w:rtl/>
        </w:rPr>
        <w:t xml:space="preserve"> </w:t>
      </w:r>
      <w:r w:rsidRPr="00E74856">
        <w:rPr>
          <w:rFonts w:ascii="Simplified Arabic" w:hAnsi="Simplified Arabic" w:cs="Simplified Arabic"/>
          <w:rtl/>
        </w:rPr>
        <w:t>(1</w:t>
      </w:r>
      <w:r w:rsidRPr="00C860B7">
        <w:rPr>
          <w:rFonts w:asciiTheme="majorBidi" w:hAnsiTheme="majorBidi" w:cstheme="majorBidi"/>
          <w:rtl/>
        </w:rPr>
        <w:t xml:space="preserve">) </w:t>
      </w:r>
      <w:r w:rsidRPr="00C860B7">
        <w:rPr>
          <w:rFonts w:asciiTheme="majorBidi" w:hAnsiTheme="majorBidi" w:cstheme="majorBidi"/>
          <w:shadow/>
          <w:color w:val="000000" w:themeColor="text1"/>
          <w:rtl/>
        </w:rPr>
        <w:t>زينب مردان حمود الجمعة :</w:t>
      </w:r>
      <w:r w:rsidRPr="00C860B7">
        <w:rPr>
          <w:rFonts w:asciiTheme="majorBidi" w:hAnsiTheme="majorBidi" w:cstheme="majorBidi"/>
          <w:color w:val="000000" w:themeColor="text1"/>
          <w:rtl/>
        </w:rPr>
        <w:t>أثر أسلوب الإثارة العشوائية  في تنمية التفكير الإبداعي والأداء التعبيري لدى طالبات الصف الخامس الأدبي , رسالة ماجستير غير منشورة ,كلية التربية الأساسية , جامعة بابل ,2011,ص105</w:t>
      </w:r>
      <w:r w:rsidRPr="00C860B7">
        <w:rPr>
          <w:rFonts w:ascii="Simplified Arabic" w:hAnsi="Simplified Arabic" w:cs="Simplified Arabic" w:hint="cs"/>
          <w:color w:val="000000" w:themeColor="text1"/>
          <w:rtl/>
        </w:rPr>
        <w:t>,</w:t>
      </w:r>
      <w:r w:rsidRPr="00E74856">
        <w:rPr>
          <w:rFonts w:ascii="Simplified Arabic" w:hAnsi="Simplified Arabic" w:cs="Simplified Arabic"/>
          <w:sz w:val="72"/>
          <w:szCs w:val="72"/>
          <w:rtl/>
        </w:rPr>
        <w:t xml:space="preserve"> </w:t>
      </w:r>
      <w:r w:rsidRPr="00E74856">
        <w:rPr>
          <w:sz w:val="20"/>
          <w:szCs w:val="20"/>
          <w:rtl/>
        </w:rPr>
        <w:t xml:space="preserve">  </w:t>
      </w:r>
    </w:p>
  </w:footnote>
  <w:footnote w:id="4">
    <w:p w:rsidR="001D6208" w:rsidRDefault="001D6208" w:rsidP="00DB4D7F">
      <w:pPr>
        <w:pStyle w:val="a5"/>
      </w:pPr>
    </w:p>
  </w:footnote>
  <w:footnote w:id="5">
    <w:p w:rsidR="001D6208" w:rsidRPr="00F15422" w:rsidRDefault="001D6208" w:rsidP="00DB4D7F">
      <w:pPr>
        <w:pStyle w:val="a5"/>
        <w:jc w:val="both"/>
        <w:rPr>
          <w:rFonts w:ascii="Times New Roman" w:hAnsi="Times New Roman" w:cs="Times New Roman"/>
          <w:sz w:val="22"/>
          <w:szCs w:val="22"/>
          <w:lang w:bidi="ar-IQ"/>
        </w:rPr>
      </w:pPr>
      <w:r w:rsidRPr="00F15422">
        <w:rPr>
          <w:rFonts w:ascii="Times New Roman" w:hAnsi="Times New Roman" w:cs="Times New Roman"/>
          <w:sz w:val="22"/>
          <w:szCs w:val="22"/>
          <w:rtl/>
        </w:rPr>
        <w:t xml:space="preserve"> (</w:t>
      </w:r>
      <w:r>
        <w:rPr>
          <w:rFonts w:ascii="Times New Roman" w:hAnsi="Times New Roman" w:cs="Times New Roman" w:hint="cs"/>
          <w:sz w:val="22"/>
          <w:szCs w:val="22"/>
          <w:rtl/>
        </w:rPr>
        <w:t>1</w:t>
      </w:r>
      <w:r w:rsidRPr="00F15422">
        <w:rPr>
          <w:rFonts w:ascii="Times New Roman" w:hAnsi="Times New Roman" w:cs="Times New Roman"/>
          <w:sz w:val="22"/>
          <w:szCs w:val="22"/>
          <w:rtl/>
        </w:rPr>
        <w:t xml:space="preserve">)  </w:t>
      </w:r>
      <w:r w:rsidRPr="00F15422">
        <w:rPr>
          <w:rFonts w:ascii="Times New Roman" w:hAnsi="Times New Roman" w:cs="Times New Roman"/>
          <w:sz w:val="22"/>
          <w:szCs w:val="22"/>
          <w:rtl/>
          <w:lang w:bidi="ar-IQ"/>
        </w:rPr>
        <w:t>كاظم</w:t>
      </w:r>
      <w:r w:rsidRPr="00F15422">
        <w:rPr>
          <w:rFonts w:ascii="Times New Roman" w:hAnsi="Times New Roman" w:cs="Times New Roman"/>
          <w:sz w:val="22"/>
          <w:szCs w:val="22"/>
          <w:rtl/>
        </w:rPr>
        <w:t xml:space="preserve">  </w:t>
      </w:r>
      <w:r w:rsidRPr="00F15422">
        <w:rPr>
          <w:rFonts w:ascii="Times New Roman" w:hAnsi="Times New Roman" w:cs="Times New Roman"/>
          <w:sz w:val="22"/>
          <w:szCs w:val="22"/>
          <w:rtl/>
          <w:lang w:bidi="ar-IQ"/>
        </w:rPr>
        <w:t>عبد نور</w:t>
      </w:r>
      <w:r w:rsidRPr="00F15422">
        <w:rPr>
          <w:rFonts w:ascii="Times New Roman" w:hAnsi="Times New Roman" w:cs="Times New Roman"/>
          <w:sz w:val="22"/>
          <w:szCs w:val="22"/>
          <w:rtl/>
        </w:rPr>
        <w:t xml:space="preserve"> :  </w:t>
      </w:r>
      <w:r w:rsidRPr="00F15422">
        <w:rPr>
          <w:rFonts w:ascii="Times New Roman" w:hAnsi="Times New Roman" w:cs="Times New Roman"/>
          <w:sz w:val="22"/>
          <w:szCs w:val="22"/>
          <w:rtl/>
          <w:lang w:bidi="ar-IQ"/>
        </w:rPr>
        <w:t>محاضرات قياس الإبداع ، كلية التربية ، جامعة بابل  , العراق ، 2007.</w:t>
      </w:r>
    </w:p>
    <w:p w:rsidR="001D6208" w:rsidRDefault="001D6208" w:rsidP="00A26BED">
      <w:pPr>
        <w:pStyle w:val="a5"/>
        <w:jc w:val="both"/>
      </w:pPr>
    </w:p>
  </w:footnote>
  <w:footnote w:id="6">
    <w:p w:rsidR="001D6208" w:rsidRDefault="001D6208" w:rsidP="00FB3784">
      <w:pPr>
        <w:pStyle w:val="a5"/>
      </w:pPr>
      <w:r w:rsidRPr="00F15422">
        <w:rPr>
          <w:rStyle w:val="a6"/>
          <w:rFonts w:ascii="Times New Roman" w:hAnsi="Times New Roman"/>
          <w:sz w:val="22"/>
          <w:szCs w:val="22"/>
          <w:rtl/>
        </w:rPr>
        <w:t xml:space="preserve"> </w:t>
      </w:r>
      <w:r w:rsidRPr="00F15422">
        <w:rPr>
          <w:rFonts w:ascii="Times New Roman" w:hAnsi="Times New Roman" w:cs="Times New Roman"/>
          <w:sz w:val="22"/>
          <w:szCs w:val="22"/>
          <w:rtl/>
        </w:rPr>
        <w:t xml:space="preserve">(1)  </w:t>
      </w:r>
      <w:r w:rsidRPr="00F15422">
        <w:rPr>
          <w:rFonts w:ascii="Times New Roman" w:hAnsi="Times New Roman" w:cs="Times New Roman"/>
          <w:sz w:val="22"/>
          <w:szCs w:val="22"/>
          <w:rtl/>
          <w:lang w:bidi="ar-IQ"/>
        </w:rPr>
        <w:t>كاظم</w:t>
      </w:r>
      <w:r w:rsidRPr="00F15422">
        <w:rPr>
          <w:rFonts w:ascii="Times New Roman" w:hAnsi="Times New Roman" w:cs="Times New Roman"/>
          <w:sz w:val="22"/>
          <w:szCs w:val="22"/>
          <w:rtl/>
        </w:rPr>
        <w:t xml:space="preserve">  </w:t>
      </w:r>
      <w:r w:rsidRPr="00F15422">
        <w:rPr>
          <w:rFonts w:ascii="Times New Roman" w:hAnsi="Times New Roman" w:cs="Times New Roman"/>
          <w:sz w:val="22"/>
          <w:szCs w:val="22"/>
          <w:rtl/>
          <w:lang w:bidi="ar-IQ"/>
        </w:rPr>
        <w:t>عبد نور</w:t>
      </w:r>
      <w:r w:rsidRPr="00F15422">
        <w:rPr>
          <w:rFonts w:ascii="Times New Roman" w:hAnsi="Times New Roman" w:cs="Times New Roman"/>
          <w:sz w:val="22"/>
          <w:szCs w:val="22"/>
          <w:rtl/>
        </w:rPr>
        <w:t xml:space="preserve"> :  </w:t>
      </w:r>
      <w:r w:rsidRPr="00F15422">
        <w:rPr>
          <w:rFonts w:ascii="Times New Roman" w:hAnsi="Times New Roman" w:cs="Times New Roman"/>
          <w:sz w:val="22"/>
          <w:szCs w:val="22"/>
          <w:rtl/>
          <w:lang w:bidi="ar-IQ"/>
        </w:rPr>
        <w:t>محاضرات قياس الإبداع ، كلية التربية ، جامعة بابل  , العراق ، 2007.</w:t>
      </w:r>
    </w:p>
  </w:footnote>
  <w:footnote w:id="7">
    <w:p w:rsidR="001D6208" w:rsidRPr="00F15422" w:rsidRDefault="001D6208" w:rsidP="00F15422">
      <w:pPr>
        <w:pStyle w:val="a5"/>
        <w:rPr>
          <w:rFonts w:ascii="Times New Roman" w:hAnsi="Times New Roman" w:cs="Times New Roman"/>
          <w:sz w:val="22"/>
          <w:szCs w:val="22"/>
          <w:rtl/>
          <w:lang w:bidi="ar-IQ"/>
        </w:rPr>
      </w:pPr>
      <w:r w:rsidRPr="00F15422">
        <w:rPr>
          <w:rFonts w:ascii="Times New Roman" w:hAnsi="Times New Roman" w:cs="Times New Roman"/>
          <w:sz w:val="22"/>
          <w:szCs w:val="22"/>
          <w:rtl/>
        </w:rPr>
        <w:t xml:space="preserve"> (</w:t>
      </w:r>
      <w:r>
        <w:rPr>
          <w:rFonts w:ascii="Times New Roman" w:hAnsi="Times New Roman" w:cs="Times New Roman"/>
          <w:sz w:val="22"/>
          <w:szCs w:val="22"/>
          <w:rtl/>
        </w:rPr>
        <w:t>2</w:t>
      </w:r>
      <w:r w:rsidRPr="00F15422">
        <w:rPr>
          <w:rFonts w:ascii="Times New Roman" w:hAnsi="Times New Roman" w:cs="Times New Roman"/>
          <w:sz w:val="22"/>
          <w:szCs w:val="22"/>
          <w:rtl/>
        </w:rPr>
        <w:t xml:space="preserve">) </w:t>
      </w:r>
      <w:r w:rsidRPr="00F15422">
        <w:rPr>
          <w:rFonts w:ascii="Times New Roman" w:hAnsi="Times New Roman" w:cs="Times New Roman"/>
          <w:sz w:val="22"/>
          <w:szCs w:val="22"/>
          <w:rtl/>
          <w:lang w:bidi="ar-IQ"/>
        </w:rPr>
        <w:t xml:space="preserve">  كاظم</w:t>
      </w:r>
      <w:r w:rsidRPr="00F15422">
        <w:rPr>
          <w:rFonts w:ascii="Times New Roman" w:hAnsi="Times New Roman" w:cs="Times New Roman"/>
          <w:sz w:val="22"/>
          <w:szCs w:val="22"/>
          <w:rtl/>
        </w:rPr>
        <w:t xml:space="preserve">  </w:t>
      </w:r>
      <w:r w:rsidRPr="00F15422">
        <w:rPr>
          <w:rFonts w:ascii="Times New Roman" w:hAnsi="Times New Roman" w:cs="Times New Roman"/>
          <w:sz w:val="22"/>
          <w:szCs w:val="22"/>
          <w:rtl/>
          <w:lang w:bidi="ar-IQ"/>
        </w:rPr>
        <w:t xml:space="preserve">عبد نور: </w:t>
      </w:r>
      <w:r w:rsidRPr="00F15422">
        <w:rPr>
          <w:rFonts w:ascii="Times New Roman" w:hAnsi="Times New Roman" w:cs="Times New Roman"/>
          <w:sz w:val="22"/>
          <w:szCs w:val="22"/>
          <w:u w:val="single"/>
          <w:rtl/>
          <w:lang w:bidi="ar-IQ"/>
        </w:rPr>
        <w:t>دراسات وبحوث في علم النفس وتربية التفكير والإبداع</w:t>
      </w:r>
      <w:r w:rsidRPr="00F15422">
        <w:rPr>
          <w:rFonts w:ascii="Times New Roman" w:hAnsi="Times New Roman" w:cs="Times New Roman"/>
          <w:sz w:val="22"/>
          <w:szCs w:val="22"/>
          <w:rtl/>
          <w:lang w:bidi="ar-IQ"/>
        </w:rPr>
        <w:t xml:space="preserve"> ، ط1 ، دي بونو للطباعة ـ عمان ، 2005 ,ص275</w:t>
      </w:r>
    </w:p>
    <w:p w:rsidR="001D6208" w:rsidRPr="00F15422" w:rsidRDefault="001D6208" w:rsidP="000D116F">
      <w:pPr>
        <w:pStyle w:val="a5"/>
        <w:rPr>
          <w:rFonts w:ascii="Times New Roman" w:hAnsi="Times New Roman" w:cs="Times New Roman"/>
          <w:sz w:val="22"/>
          <w:szCs w:val="22"/>
          <w:rtl/>
          <w:lang w:bidi="ar-IQ"/>
        </w:rPr>
      </w:pPr>
      <w:r w:rsidRPr="00F15422">
        <w:rPr>
          <w:rFonts w:ascii="Times New Roman" w:hAnsi="Times New Roman" w:cs="Times New Roman"/>
          <w:sz w:val="22"/>
          <w:szCs w:val="22"/>
          <w:rtl/>
          <w:lang w:bidi="ar-IQ"/>
        </w:rPr>
        <w:t xml:space="preserve"> (*) فريق العمل المساعد :</w:t>
      </w:r>
    </w:p>
    <w:p w:rsidR="001D6208" w:rsidRPr="00F15422" w:rsidRDefault="001D6208" w:rsidP="000D116F">
      <w:pPr>
        <w:pStyle w:val="a5"/>
        <w:rPr>
          <w:rFonts w:ascii="Times New Roman" w:hAnsi="Times New Roman" w:cs="Times New Roman"/>
          <w:sz w:val="22"/>
          <w:szCs w:val="22"/>
          <w:rtl/>
          <w:lang w:bidi="ar-IQ"/>
        </w:rPr>
      </w:pPr>
      <w:r w:rsidRPr="00F15422">
        <w:rPr>
          <w:rFonts w:ascii="Times New Roman" w:hAnsi="Times New Roman" w:cs="Times New Roman"/>
          <w:sz w:val="22"/>
          <w:szCs w:val="22"/>
          <w:rtl/>
          <w:lang w:bidi="ar-IQ"/>
        </w:rPr>
        <w:t>م.د مهدي علي دويغر                     كلية التربية رياضية /جامعة بغداد</w:t>
      </w:r>
    </w:p>
    <w:p w:rsidR="001D6208" w:rsidRPr="00F15422" w:rsidRDefault="001D6208" w:rsidP="000D116F">
      <w:pPr>
        <w:pStyle w:val="a5"/>
        <w:rPr>
          <w:rFonts w:ascii="Times New Roman" w:hAnsi="Times New Roman" w:cs="Times New Roman"/>
          <w:sz w:val="22"/>
          <w:szCs w:val="22"/>
          <w:rtl/>
          <w:lang w:bidi="ar-IQ"/>
        </w:rPr>
      </w:pPr>
      <w:r w:rsidRPr="00F15422">
        <w:rPr>
          <w:rFonts w:ascii="Times New Roman" w:hAnsi="Times New Roman" w:cs="Times New Roman"/>
          <w:sz w:val="22"/>
          <w:szCs w:val="22"/>
          <w:rtl/>
          <w:lang w:bidi="ar-IQ"/>
        </w:rPr>
        <w:t>م.د علي مسير ياسين                      كلية التربية رياضية /جامعة بغداد</w:t>
      </w:r>
    </w:p>
    <w:p w:rsidR="001D6208" w:rsidRDefault="001D6208" w:rsidP="000D116F">
      <w:pPr>
        <w:pStyle w:val="a5"/>
      </w:pPr>
      <w:r w:rsidRPr="00F15422">
        <w:rPr>
          <w:rFonts w:ascii="Times New Roman" w:hAnsi="Times New Roman" w:cs="Times New Roman"/>
          <w:sz w:val="22"/>
          <w:szCs w:val="22"/>
          <w:rtl/>
          <w:lang w:bidi="ar-IQ"/>
        </w:rPr>
        <w:t xml:space="preserve">السيد حكمت عطية                         تربية بغداد الرصافة </w:t>
      </w:r>
    </w:p>
  </w:footnote>
  <w:footnote w:id="8">
    <w:p w:rsidR="001D6208" w:rsidRDefault="001D6208">
      <w:pPr>
        <w:pStyle w:val="a5"/>
      </w:pPr>
      <w:r>
        <w:rPr>
          <w:rStyle w:val="a6"/>
          <w:rtl/>
        </w:rPr>
        <w:t>(*)</w:t>
      </w:r>
      <w:r w:rsidRPr="00F15422">
        <w:rPr>
          <w:rFonts w:ascii="Times New Roman" w:hAnsi="Times New Roman" w:cs="Times New Roman"/>
          <w:sz w:val="22"/>
          <w:szCs w:val="22"/>
          <w:rtl/>
        </w:rPr>
        <w:t>ملحق (5)</w:t>
      </w:r>
    </w:p>
  </w:footnote>
  <w:footnote w:id="9">
    <w:p w:rsidR="001D6208" w:rsidRDefault="001D6208" w:rsidP="00941A84">
      <w:pPr>
        <w:pStyle w:val="a5"/>
      </w:pPr>
      <w:r>
        <w:rPr>
          <w:rStyle w:val="a6"/>
          <w:rFonts w:cs="Arial"/>
          <w:rtl/>
        </w:rPr>
        <w:t>(1)</w:t>
      </w:r>
      <w:r>
        <w:rPr>
          <w:rtl/>
        </w:rPr>
        <w:t xml:space="preserve"> </w:t>
      </w:r>
      <w:r>
        <w:rPr>
          <w:rFonts w:hint="eastAsia"/>
          <w:rtl/>
        </w:rPr>
        <w:t>مروان</w:t>
      </w:r>
      <w:r>
        <w:rPr>
          <w:rtl/>
        </w:rPr>
        <w:t xml:space="preserve"> </w:t>
      </w:r>
      <w:r>
        <w:rPr>
          <w:rFonts w:hint="eastAsia"/>
          <w:rtl/>
        </w:rPr>
        <w:t>عبد</w:t>
      </w:r>
      <w:r>
        <w:rPr>
          <w:rtl/>
        </w:rPr>
        <w:t xml:space="preserve"> </w:t>
      </w:r>
      <w:r>
        <w:rPr>
          <w:rFonts w:hint="eastAsia"/>
          <w:rtl/>
        </w:rPr>
        <w:t>المجيد</w:t>
      </w:r>
      <w:r>
        <w:rPr>
          <w:rtl/>
        </w:rPr>
        <w:t xml:space="preserve">: </w:t>
      </w:r>
      <w:r w:rsidRPr="00305807">
        <w:rPr>
          <w:rFonts w:hint="eastAsia"/>
          <w:u w:val="single"/>
          <w:rtl/>
        </w:rPr>
        <w:t>الاختبارات</w:t>
      </w:r>
      <w:r w:rsidRPr="00305807">
        <w:rPr>
          <w:u w:val="single"/>
          <w:rtl/>
        </w:rPr>
        <w:t xml:space="preserve"> </w:t>
      </w:r>
      <w:r w:rsidRPr="00305807">
        <w:rPr>
          <w:rFonts w:hint="eastAsia"/>
          <w:u w:val="single"/>
          <w:rtl/>
        </w:rPr>
        <w:t>والتقويم</w:t>
      </w:r>
      <w:r w:rsidRPr="00305807">
        <w:rPr>
          <w:u w:val="single"/>
          <w:rtl/>
        </w:rPr>
        <w:t xml:space="preserve"> </w:t>
      </w:r>
      <w:r w:rsidRPr="00305807">
        <w:rPr>
          <w:rFonts w:hint="eastAsia"/>
          <w:u w:val="single"/>
          <w:rtl/>
        </w:rPr>
        <w:t>والقياس</w:t>
      </w:r>
      <w:r>
        <w:rPr>
          <w:rtl/>
        </w:rPr>
        <w:t xml:space="preserve"> </w:t>
      </w:r>
      <w:r>
        <w:rPr>
          <w:rFonts w:hint="eastAsia"/>
          <w:rtl/>
        </w:rPr>
        <w:t>،</w:t>
      </w:r>
      <w:r>
        <w:rPr>
          <w:rtl/>
        </w:rPr>
        <w:t xml:space="preserve"> </w:t>
      </w:r>
      <w:r>
        <w:rPr>
          <w:rFonts w:hint="eastAsia"/>
          <w:rtl/>
        </w:rPr>
        <w:t>الأردن</w:t>
      </w:r>
      <w:r>
        <w:rPr>
          <w:rtl/>
        </w:rPr>
        <w:t xml:space="preserve"> </w:t>
      </w:r>
      <w:r>
        <w:rPr>
          <w:rFonts w:hint="eastAsia"/>
          <w:rtl/>
        </w:rPr>
        <w:t>،</w:t>
      </w:r>
      <w:r>
        <w:rPr>
          <w:rtl/>
        </w:rPr>
        <w:t xml:space="preserve"> </w:t>
      </w:r>
      <w:r>
        <w:rPr>
          <w:rFonts w:hint="eastAsia"/>
          <w:rtl/>
        </w:rPr>
        <w:t>عمان</w:t>
      </w:r>
      <w:r>
        <w:rPr>
          <w:rtl/>
        </w:rPr>
        <w:t xml:space="preserve"> </w:t>
      </w:r>
      <w:r>
        <w:rPr>
          <w:rFonts w:hint="eastAsia"/>
          <w:rtl/>
        </w:rPr>
        <w:t>،</w:t>
      </w:r>
      <w:r>
        <w:rPr>
          <w:rtl/>
        </w:rPr>
        <w:t xml:space="preserve"> </w:t>
      </w:r>
      <w:r>
        <w:rPr>
          <w:rFonts w:hint="eastAsia"/>
          <w:rtl/>
        </w:rPr>
        <w:t>دار</w:t>
      </w:r>
      <w:r>
        <w:rPr>
          <w:rtl/>
        </w:rPr>
        <w:t xml:space="preserve"> </w:t>
      </w:r>
      <w:r>
        <w:rPr>
          <w:rFonts w:hint="eastAsia"/>
          <w:rtl/>
        </w:rPr>
        <w:t>الفكر</w:t>
      </w:r>
      <w:r>
        <w:rPr>
          <w:rtl/>
        </w:rPr>
        <w:t xml:space="preserve"> </w:t>
      </w:r>
      <w:r>
        <w:rPr>
          <w:rFonts w:hint="eastAsia"/>
          <w:rtl/>
        </w:rPr>
        <w:t>العربي</w:t>
      </w:r>
      <w:r>
        <w:rPr>
          <w:rtl/>
        </w:rPr>
        <w:t xml:space="preserve"> </w:t>
      </w:r>
      <w:r>
        <w:rPr>
          <w:rFonts w:hint="eastAsia"/>
          <w:rtl/>
        </w:rPr>
        <w:t>،</w:t>
      </w:r>
      <w:r>
        <w:rPr>
          <w:rtl/>
        </w:rPr>
        <w:t xml:space="preserve"> 1999 </w:t>
      </w:r>
      <w:r>
        <w:rPr>
          <w:rFonts w:hint="eastAsia"/>
          <w:rtl/>
        </w:rPr>
        <w:t>،</w:t>
      </w:r>
      <w:r>
        <w:rPr>
          <w:rtl/>
        </w:rPr>
        <w:t xml:space="preserve"> </w:t>
      </w:r>
      <w:r>
        <w:rPr>
          <w:rFonts w:hint="eastAsia"/>
          <w:rtl/>
        </w:rPr>
        <w:t>ص</w:t>
      </w:r>
      <w:r>
        <w:rPr>
          <w:rtl/>
        </w:rPr>
        <w:t>150.</w:t>
      </w:r>
    </w:p>
  </w:footnote>
  <w:footnote w:id="10">
    <w:p w:rsidR="001D6208" w:rsidRDefault="001D6208" w:rsidP="00A35DFE">
      <w:pPr>
        <w:spacing w:after="0" w:line="240" w:lineRule="auto"/>
        <w:jc w:val="both"/>
      </w:pPr>
      <w:r w:rsidRPr="0011154D">
        <w:rPr>
          <w:rStyle w:val="a6"/>
          <w:rFonts w:ascii="Times New Roman" w:hAnsi="Times New Roman"/>
          <w:rtl/>
        </w:rPr>
        <w:t xml:space="preserve"> </w:t>
      </w:r>
      <w:r w:rsidRPr="0011154D">
        <w:rPr>
          <w:rFonts w:ascii="Times New Roman" w:hAnsi="Times New Roman" w:cs="Times New Roman"/>
          <w:rtl/>
        </w:rPr>
        <w:t>(1)  سعد عبد الرحمن</w:t>
      </w:r>
      <w:r w:rsidRPr="0011154D">
        <w:rPr>
          <w:rFonts w:ascii="Times New Roman" w:hAnsi="Times New Roman" w:cs="Times New Roman"/>
          <w:rtl/>
          <w:lang w:bidi="ar-IQ"/>
        </w:rPr>
        <w:t xml:space="preserve"> </w:t>
      </w:r>
      <w:r w:rsidRPr="0011154D">
        <w:rPr>
          <w:rFonts w:ascii="Times New Roman" w:hAnsi="Times New Roman" w:cs="Times New Roman"/>
          <w:rtl/>
        </w:rPr>
        <w:t xml:space="preserve">: </w:t>
      </w:r>
      <w:r w:rsidRPr="0011154D">
        <w:rPr>
          <w:rFonts w:ascii="Times New Roman" w:hAnsi="Times New Roman" w:cs="Times New Roman"/>
          <w:u w:val="single"/>
          <w:rtl/>
        </w:rPr>
        <w:t>القياس النفسي</w:t>
      </w:r>
      <w:r w:rsidRPr="0011154D">
        <w:rPr>
          <w:rFonts w:ascii="Times New Roman" w:hAnsi="Times New Roman" w:cs="Times New Roman"/>
          <w:rtl/>
          <w:lang w:bidi="ar-IQ"/>
        </w:rPr>
        <w:t xml:space="preserve"> </w:t>
      </w:r>
      <w:r w:rsidRPr="0011154D">
        <w:rPr>
          <w:rFonts w:ascii="Times New Roman" w:hAnsi="Times New Roman" w:cs="Times New Roman"/>
          <w:rtl/>
        </w:rPr>
        <w:t>، ط1</w:t>
      </w:r>
      <w:r w:rsidRPr="0011154D">
        <w:rPr>
          <w:rFonts w:ascii="Times New Roman" w:hAnsi="Times New Roman" w:cs="Times New Roman"/>
          <w:rtl/>
          <w:lang w:bidi="ar-IQ"/>
        </w:rPr>
        <w:t xml:space="preserve"> </w:t>
      </w:r>
      <w:r w:rsidRPr="0011154D">
        <w:rPr>
          <w:rFonts w:ascii="Times New Roman" w:hAnsi="Times New Roman" w:cs="Times New Roman"/>
          <w:rtl/>
        </w:rPr>
        <w:t>، الكويت , مكتبة الفلاح</w:t>
      </w:r>
      <w:r w:rsidRPr="0011154D">
        <w:rPr>
          <w:rFonts w:ascii="Times New Roman" w:hAnsi="Times New Roman" w:cs="Times New Roman"/>
          <w:rtl/>
          <w:lang w:bidi="ar-IQ"/>
        </w:rPr>
        <w:t xml:space="preserve"> </w:t>
      </w:r>
      <w:r w:rsidRPr="0011154D">
        <w:rPr>
          <w:rFonts w:ascii="Times New Roman" w:hAnsi="Times New Roman" w:cs="Times New Roman"/>
          <w:rtl/>
        </w:rPr>
        <w:t>، 1983. ص203.</w:t>
      </w:r>
    </w:p>
  </w:footnote>
  <w:footnote w:id="11">
    <w:p w:rsidR="001D6208" w:rsidRPr="00F15422" w:rsidRDefault="001D6208" w:rsidP="00CF4869">
      <w:pPr>
        <w:widowControl w:val="0"/>
        <w:adjustRightInd w:val="0"/>
        <w:spacing w:before="120" w:after="0" w:line="360" w:lineRule="auto"/>
        <w:jc w:val="lowKashida"/>
        <w:textAlignment w:val="baseline"/>
        <w:rPr>
          <w:lang w:bidi="ar-IQ"/>
        </w:rPr>
      </w:pPr>
      <w:r>
        <w:rPr>
          <w:rStyle w:val="a6"/>
          <w:rtl/>
        </w:rPr>
        <w:t>(*)</w:t>
      </w:r>
      <w:r>
        <w:rPr>
          <w:rtl/>
          <w:lang w:bidi="ar-IQ"/>
        </w:rPr>
        <w:t xml:space="preserve"> - </w:t>
      </w:r>
      <w:r w:rsidRPr="00F15422">
        <w:rPr>
          <w:rFonts w:hint="eastAsia"/>
          <w:rtl/>
          <w:lang w:bidi="ar-IQ"/>
        </w:rPr>
        <w:t>أ</w:t>
      </w:r>
      <w:r w:rsidRPr="00F15422">
        <w:rPr>
          <w:rtl/>
          <w:lang w:bidi="ar-IQ"/>
        </w:rPr>
        <w:t>,</w:t>
      </w:r>
      <w:r w:rsidRPr="00F15422">
        <w:rPr>
          <w:rFonts w:hint="eastAsia"/>
          <w:rtl/>
          <w:lang w:bidi="ar-IQ"/>
        </w:rPr>
        <w:t>م</w:t>
      </w:r>
      <w:r w:rsidRPr="00F15422">
        <w:rPr>
          <w:rtl/>
          <w:lang w:bidi="ar-IQ"/>
        </w:rPr>
        <w:t>.</w:t>
      </w:r>
      <w:r w:rsidRPr="00F15422">
        <w:rPr>
          <w:rFonts w:hint="eastAsia"/>
          <w:rtl/>
          <w:lang w:bidi="ar-IQ"/>
        </w:rPr>
        <w:t>د</w:t>
      </w:r>
      <w:r w:rsidRPr="00F15422">
        <w:rPr>
          <w:rtl/>
          <w:lang w:bidi="ar-IQ"/>
        </w:rPr>
        <w:t xml:space="preserve"> </w:t>
      </w:r>
      <w:r w:rsidRPr="00F15422">
        <w:rPr>
          <w:rFonts w:hint="eastAsia"/>
          <w:rtl/>
          <w:lang w:bidi="ar-IQ"/>
        </w:rPr>
        <w:t>باسم</w:t>
      </w:r>
      <w:r w:rsidRPr="00F15422">
        <w:rPr>
          <w:rtl/>
          <w:lang w:bidi="ar-IQ"/>
        </w:rPr>
        <w:t xml:space="preserve"> </w:t>
      </w:r>
      <w:r w:rsidRPr="00F15422">
        <w:rPr>
          <w:rFonts w:hint="eastAsia"/>
          <w:rtl/>
          <w:lang w:bidi="ar-IQ"/>
        </w:rPr>
        <w:t>فارس</w:t>
      </w:r>
      <w:r>
        <w:rPr>
          <w:rtl/>
          <w:lang w:bidi="ar-IQ"/>
        </w:rPr>
        <w:t xml:space="preserve"> </w:t>
      </w:r>
      <w:r>
        <w:rPr>
          <w:rFonts w:hint="eastAsia"/>
          <w:rtl/>
          <w:lang w:bidi="ar-IQ"/>
        </w:rPr>
        <w:t>،</w:t>
      </w:r>
      <w:r w:rsidRPr="00F15422">
        <w:rPr>
          <w:rtl/>
          <w:lang w:bidi="ar-IQ"/>
        </w:rPr>
        <w:t xml:space="preserve"> </w:t>
      </w:r>
      <w:r w:rsidRPr="00F15422">
        <w:rPr>
          <w:rFonts w:hint="eastAsia"/>
          <w:rtl/>
          <w:lang w:bidi="ar-IQ"/>
        </w:rPr>
        <w:t>علم</w:t>
      </w:r>
      <w:r w:rsidRPr="00F15422">
        <w:rPr>
          <w:rtl/>
          <w:lang w:bidi="ar-IQ"/>
        </w:rPr>
        <w:t xml:space="preserve"> </w:t>
      </w:r>
      <w:r w:rsidRPr="00F15422">
        <w:rPr>
          <w:rFonts w:hint="eastAsia"/>
          <w:rtl/>
          <w:lang w:bidi="ar-IQ"/>
        </w:rPr>
        <w:t>النفس</w:t>
      </w:r>
      <w:r w:rsidRPr="00F15422">
        <w:rPr>
          <w:rtl/>
          <w:lang w:bidi="ar-IQ"/>
        </w:rPr>
        <w:t>/</w:t>
      </w:r>
      <w:r w:rsidRPr="00F15422">
        <w:rPr>
          <w:rFonts w:hint="eastAsia"/>
          <w:rtl/>
          <w:lang w:bidi="ar-IQ"/>
        </w:rPr>
        <w:t>كلية</w:t>
      </w:r>
      <w:r w:rsidRPr="00F15422">
        <w:rPr>
          <w:rtl/>
          <w:lang w:bidi="ar-IQ"/>
        </w:rPr>
        <w:t xml:space="preserve"> </w:t>
      </w:r>
      <w:r w:rsidRPr="00F15422">
        <w:rPr>
          <w:rFonts w:hint="eastAsia"/>
          <w:rtl/>
          <w:lang w:bidi="ar-IQ"/>
        </w:rPr>
        <w:t>التربية</w:t>
      </w:r>
      <w:r w:rsidRPr="00F15422">
        <w:rPr>
          <w:rtl/>
          <w:lang w:bidi="ar-IQ"/>
        </w:rPr>
        <w:t xml:space="preserve"> </w:t>
      </w:r>
      <w:r w:rsidRPr="00F15422">
        <w:rPr>
          <w:rFonts w:hint="eastAsia"/>
          <w:rtl/>
          <w:lang w:bidi="ar-IQ"/>
        </w:rPr>
        <w:t>للبنات</w:t>
      </w:r>
      <w:r w:rsidRPr="00F15422">
        <w:rPr>
          <w:rtl/>
          <w:lang w:bidi="ar-IQ"/>
        </w:rPr>
        <w:t xml:space="preserve"> /</w:t>
      </w:r>
      <w:r w:rsidRPr="00F15422">
        <w:rPr>
          <w:rFonts w:hint="eastAsia"/>
          <w:rtl/>
          <w:lang w:bidi="ar-IQ"/>
        </w:rPr>
        <w:t>جامعة</w:t>
      </w:r>
      <w:r w:rsidRPr="00F15422">
        <w:rPr>
          <w:rtl/>
          <w:lang w:bidi="ar-IQ"/>
        </w:rPr>
        <w:t xml:space="preserve"> </w:t>
      </w:r>
      <w:r w:rsidRPr="00F15422">
        <w:rPr>
          <w:rFonts w:hint="eastAsia"/>
          <w:rtl/>
          <w:lang w:bidi="ar-IQ"/>
        </w:rPr>
        <w:t>الكوفة</w:t>
      </w:r>
      <w:r>
        <w:rPr>
          <w:rtl/>
          <w:lang w:bidi="ar-IQ"/>
        </w:rPr>
        <w:t xml:space="preserve"> .</w:t>
      </w:r>
    </w:p>
    <w:p w:rsidR="001D6208" w:rsidRPr="00CF4869" w:rsidRDefault="001D6208" w:rsidP="00CF4869">
      <w:pPr>
        <w:widowControl w:val="0"/>
        <w:adjustRightInd w:val="0"/>
        <w:spacing w:before="120" w:after="0" w:line="360" w:lineRule="auto"/>
        <w:jc w:val="lowKashida"/>
        <w:textAlignment w:val="baseline"/>
        <w:rPr>
          <w:rStyle w:val="a6"/>
          <w:sz w:val="26"/>
          <w:szCs w:val="26"/>
          <w:rtl/>
        </w:rPr>
      </w:pPr>
      <w:r>
        <w:rPr>
          <w:rtl/>
          <w:lang w:bidi="ar-IQ"/>
        </w:rPr>
        <w:t xml:space="preserve">   -</w:t>
      </w:r>
      <w:r w:rsidRPr="00CF4869">
        <w:rPr>
          <w:rStyle w:val="a6"/>
          <w:sz w:val="26"/>
          <w:szCs w:val="26"/>
          <w:rtl/>
        </w:rPr>
        <w:t xml:space="preserve"> </w:t>
      </w:r>
      <w:r w:rsidRPr="00CF4869">
        <w:rPr>
          <w:rStyle w:val="a6"/>
          <w:rFonts w:hint="eastAsia"/>
          <w:vertAlign w:val="baseline"/>
          <w:rtl/>
        </w:rPr>
        <w:t>أ</w:t>
      </w:r>
      <w:r w:rsidRPr="00CF4869">
        <w:rPr>
          <w:rStyle w:val="a6"/>
          <w:vertAlign w:val="baseline"/>
          <w:rtl/>
        </w:rPr>
        <w:t>.</w:t>
      </w:r>
      <w:r w:rsidRPr="00CF4869">
        <w:rPr>
          <w:rStyle w:val="a6"/>
          <w:rFonts w:hint="eastAsia"/>
          <w:vertAlign w:val="baseline"/>
          <w:rtl/>
        </w:rPr>
        <w:t>م</w:t>
      </w:r>
      <w:r w:rsidRPr="00CF4869">
        <w:rPr>
          <w:rStyle w:val="a6"/>
          <w:vertAlign w:val="baseline"/>
          <w:rtl/>
        </w:rPr>
        <w:t>.</w:t>
      </w:r>
      <w:r w:rsidRPr="00CF4869">
        <w:rPr>
          <w:rStyle w:val="a6"/>
          <w:rFonts w:hint="eastAsia"/>
          <w:vertAlign w:val="baseline"/>
          <w:rtl/>
        </w:rPr>
        <w:t>د</w:t>
      </w:r>
      <w:r w:rsidRPr="00CF4869">
        <w:rPr>
          <w:rStyle w:val="a6"/>
          <w:vertAlign w:val="baseline"/>
          <w:rtl/>
        </w:rPr>
        <w:t xml:space="preserve">.  </w:t>
      </w:r>
      <w:r w:rsidRPr="00CF4869">
        <w:rPr>
          <w:rStyle w:val="a6"/>
          <w:rFonts w:hint="eastAsia"/>
          <w:vertAlign w:val="baseline"/>
          <w:rtl/>
        </w:rPr>
        <w:t>حسين</w:t>
      </w:r>
      <w:r w:rsidRPr="00CF4869">
        <w:rPr>
          <w:rStyle w:val="a6"/>
          <w:vertAlign w:val="baseline"/>
          <w:rtl/>
        </w:rPr>
        <w:t xml:space="preserve"> </w:t>
      </w:r>
      <w:r w:rsidRPr="00CF4869">
        <w:rPr>
          <w:rStyle w:val="a6"/>
          <w:rFonts w:hint="eastAsia"/>
          <w:vertAlign w:val="baseline"/>
          <w:rtl/>
        </w:rPr>
        <w:t>نعمة</w:t>
      </w:r>
      <w:r w:rsidRPr="00CF4869">
        <w:rPr>
          <w:rStyle w:val="a6"/>
          <w:vertAlign w:val="baseline"/>
          <w:rtl/>
        </w:rPr>
        <w:t xml:space="preserve">   </w:t>
      </w:r>
      <w:r w:rsidRPr="00CF4869">
        <w:rPr>
          <w:rStyle w:val="a6"/>
          <w:rFonts w:hint="eastAsia"/>
          <w:vertAlign w:val="baseline"/>
          <w:rtl/>
        </w:rPr>
        <w:t>علم</w:t>
      </w:r>
      <w:r w:rsidRPr="00CF4869">
        <w:rPr>
          <w:rStyle w:val="a6"/>
          <w:vertAlign w:val="baseline"/>
          <w:rtl/>
        </w:rPr>
        <w:t xml:space="preserve"> </w:t>
      </w:r>
      <w:r w:rsidRPr="00CF4869">
        <w:rPr>
          <w:rStyle w:val="a6"/>
          <w:rFonts w:hint="eastAsia"/>
          <w:vertAlign w:val="baseline"/>
          <w:rtl/>
        </w:rPr>
        <w:t>النفس</w:t>
      </w:r>
      <w:r w:rsidRPr="00CF4869">
        <w:rPr>
          <w:rStyle w:val="a6"/>
          <w:vertAlign w:val="baseline"/>
          <w:rtl/>
        </w:rPr>
        <w:t xml:space="preserve">/ </w:t>
      </w:r>
      <w:r w:rsidRPr="00CF4869">
        <w:rPr>
          <w:rStyle w:val="a6"/>
          <w:rFonts w:hint="eastAsia"/>
          <w:vertAlign w:val="baseline"/>
          <w:rtl/>
        </w:rPr>
        <w:t>كلية</w:t>
      </w:r>
      <w:r w:rsidRPr="00CF4869">
        <w:rPr>
          <w:rStyle w:val="a6"/>
          <w:vertAlign w:val="baseline"/>
          <w:rtl/>
        </w:rPr>
        <w:t xml:space="preserve"> </w:t>
      </w:r>
      <w:r w:rsidRPr="00CF4869">
        <w:rPr>
          <w:rStyle w:val="a6"/>
          <w:rFonts w:hint="eastAsia"/>
          <w:vertAlign w:val="baseline"/>
          <w:rtl/>
        </w:rPr>
        <w:t>التربية</w:t>
      </w:r>
      <w:r w:rsidRPr="00CF4869">
        <w:rPr>
          <w:rStyle w:val="a6"/>
          <w:vertAlign w:val="baseline"/>
          <w:rtl/>
        </w:rPr>
        <w:t xml:space="preserve"> </w:t>
      </w:r>
      <w:r w:rsidRPr="00CF4869">
        <w:rPr>
          <w:rStyle w:val="a6"/>
          <w:rFonts w:hint="eastAsia"/>
          <w:vertAlign w:val="baseline"/>
          <w:rtl/>
        </w:rPr>
        <w:t>للبنات</w:t>
      </w:r>
      <w:r w:rsidRPr="00CF4869">
        <w:rPr>
          <w:rStyle w:val="a6"/>
          <w:vertAlign w:val="baseline"/>
          <w:rtl/>
        </w:rPr>
        <w:t xml:space="preserve">/ </w:t>
      </w:r>
      <w:r w:rsidRPr="00CF4869">
        <w:rPr>
          <w:rStyle w:val="a6"/>
          <w:rFonts w:hint="eastAsia"/>
          <w:vertAlign w:val="baseline"/>
          <w:rtl/>
        </w:rPr>
        <w:t>جامعة</w:t>
      </w:r>
      <w:r w:rsidRPr="00CF4869">
        <w:rPr>
          <w:rStyle w:val="a6"/>
          <w:vertAlign w:val="baseline"/>
          <w:rtl/>
        </w:rPr>
        <w:t xml:space="preserve"> </w:t>
      </w:r>
      <w:r w:rsidRPr="00CF4869">
        <w:rPr>
          <w:rStyle w:val="a6"/>
          <w:rFonts w:hint="eastAsia"/>
          <w:vertAlign w:val="baseline"/>
          <w:rtl/>
        </w:rPr>
        <w:t>الكوفة</w:t>
      </w:r>
    </w:p>
    <w:p w:rsidR="001D6208" w:rsidRDefault="001D6208" w:rsidP="00CF4869">
      <w:pPr>
        <w:widowControl w:val="0"/>
        <w:adjustRightInd w:val="0"/>
        <w:spacing w:before="120" w:after="0" w:line="360" w:lineRule="auto"/>
        <w:jc w:val="lowKashida"/>
        <w:textAlignment w:val="baseline"/>
      </w:pPr>
    </w:p>
  </w:footnote>
  <w:footnote w:id="12">
    <w:p w:rsidR="001D6208" w:rsidRPr="00E2698D" w:rsidRDefault="001D6208" w:rsidP="001D6208">
      <w:pPr>
        <w:widowControl w:val="0"/>
        <w:overflowPunct w:val="0"/>
        <w:autoSpaceDE w:val="0"/>
        <w:autoSpaceDN w:val="0"/>
        <w:bidi w:val="0"/>
        <w:adjustRightInd w:val="0"/>
        <w:spacing w:before="120"/>
        <w:rPr>
          <w:rFonts w:ascii="Simplified Arabic" w:hAnsi="Simplified Arabic" w:cs="Simplified Arabic"/>
          <w:sz w:val="24"/>
          <w:szCs w:val="24"/>
        </w:rPr>
      </w:pPr>
      <w:r w:rsidRPr="00E2698D">
        <w:rPr>
          <w:rFonts w:ascii="Simplified Arabic" w:hAnsi="Simplified Arabic" w:cs="Simplified Arabic"/>
          <w:sz w:val="24"/>
          <w:szCs w:val="24"/>
        </w:rPr>
        <w:t xml:space="preserve"> (1)  Neuwirth, Wolfgang &amp; Eberhardt, Günter</w:t>
      </w:r>
      <w:r>
        <w:rPr>
          <w:rFonts w:ascii="Simplified Arabic" w:hAnsi="Simplified Arabic" w:cs="Simplified Arabic"/>
          <w:sz w:val="24"/>
          <w:szCs w:val="24"/>
        </w:rPr>
        <w:t xml:space="preserve"> </w:t>
      </w:r>
      <w:r w:rsidRPr="00257347">
        <w:rPr>
          <w:rFonts w:ascii="Simplified Arabic" w:hAnsi="Simplified Arabic" w:cs="Simplified Arabic"/>
          <w:sz w:val="24"/>
          <w:szCs w:val="24"/>
          <w:u w:val="single"/>
        </w:rPr>
        <w:t>: Flicker-Fusion Frequency Manual</w:t>
      </w:r>
      <w:r w:rsidRPr="00E2698D">
        <w:rPr>
          <w:rFonts w:ascii="Simplified Arabic" w:hAnsi="Simplified Arabic" w:cs="Simplified Arabic"/>
          <w:sz w:val="24"/>
          <w:szCs w:val="24"/>
        </w:rPr>
        <w:t xml:space="preserve"> </w:t>
      </w:r>
      <w:r w:rsidRPr="00E2698D">
        <w:rPr>
          <w:rFonts w:ascii="Simplified Arabic" w:hAnsi="Simplified Arabic" w:cs="Simplified Arabic"/>
          <w:sz w:val="24"/>
          <w:szCs w:val="24"/>
          <w:rtl/>
        </w:rPr>
        <w:t xml:space="preserve"> </w:t>
      </w:r>
      <w:r w:rsidRPr="00E2698D">
        <w:rPr>
          <w:rFonts w:ascii="Simplified Arabic" w:hAnsi="Simplified Arabic" w:cs="Simplified Arabic"/>
          <w:sz w:val="24"/>
          <w:szCs w:val="24"/>
        </w:rPr>
        <w:t xml:space="preserve">  Release 21.00. Mödling, Austria, November 2003. Dr.G. Schuhfried   GmbH,</w:t>
      </w:r>
      <w:r w:rsidRPr="006017EC">
        <w:rPr>
          <w:rFonts w:ascii="Simplified Arabic" w:hAnsi="Simplified Arabic" w:cs="Simplified Arabic"/>
          <w:sz w:val="24"/>
          <w:szCs w:val="24"/>
        </w:rPr>
        <w:t xml:space="preserve"> </w:t>
      </w:r>
      <w:r w:rsidRPr="00E2698D">
        <w:rPr>
          <w:rFonts w:ascii="Simplified Arabic" w:hAnsi="Simplified Arabic" w:cs="Simplified Arabic"/>
          <w:sz w:val="24"/>
          <w:szCs w:val="24"/>
        </w:rPr>
        <w:t>2003</w:t>
      </w:r>
      <w:r>
        <w:rPr>
          <w:rFonts w:ascii="Simplified Arabic" w:hAnsi="Simplified Arabic" w:cs="Simplified Arabic"/>
          <w:sz w:val="24"/>
          <w:szCs w:val="24"/>
        </w:rPr>
        <w:t>,</w:t>
      </w:r>
      <w:r w:rsidRPr="00E2698D">
        <w:rPr>
          <w:rFonts w:ascii="Simplified Arabic" w:hAnsi="Simplified Arabic" w:cs="Simplified Arabic"/>
          <w:sz w:val="24"/>
          <w:szCs w:val="24"/>
        </w:rPr>
        <w:t xml:space="preserve"> p.7</w:t>
      </w:r>
      <w:r>
        <w:rPr>
          <w:rFonts w:ascii="Simplified Arabic" w:hAnsi="Simplified Arabic" w:cs="Simplified Arabic"/>
          <w:sz w:val="24"/>
          <w:szCs w:val="24"/>
          <w:lang w:bidi="ar-IQ"/>
        </w:rPr>
        <w:t>.</w:t>
      </w:r>
      <w:r>
        <w:rPr>
          <w:rFonts w:ascii="Simplified Arabic" w:hAnsi="Simplified Arabic" w:cs="Simplified Arabic"/>
          <w:sz w:val="24"/>
          <w:szCs w:val="24"/>
          <w:rtl/>
        </w:rPr>
        <w:t xml:space="preserve"> </w:t>
      </w:r>
    </w:p>
    <w:p w:rsidR="001D6208" w:rsidRDefault="001D6208" w:rsidP="00305807">
      <w:pPr>
        <w:widowControl w:val="0"/>
        <w:overflowPunct w:val="0"/>
        <w:autoSpaceDE w:val="0"/>
        <w:autoSpaceDN w:val="0"/>
        <w:bidi w:val="0"/>
        <w:adjustRightInd w:val="0"/>
        <w:spacing w:before="120"/>
      </w:pPr>
    </w:p>
  </w:footnote>
  <w:footnote w:id="13">
    <w:p w:rsidR="001D6208" w:rsidRPr="00E2698D" w:rsidRDefault="001D6208" w:rsidP="00257347">
      <w:pPr>
        <w:widowControl w:val="0"/>
        <w:overflowPunct w:val="0"/>
        <w:autoSpaceDE w:val="0"/>
        <w:autoSpaceDN w:val="0"/>
        <w:bidi w:val="0"/>
        <w:adjustRightInd w:val="0"/>
        <w:spacing w:before="120"/>
        <w:rPr>
          <w:rFonts w:ascii="Simplified Arabic" w:hAnsi="Simplified Arabic" w:cs="Simplified Arabic"/>
          <w:sz w:val="24"/>
          <w:szCs w:val="24"/>
        </w:rPr>
      </w:pPr>
      <w:r w:rsidRPr="00E2698D">
        <w:rPr>
          <w:rFonts w:ascii="Simplified Arabic" w:hAnsi="Simplified Arabic" w:cs="Simplified Arabic"/>
          <w:sz w:val="24"/>
          <w:szCs w:val="24"/>
          <w:lang w:bidi="ar-IQ"/>
        </w:rPr>
        <w:t xml:space="preserve"> (1)</w:t>
      </w:r>
      <w:r w:rsidRPr="00E2698D">
        <w:rPr>
          <w:rFonts w:ascii="Simplified Arabic" w:hAnsi="Simplified Arabic" w:cs="Simplified Arabic"/>
          <w:sz w:val="24"/>
          <w:szCs w:val="24"/>
        </w:rPr>
        <w:t xml:space="preserve">  Neuwirth, Wolfgang &amp; Eberhardt, Günter</w:t>
      </w:r>
      <w:r>
        <w:rPr>
          <w:rFonts w:ascii="Simplified Arabic" w:hAnsi="Simplified Arabic" w:cs="Simplified Arabic"/>
          <w:sz w:val="24"/>
          <w:szCs w:val="24"/>
        </w:rPr>
        <w:t xml:space="preserve"> </w:t>
      </w:r>
      <w:r w:rsidRPr="00E2698D">
        <w:rPr>
          <w:rFonts w:ascii="Simplified Arabic" w:hAnsi="Simplified Arabic" w:cs="Simplified Arabic"/>
          <w:sz w:val="24"/>
          <w:szCs w:val="24"/>
        </w:rPr>
        <w:t xml:space="preserve">: </w:t>
      </w:r>
      <w:r>
        <w:rPr>
          <w:rFonts w:ascii="Simplified Arabic" w:hAnsi="Simplified Arabic" w:cs="Simplified Arabic" w:hint="cs"/>
          <w:sz w:val="24"/>
          <w:szCs w:val="24"/>
          <w:rtl/>
        </w:rPr>
        <w:t xml:space="preserve"> </w:t>
      </w:r>
      <w:r>
        <w:rPr>
          <w:rFonts w:ascii="Simplified Arabic" w:hAnsi="Simplified Arabic" w:cs="Simplified Arabic"/>
          <w:sz w:val="24"/>
          <w:szCs w:val="24"/>
        </w:rPr>
        <w:t>op.cit,</w:t>
      </w:r>
      <w:r w:rsidRPr="006017EC">
        <w:rPr>
          <w:rFonts w:ascii="Simplified Arabic" w:hAnsi="Simplified Arabic" w:cs="Simplified Arabic"/>
          <w:sz w:val="24"/>
          <w:szCs w:val="24"/>
        </w:rPr>
        <w:t xml:space="preserve"> </w:t>
      </w:r>
      <w:r w:rsidRPr="00E2698D">
        <w:rPr>
          <w:rFonts w:ascii="Simplified Arabic" w:hAnsi="Simplified Arabic" w:cs="Simplified Arabic"/>
          <w:sz w:val="24"/>
          <w:szCs w:val="24"/>
        </w:rPr>
        <w:t>2003 , p. 9</w:t>
      </w:r>
      <w:r>
        <w:rPr>
          <w:rFonts w:ascii="Simplified Arabic" w:hAnsi="Simplified Arabic" w:cs="Simplified Arabic"/>
          <w:sz w:val="24"/>
          <w:szCs w:val="24"/>
        </w:rPr>
        <w:t xml:space="preserve"> .</w:t>
      </w:r>
      <w:r w:rsidRPr="00E2698D">
        <w:rPr>
          <w:rFonts w:ascii="Simplified Arabic" w:hAnsi="Simplified Arabic" w:cs="Simplified Arabic"/>
          <w:sz w:val="24"/>
          <w:szCs w:val="24"/>
        </w:rPr>
        <w:t xml:space="preserve"> </w:t>
      </w:r>
    </w:p>
    <w:p w:rsidR="001D6208" w:rsidRDefault="001D6208" w:rsidP="00257347">
      <w:pPr>
        <w:pStyle w:val="a5"/>
        <w:jc w:val="right"/>
      </w:pPr>
      <w:r w:rsidRPr="00E2698D">
        <w:rPr>
          <w:rFonts w:ascii="Simplified Arabic" w:hAnsi="Simplified Arabic" w:cs="Simplified Arabic"/>
          <w:sz w:val="24"/>
          <w:szCs w:val="24"/>
          <w:rtl/>
          <w:lang w:bidi="ar-IQ"/>
        </w:rPr>
        <w:t xml:space="preserve"> </w:t>
      </w:r>
    </w:p>
  </w:footnote>
  <w:footnote w:id="14">
    <w:p w:rsidR="001D6208" w:rsidRDefault="001D6208" w:rsidP="001D6208">
      <w:pPr>
        <w:widowControl w:val="0"/>
        <w:overflowPunct w:val="0"/>
        <w:autoSpaceDE w:val="0"/>
        <w:autoSpaceDN w:val="0"/>
        <w:bidi w:val="0"/>
        <w:adjustRightInd w:val="0"/>
        <w:spacing w:before="120" w:line="240" w:lineRule="auto"/>
      </w:pPr>
      <w:r w:rsidRPr="00E2698D">
        <w:rPr>
          <w:rFonts w:ascii="Simplified Arabic" w:hAnsi="Simplified Arabic" w:cs="Simplified Arabic"/>
          <w:sz w:val="24"/>
          <w:szCs w:val="24"/>
          <w:lang w:bidi="ar-IQ"/>
        </w:rPr>
        <w:t>(1)</w:t>
      </w:r>
      <w:r w:rsidRPr="00E2698D">
        <w:rPr>
          <w:rStyle w:val="a6"/>
          <w:rFonts w:ascii="Simplified Arabic" w:hAnsi="Simplified Arabic" w:cs="Simplified Arabic"/>
          <w:sz w:val="24"/>
          <w:szCs w:val="24"/>
        </w:rPr>
        <w:t xml:space="preserve">     </w:t>
      </w:r>
      <w:r w:rsidRPr="00E2698D">
        <w:rPr>
          <w:rFonts w:ascii="Simplified Arabic" w:hAnsi="Simplified Arabic" w:cs="Simplified Arabic"/>
          <w:sz w:val="24"/>
          <w:szCs w:val="24"/>
        </w:rPr>
        <w:t xml:space="preserve"> Neuwirth, Wolfgang &amp; Eberhardt, Günter </w:t>
      </w:r>
      <w:r>
        <w:rPr>
          <w:rFonts w:ascii="Simplified Arabic" w:hAnsi="Simplified Arabic" w:cs="Simplified Arabic"/>
          <w:sz w:val="24"/>
          <w:szCs w:val="24"/>
          <w:rtl/>
        </w:rPr>
        <w:t xml:space="preserve"> </w:t>
      </w:r>
      <w:r>
        <w:rPr>
          <w:rFonts w:ascii="Simplified Arabic" w:hAnsi="Simplified Arabic" w:cs="Simplified Arabic"/>
          <w:sz w:val="24"/>
          <w:szCs w:val="24"/>
        </w:rPr>
        <w:t xml:space="preserve"> op.cit,</w:t>
      </w:r>
      <w:r w:rsidRPr="006017EC">
        <w:rPr>
          <w:rFonts w:ascii="Simplified Arabic" w:hAnsi="Simplified Arabic" w:cs="Simplified Arabic"/>
          <w:sz w:val="24"/>
          <w:szCs w:val="24"/>
        </w:rPr>
        <w:t xml:space="preserve"> </w:t>
      </w:r>
      <w:r w:rsidRPr="00E2698D">
        <w:rPr>
          <w:rFonts w:ascii="Simplified Arabic" w:hAnsi="Simplified Arabic" w:cs="Simplified Arabic"/>
          <w:sz w:val="24"/>
          <w:szCs w:val="24"/>
        </w:rPr>
        <w:t>2003 , p10</w:t>
      </w:r>
      <w:r>
        <w:rPr>
          <w:rFonts w:ascii="Simplified Arabic" w:hAnsi="Simplified Arabic" w:cs="Simplified Arabic"/>
          <w:sz w:val="24"/>
          <w:szCs w:val="24"/>
        </w:rPr>
        <w:t xml:space="preserve"> .</w:t>
      </w:r>
    </w:p>
  </w:footnote>
  <w:footnote w:id="15">
    <w:p w:rsidR="001D6208" w:rsidRDefault="001D6208" w:rsidP="00F80C21">
      <w:pPr>
        <w:pStyle w:val="a5"/>
      </w:pPr>
      <w:r w:rsidRPr="00E2698D">
        <w:rPr>
          <w:rStyle w:val="a6"/>
          <w:rFonts w:ascii="Simplified Arabic" w:hAnsi="Simplified Arabic" w:cs="Simplified Arabic"/>
          <w:sz w:val="24"/>
          <w:szCs w:val="24"/>
          <w:rtl/>
        </w:rPr>
        <w:t xml:space="preserve"> </w:t>
      </w:r>
      <w:r w:rsidRPr="00E2698D">
        <w:rPr>
          <w:rFonts w:ascii="Simplified Arabic" w:hAnsi="Simplified Arabic" w:cs="Simplified Arabic"/>
          <w:sz w:val="24"/>
          <w:szCs w:val="24"/>
          <w:rtl/>
        </w:rPr>
        <w:t>(</w:t>
      </w:r>
      <w:r>
        <w:rPr>
          <w:rFonts w:ascii="Simplified Arabic" w:hAnsi="Simplified Arabic" w:cs="Simplified Arabic" w:hint="cs"/>
          <w:sz w:val="24"/>
          <w:szCs w:val="24"/>
          <w:rtl/>
        </w:rPr>
        <w:t>2</w:t>
      </w:r>
      <w:r w:rsidRPr="00E2698D">
        <w:rPr>
          <w:rFonts w:ascii="Simplified Arabic" w:hAnsi="Simplified Arabic" w:cs="Simplified Arabic"/>
          <w:sz w:val="24"/>
          <w:szCs w:val="24"/>
          <w:rtl/>
        </w:rPr>
        <w:t xml:space="preserve">) عادل عبد الرحمن الصالح وآخرون </w:t>
      </w:r>
      <w:r>
        <w:rPr>
          <w:rFonts w:ascii="Simplified Arabic" w:hAnsi="Simplified Arabic" w:cs="Simplified Arabic"/>
          <w:sz w:val="24"/>
          <w:szCs w:val="24"/>
          <w:rtl/>
        </w:rPr>
        <w:t>:</w:t>
      </w:r>
      <w:r w:rsidRPr="00E2698D">
        <w:rPr>
          <w:rFonts w:ascii="Simplified Arabic" w:hAnsi="Simplified Arabic" w:cs="Simplified Arabic"/>
          <w:sz w:val="24"/>
          <w:szCs w:val="24"/>
          <w:rtl/>
        </w:rPr>
        <w:t xml:space="preserve"> </w:t>
      </w:r>
      <w:r w:rsidRPr="00C1574F">
        <w:rPr>
          <w:rFonts w:ascii="Simplified Arabic" w:hAnsi="Simplified Arabic" w:cs="Simplified Arabic"/>
          <w:sz w:val="24"/>
          <w:szCs w:val="24"/>
          <w:u w:val="single"/>
          <w:rtl/>
        </w:rPr>
        <w:t>مصدر سبق ذكره</w:t>
      </w:r>
      <w:r w:rsidRPr="00E2698D">
        <w:rPr>
          <w:rFonts w:ascii="Simplified Arabic" w:hAnsi="Simplified Arabic" w:cs="Simplified Arabic"/>
          <w:sz w:val="24"/>
          <w:szCs w:val="24"/>
          <w:rtl/>
        </w:rPr>
        <w:t xml:space="preserve"> , ص92</w:t>
      </w:r>
      <w:r>
        <w:rPr>
          <w:rFonts w:ascii="Simplified Arabic" w:hAnsi="Simplified Arabic" w:cs="Simplified Arabic"/>
          <w:sz w:val="24"/>
          <w:szCs w:val="24"/>
          <w:rtl/>
          <w:lang w:bidi="ar-IQ"/>
        </w:rPr>
        <w:t xml:space="preserve"> .</w:t>
      </w:r>
    </w:p>
  </w:footnote>
  <w:footnote w:id="16">
    <w:p w:rsidR="001D6208" w:rsidRDefault="001D6208" w:rsidP="001D6208">
      <w:pPr>
        <w:pStyle w:val="a5"/>
        <w:bidi w:val="0"/>
        <w:jc w:val="lowKashida"/>
      </w:pPr>
      <w:r w:rsidRPr="00E2698D">
        <w:rPr>
          <w:rFonts w:ascii="Simplified Arabic" w:hAnsi="Simplified Arabic" w:cs="Simplified Arabic"/>
          <w:sz w:val="24"/>
          <w:szCs w:val="24"/>
          <w:lang w:bidi="ar-IQ"/>
        </w:rPr>
        <w:t xml:space="preserve"> (</w:t>
      </w:r>
      <w:r>
        <w:rPr>
          <w:rFonts w:ascii="Simplified Arabic" w:hAnsi="Simplified Arabic" w:cs="Simplified Arabic"/>
          <w:sz w:val="24"/>
          <w:szCs w:val="24"/>
          <w:lang w:bidi="ar-IQ"/>
        </w:rPr>
        <w:t>1</w:t>
      </w:r>
      <w:r w:rsidRPr="00E2698D">
        <w:rPr>
          <w:rFonts w:ascii="Simplified Arabic" w:hAnsi="Simplified Arabic" w:cs="Simplified Arabic"/>
          <w:sz w:val="24"/>
          <w:szCs w:val="24"/>
          <w:lang w:bidi="ar-IQ"/>
        </w:rPr>
        <w:t xml:space="preserve">)  </w:t>
      </w:r>
      <w:r w:rsidRPr="00E2698D">
        <w:rPr>
          <w:rFonts w:ascii="Simplified Arabic" w:hAnsi="Simplified Arabic" w:cs="Simplified Arabic"/>
          <w:sz w:val="24"/>
          <w:szCs w:val="24"/>
        </w:rPr>
        <w:t>Schuhfried GmbH</w:t>
      </w:r>
      <w:r>
        <w:rPr>
          <w:rFonts w:ascii="Simplified Arabic" w:hAnsi="Simplified Arabic" w:cs="Simplified Arabic"/>
          <w:sz w:val="24"/>
          <w:szCs w:val="24"/>
        </w:rPr>
        <w:t xml:space="preserve"> </w:t>
      </w:r>
      <w:r w:rsidRPr="00E2698D">
        <w:rPr>
          <w:rFonts w:ascii="Simplified Arabic" w:hAnsi="Simplified Arabic" w:cs="Simplified Arabic"/>
          <w:sz w:val="24"/>
          <w:szCs w:val="24"/>
        </w:rPr>
        <w:t xml:space="preserve">: </w:t>
      </w:r>
      <w:r w:rsidRPr="00E2698D">
        <w:rPr>
          <w:rFonts w:ascii="Simplified Arabic" w:hAnsi="Simplified Arabic" w:cs="Simplified Arabic"/>
          <w:i/>
          <w:iCs/>
          <w:sz w:val="24"/>
          <w:szCs w:val="24"/>
        </w:rPr>
        <w:t>Vienna Test System: Psychological Assessment Catalogue</w:t>
      </w:r>
      <w:r w:rsidRPr="00E2698D">
        <w:rPr>
          <w:rFonts w:ascii="Simplified Arabic" w:hAnsi="Simplified Arabic" w:cs="Simplified Arabic"/>
          <w:sz w:val="24"/>
          <w:szCs w:val="24"/>
        </w:rPr>
        <w:t>. Moedling, Austria . 2009/2010</w:t>
      </w:r>
      <w:r>
        <w:rPr>
          <w:rFonts w:ascii="Simplified Arabic" w:hAnsi="Simplified Arabic" w:cs="Simplified Arabic"/>
          <w:sz w:val="24"/>
          <w:szCs w:val="24"/>
        </w:rPr>
        <w:t>,</w:t>
      </w:r>
      <w:r w:rsidRPr="00E2698D">
        <w:rPr>
          <w:rFonts w:ascii="Simplified Arabic" w:hAnsi="Simplified Arabic" w:cs="Simplified Arabic"/>
          <w:sz w:val="24"/>
          <w:szCs w:val="24"/>
        </w:rPr>
        <w:t xml:space="preserve"> p. 65</w:t>
      </w:r>
      <w:r>
        <w:rPr>
          <w:rFonts w:ascii="Simplified Arabic" w:hAnsi="Simplified Arabic" w:cs="Simplified Arabic"/>
          <w:sz w:val="24"/>
          <w:szCs w:val="24"/>
        </w:rPr>
        <w:t xml:space="preserve"> .</w:t>
      </w:r>
    </w:p>
  </w:footnote>
  <w:footnote w:id="17">
    <w:p w:rsidR="001D6208" w:rsidRPr="00CA0B4E" w:rsidRDefault="001D6208" w:rsidP="00F80C21">
      <w:pPr>
        <w:pStyle w:val="a5"/>
        <w:bidi w:val="0"/>
        <w:jc w:val="lowKashida"/>
        <w:rPr>
          <w:rFonts w:asciiTheme="majorBidi" w:hAnsiTheme="majorBidi" w:cstheme="majorBidi"/>
        </w:rPr>
      </w:pPr>
      <w:r w:rsidRPr="00CA0B4E">
        <w:rPr>
          <w:rStyle w:val="a6"/>
          <w:rFonts w:asciiTheme="majorBidi" w:hAnsiTheme="majorBidi" w:cstheme="majorBidi"/>
          <w:sz w:val="24"/>
          <w:szCs w:val="24"/>
          <w:rtl/>
        </w:rPr>
        <w:t xml:space="preserve"> </w:t>
      </w:r>
      <w:r w:rsidRPr="00CA0B4E">
        <w:rPr>
          <w:rFonts w:asciiTheme="majorBidi" w:hAnsiTheme="majorBidi" w:cstheme="majorBidi"/>
          <w:sz w:val="24"/>
          <w:szCs w:val="24"/>
        </w:rPr>
        <w:t xml:space="preserve"> (</w:t>
      </w:r>
      <w:r>
        <w:rPr>
          <w:rFonts w:asciiTheme="majorBidi" w:hAnsiTheme="majorBidi" w:cstheme="majorBidi"/>
          <w:sz w:val="24"/>
          <w:szCs w:val="24"/>
        </w:rPr>
        <w:t>1</w:t>
      </w:r>
      <w:r w:rsidRPr="00CA0B4E">
        <w:rPr>
          <w:rFonts w:asciiTheme="majorBidi" w:hAnsiTheme="majorBidi" w:cstheme="majorBidi"/>
          <w:sz w:val="24"/>
          <w:szCs w:val="24"/>
        </w:rPr>
        <w:t xml:space="preserve">) </w:t>
      </w:r>
      <w:r w:rsidRPr="00CA0B4E">
        <w:rPr>
          <w:rFonts w:asciiTheme="majorBidi" w:hAnsiTheme="majorBidi" w:cstheme="majorBidi"/>
          <w:b/>
          <w:bCs/>
          <w:sz w:val="24"/>
          <w:szCs w:val="24"/>
        </w:rPr>
        <w:t xml:space="preserve"> </w:t>
      </w:r>
      <w:r w:rsidRPr="00CA0B4E">
        <w:rPr>
          <w:rFonts w:asciiTheme="majorBidi" w:hAnsiTheme="majorBidi" w:cstheme="majorBidi"/>
          <w:sz w:val="24"/>
          <w:szCs w:val="24"/>
        </w:rPr>
        <w:t xml:space="preserve">Schuhfried GmbH : </w:t>
      </w:r>
      <w:r w:rsidRPr="00CA0B4E">
        <w:rPr>
          <w:rFonts w:asciiTheme="majorBidi" w:hAnsiTheme="majorBidi" w:cstheme="majorBidi"/>
          <w:i/>
          <w:iCs/>
          <w:sz w:val="24"/>
          <w:szCs w:val="24"/>
        </w:rPr>
        <w:t>op.cit</w:t>
      </w:r>
      <w:r w:rsidRPr="00CA0B4E">
        <w:rPr>
          <w:rFonts w:asciiTheme="majorBidi" w:hAnsiTheme="majorBidi" w:cstheme="majorBidi"/>
          <w:sz w:val="24"/>
          <w:szCs w:val="24"/>
        </w:rPr>
        <w:t xml:space="preserve"> . 2009/2010, p .15_19 .</w:t>
      </w:r>
      <w:r w:rsidRPr="00CA0B4E">
        <w:rPr>
          <w:rFonts w:asciiTheme="majorBidi" w:hAnsiTheme="majorBidi" w:cstheme="majorBidi"/>
          <w:sz w:val="24"/>
          <w:szCs w:val="24"/>
          <w:rtl/>
          <w:lang w:bidi="ar-IQ"/>
        </w:rPr>
        <w:t xml:space="preserve"> </w:t>
      </w:r>
    </w:p>
  </w:footnote>
  <w:footnote w:id="18">
    <w:p w:rsidR="001D6208" w:rsidRDefault="001D6208" w:rsidP="00003638">
      <w:pPr>
        <w:bidi w:val="0"/>
        <w:spacing w:before="240"/>
        <w:ind w:left="1560" w:hanging="1560"/>
        <w:jc w:val="both"/>
      </w:pPr>
      <w:r w:rsidRPr="00971150">
        <w:rPr>
          <w:rFonts w:ascii="Times New Roman" w:hAnsi="Times New Roman" w:cs="Times New Roman"/>
          <w:rtl/>
        </w:rPr>
        <w:t xml:space="preserve"> </w:t>
      </w:r>
      <w:r w:rsidRPr="00971150">
        <w:rPr>
          <w:rFonts w:ascii="Times New Roman" w:hAnsi="Times New Roman" w:cs="Times New Roman"/>
        </w:rPr>
        <w:t xml:space="preserve"> (1)  Schuhfried, G.; Prieler, J. &amp; Bauer, W., (2009): PP – Peripheral Perception Manual. Version 24. Mödling, March 2009, SCHUHFRIED GmbH,p,</w:t>
      </w:r>
      <w:r>
        <w:rPr>
          <w:rFonts w:ascii="Times New Roman" w:hAnsi="Times New Roman" w:cs="Times New Roman"/>
        </w:rPr>
        <w:t>17-</w:t>
      </w:r>
      <w:r w:rsidRPr="00971150">
        <w:rPr>
          <w:rFonts w:ascii="Times New Roman" w:hAnsi="Times New Roman" w:cs="Times New Roman"/>
        </w:rPr>
        <w:t>19.</w:t>
      </w:r>
    </w:p>
  </w:footnote>
  <w:footnote w:id="19">
    <w:p w:rsidR="001D6208" w:rsidRPr="009735BE" w:rsidRDefault="001D6208" w:rsidP="009735BE">
      <w:pPr>
        <w:pStyle w:val="a5"/>
        <w:rPr>
          <w:rFonts w:asciiTheme="majorBidi" w:hAnsiTheme="majorBidi" w:cstheme="majorBidi"/>
          <w:sz w:val="22"/>
          <w:szCs w:val="22"/>
          <w:rtl/>
        </w:rPr>
      </w:pPr>
      <w:r w:rsidRPr="009735BE">
        <w:rPr>
          <w:rFonts w:asciiTheme="majorBidi" w:hAnsiTheme="majorBidi" w:cstheme="majorBidi"/>
          <w:sz w:val="22"/>
          <w:szCs w:val="22"/>
          <w:rtl/>
        </w:rPr>
        <w:t xml:space="preserve">(1) عادل الصالحي </w:t>
      </w:r>
      <w:r w:rsidRPr="009735BE">
        <w:rPr>
          <w:rFonts w:asciiTheme="majorBidi" w:hAnsiTheme="majorBidi" w:cstheme="majorBidi" w:hint="cs"/>
          <w:sz w:val="22"/>
          <w:szCs w:val="22"/>
          <w:rtl/>
        </w:rPr>
        <w:t>وآخرون</w:t>
      </w:r>
      <w:r w:rsidRPr="009735BE">
        <w:rPr>
          <w:rFonts w:asciiTheme="majorBidi" w:hAnsiTheme="majorBidi" w:cstheme="majorBidi"/>
          <w:sz w:val="22"/>
          <w:szCs w:val="22"/>
          <w:rtl/>
        </w:rPr>
        <w:t xml:space="preserve"> : </w:t>
      </w:r>
      <w:r w:rsidRPr="009735BE">
        <w:rPr>
          <w:rFonts w:asciiTheme="majorBidi" w:hAnsiTheme="majorBidi" w:cstheme="majorBidi"/>
          <w:sz w:val="22"/>
          <w:szCs w:val="22"/>
          <w:u w:val="single"/>
          <w:rtl/>
        </w:rPr>
        <w:t>مصدر سبق ذكره</w:t>
      </w:r>
      <w:r w:rsidRPr="009735BE">
        <w:rPr>
          <w:rFonts w:asciiTheme="majorBidi" w:hAnsiTheme="majorBidi" w:cstheme="majorBidi"/>
          <w:sz w:val="22"/>
          <w:szCs w:val="22"/>
          <w:rtl/>
        </w:rPr>
        <w:t xml:space="preserve"> , ص78</w:t>
      </w:r>
      <w:r>
        <w:rPr>
          <w:rFonts w:asciiTheme="majorBidi" w:hAnsiTheme="majorBidi" w:cstheme="majorBidi" w:hint="cs"/>
          <w:sz w:val="22"/>
          <w:szCs w:val="22"/>
          <w:rtl/>
        </w:rPr>
        <w:t xml:space="preserve"> .</w:t>
      </w:r>
    </w:p>
  </w:footnote>
  <w:footnote w:id="20">
    <w:p w:rsidR="001D6208" w:rsidRDefault="001D6208">
      <w:pPr>
        <w:pStyle w:val="a5"/>
      </w:pPr>
      <w:r w:rsidRPr="00971150">
        <w:rPr>
          <w:rStyle w:val="a6"/>
          <w:rFonts w:ascii="Times New Roman" w:hAnsi="Times New Roman"/>
          <w:sz w:val="22"/>
          <w:szCs w:val="22"/>
          <w:rtl/>
        </w:rPr>
        <w:t xml:space="preserve">(2) </w:t>
      </w:r>
      <w:r w:rsidRPr="00971150">
        <w:rPr>
          <w:rFonts w:ascii="Times New Roman" w:hAnsi="Times New Roman" w:cs="Times New Roman"/>
          <w:sz w:val="22"/>
          <w:szCs w:val="22"/>
          <w:rtl/>
          <w:lang w:bidi="ar-IQ"/>
        </w:rPr>
        <w:t xml:space="preserve">عادل الصالحي واخرون : </w:t>
      </w:r>
      <w:r w:rsidRPr="00971150">
        <w:rPr>
          <w:rFonts w:ascii="Times New Roman" w:hAnsi="Times New Roman" w:cs="Times New Roman"/>
          <w:sz w:val="22"/>
          <w:szCs w:val="22"/>
          <w:u w:val="single"/>
          <w:rtl/>
          <w:lang w:bidi="ar-IQ"/>
        </w:rPr>
        <w:t>مصدر سبق ذكره</w:t>
      </w:r>
      <w:r w:rsidRPr="00971150">
        <w:rPr>
          <w:rFonts w:ascii="Times New Roman" w:hAnsi="Times New Roman" w:cs="Times New Roman"/>
          <w:sz w:val="22"/>
          <w:szCs w:val="22"/>
          <w:rtl/>
          <w:lang w:bidi="ar-IQ"/>
        </w:rPr>
        <w:t xml:space="preserve"> ,ص99 .</w:t>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D6208" w:rsidRDefault="001D6208">
    <w:pPr>
      <w:pStyle w:val="a7"/>
      <w:jc w:val="right"/>
    </w:pPr>
    <w:fldSimple w:instr=" PAGE   \* MERGEFORMAT ">
      <w:r w:rsidR="00003638" w:rsidRPr="00003638">
        <w:rPr>
          <w:rFonts w:cs="Calibri"/>
          <w:noProof/>
          <w:rtl/>
          <w:lang w:val="ar-SA"/>
        </w:rPr>
        <w:t>105</w:t>
      </w:r>
    </w:fldSimple>
  </w:p>
  <w:p w:rsidR="001D6208" w:rsidRDefault="001D6208">
    <w:pPr>
      <w:pStyle w:val="a7"/>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89"/>
    <w:multiLevelType w:val="singleLevel"/>
    <w:tmpl w:val="BB22B946"/>
    <w:lvl w:ilvl="0">
      <w:start w:val="1"/>
      <w:numFmt w:val="bullet"/>
      <w:lvlText w:val=""/>
      <w:lvlJc w:val="left"/>
      <w:pPr>
        <w:tabs>
          <w:tab w:val="num" w:pos="360"/>
        </w:tabs>
        <w:ind w:left="360" w:hanging="360"/>
      </w:pPr>
      <w:rPr>
        <w:rFonts w:ascii="Symbol" w:hAnsi="Symbol" w:hint="default"/>
      </w:rPr>
    </w:lvl>
  </w:abstractNum>
  <w:abstractNum w:abstractNumId="1">
    <w:nsid w:val="06ED6DBE"/>
    <w:multiLevelType w:val="hybridMultilevel"/>
    <w:tmpl w:val="0C101090"/>
    <w:lvl w:ilvl="0" w:tplc="4F70F3F2">
      <w:numFmt w:val="bullet"/>
      <w:lvlText w:val=""/>
      <w:lvlJc w:val="left"/>
      <w:pPr>
        <w:ind w:left="720" w:hanging="360"/>
      </w:pPr>
      <w:rPr>
        <w:rFonts w:ascii="Symbol" w:eastAsia="Times New Roman"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8B949A3"/>
    <w:multiLevelType w:val="hybridMultilevel"/>
    <w:tmpl w:val="6C00AC76"/>
    <w:lvl w:ilvl="0" w:tplc="37341F9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25086C54"/>
    <w:multiLevelType w:val="hybridMultilevel"/>
    <w:tmpl w:val="97D67AA8"/>
    <w:lvl w:ilvl="0" w:tplc="4634A4A4">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263208C7"/>
    <w:multiLevelType w:val="singleLevel"/>
    <w:tmpl w:val="E9A876F2"/>
    <w:lvl w:ilvl="0">
      <w:start w:val="1"/>
      <w:numFmt w:val="decimal"/>
      <w:lvlText w:val="%1-"/>
      <w:lvlJc w:val="left"/>
      <w:pPr>
        <w:tabs>
          <w:tab w:val="num" w:pos="375"/>
        </w:tabs>
        <w:ind w:left="375" w:hanging="375"/>
      </w:pPr>
      <w:rPr>
        <w:rFonts w:cs="Times New Roman" w:hint="default"/>
      </w:rPr>
    </w:lvl>
  </w:abstractNum>
  <w:abstractNum w:abstractNumId="5">
    <w:nsid w:val="37C00671"/>
    <w:multiLevelType w:val="hybridMultilevel"/>
    <w:tmpl w:val="481CA890"/>
    <w:lvl w:ilvl="0" w:tplc="A8CE7BFE">
      <w:start w:val="7"/>
      <w:numFmt w:val="bullet"/>
      <w:lvlText w:val=""/>
      <w:lvlJc w:val="left"/>
      <w:pPr>
        <w:ind w:left="360" w:hanging="360"/>
      </w:pPr>
      <w:rPr>
        <w:rFonts w:ascii="Symbol" w:eastAsia="Times New Roman" w:hAnsi="Symbol"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
    <w:nsid w:val="4C203019"/>
    <w:multiLevelType w:val="hybridMultilevel"/>
    <w:tmpl w:val="C45C75DA"/>
    <w:lvl w:ilvl="0" w:tplc="1772E5C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54004F9D"/>
    <w:multiLevelType w:val="hybridMultilevel"/>
    <w:tmpl w:val="C60EB478"/>
    <w:lvl w:ilvl="0" w:tplc="CE88B7CC">
      <w:start w:val="1"/>
      <w:numFmt w:val="decimal"/>
      <w:lvlText w:val="(%1)"/>
      <w:lvlJc w:val="left"/>
      <w:pPr>
        <w:ind w:left="720"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num w:numId="1">
    <w:abstractNumId w:val="0"/>
  </w:num>
  <w:num w:numId="2">
    <w:abstractNumId w:val="0"/>
  </w:num>
  <w:num w:numId="3">
    <w:abstractNumId w:val="0"/>
  </w:num>
  <w:num w:numId="4">
    <w:abstractNumId w:val="5"/>
  </w:num>
  <w:num w:numId="5">
    <w:abstractNumId w:val="1"/>
  </w:num>
  <w:num w:numId="6">
    <w:abstractNumId w:val="4"/>
  </w:num>
  <w:num w:numId="7">
    <w:abstractNumId w:val="7"/>
  </w:num>
  <w:num w:numId="8">
    <w:abstractNumId w:val="3"/>
  </w:num>
  <w:num w:numId="9">
    <w:abstractNumId w:val="2"/>
  </w:num>
  <w:num w:numId="10">
    <w:abstractNumId w:val="6"/>
  </w:num>
  <w:numIdMacAtCleanup w:val="4"/>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oNotTrackMoves/>
  <w:defaultTabStop w:val="720"/>
  <w:characterSpacingControl w:val="doNotCompress"/>
  <w:footnotePr>
    <w:numRestart w:val="eachPage"/>
    <w:footnote w:id="0"/>
    <w:footnote w:id="1"/>
  </w:footnotePr>
  <w:endnotePr>
    <w:endnote w:id="0"/>
    <w:endnote w:id="1"/>
  </w:endnotePr>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0D116F"/>
    <w:rsid w:val="00003638"/>
    <w:rsid w:val="0001739E"/>
    <w:rsid w:val="00032B25"/>
    <w:rsid w:val="00035814"/>
    <w:rsid w:val="00067077"/>
    <w:rsid w:val="00081701"/>
    <w:rsid w:val="000828A5"/>
    <w:rsid w:val="00083819"/>
    <w:rsid w:val="00084CCC"/>
    <w:rsid w:val="0008554F"/>
    <w:rsid w:val="00091F99"/>
    <w:rsid w:val="000954CC"/>
    <w:rsid w:val="000A3C6C"/>
    <w:rsid w:val="000A7E74"/>
    <w:rsid w:val="000C3139"/>
    <w:rsid w:val="000C7585"/>
    <w:rsid w:val="000D116F"/>
    <w:rsid w:val="000E3A36"/>
    <w:rsid w:val="000F48F3"/>
    <w:rsid w:val="00104CAC"/>
    <w:rsid w:val="0011154D"/>
    <w:rsid w:val="00112A40"/>
    <w:rsid w:val="00113293"/>
    <w:rsid w:val="00176E32"/>
    <w:rsid w:val="001A1A4B"/>
    <w:rsid w:val="001A5CB4"/>
    <w:rsid w:val="001A6DC4"/>
    <w:rsid w:val="001B3228"/>
    <w:rsid w:val="001C3EA2"/>
    <w:rsid w:val="001D43CE"/>
    <w:rsid w:val="001D4A9C"/>
    <w:rsid w:val="001D6208"/>
    <w:rsid w:val="001E3C4D"/>
    <w:rsid w:val="00240145"/>
    <w:rsid w:val="00257296"/>
    <w:rsid w:val="00257347"/>
    <w:rsid w:val="00266358"/>
    <w:rsid w:val="002669EF"/>
    <w:rsid w:val="00272CD1"/>
    <w:rsid w:val="00283468"/>
    <w:rsid w:val="00294ACE"/>
    <w:rsid w:val="00295F43"/>
    <w:rsid w:val="002B7A1A"/>
    <w:rsid w:val="002C5A30"/>
    <w:rsid w:val="002D388F"/>
    <w:rsid w:val="002D73E7"/>
    <w:rsid w:val="00304D33"/>
    <w:rsid w:val="00305807"/>
    <w:rsid w:val="003060F5"/>
    <w:rsid w:val="0032266A"/>
    <w:rsid w:val="00330A9B"/>
    <w:rsid w:val="00335F67"/>
    <w:rsid w:val="00342C53"/>
    <w:rsid w:val="00360C0E"/>
    <w:rsid w:val="003764D1"/>
    <w:rsid w:val="00377DD2"/>
    <w:rsid w:val="00380BC6"/>
    <w:rsid w:val="00380ED8"/>
    <w:rsid w:val="00383B1B"/>
    <w:rsid w:val="00391A92"/>
    <w:rsid w:val="003A379A"/>
    <w:rsid w:val="003B0F1E"/>
    <w:rsid w:val="003B6567"/>
    <w:rsid w:val="003C207E"/>
    <w:rsid w:val="003E74BA"/>
    <w:rsid w:val="003E7556"/>
    <w:rsid w:val="004020EC"/>
    <w:rsid w:val="0044023F"/>
    <w:rsid w:val="00447BBB"/>
    <w:rsid w:val="00451DC3"/>
    <w:rsid w:val="00463DF4"/>
    <w:rsid w:val="00466452"/>
    <w:rsid w:val="004B3D2A"/>
    <w:rsid w:val="004D7676"/>
    <w:rsid w:val="00517A56"/>
    <w:rsid w:val="00531B13"/>
    <w:rsid w:val="00533ED3"/>
    <w:rsid w:val="005421D8"/>
    <w:rsid w:val="005714CF"/>
    <w:rsid w:val="00582040"/>
    <w:rsid w:val="00584E77"/>
    <w:rsid w:val="005A5A1B"/>
    <w:rsid w:val="005B0A08"/>
    <w:rsid w:val="005B2345"/>
    <w:rsid w:val="005B358F"/>
    <w:rsid w:val="005C79FC"/>
    <w:rsid w:val="005D6B08"/>
    <w:rsid w:val="005D7E99"/>
    <w:rsid w:val="005E1968"/>
    <w:rsid w:val="005E2BC5"/>
    <w:rsid w:val="005E6877"/>
    <w:rsid w:val="005F2870"/>
    <w:rsid w:val="006017EC"/>
    <w:rsid w:val="00607B6A"/>
    <w:rsid w:val="00620BEC"/>
    <w:rsid w:val="00652E24"/>
    <w:rsid w:val="00653224"/>
    <w:rsid w:val="006541EE"/>
    <w:rsid w:val="00662F94"/>
    <w:rsid w:val="00683D17"/>
    <w:rsid w:val="00693879"/>
    <w:rsid w:val="006965C1"/>
    <w:rsid w:val="006A51AA"/>
    <w:rsid w:val="006B75CF"/>
    <w:rsid w:val="006D4F9D"/>
    <w:rsid w:val="006F64C2"/>
    <w:rsid w:val="006F6CF5"/>
    <w:rsid w:val="007007B3"/>
    <w:rsid w:val="007165D5"/>
    <w:rsid w:val="0073435D"/>
    <w:rsid w:val="0075212F"/>
    <w:rsid w:val="00766022"/>
    <w:rsid w:val="00772B79"/>
    <w:rsid w:val="00792667"/>
    <w:rsid w:val="007A4AA8"/>
    <w:rsid w:val="007B30E2"/>
    <w:rsid w:val="007B775E"/>
    <w:rsid w:val="007B7B19"/>
    <w:rsid w:val="007C4BD2"/>
    <w:rsid w:val="007D60FB"/>
    <w:rsid w:val="007F3280"/>
    <w:rsid w:val="007F3BB1"/>
    <w:rsid w:val="0082042E"/>
    <w:rsid w:val="0082655C"/>
    <w:rsid w:val="008454D4"/>
    <w:rsid w:val="00854D76"/>
    <w:rsid w:val="00855B5A"/>
    <w:rsid w:val="008612DF"/>
    <w:rsid w:val="0088132E"/>
    <w:rsid w:val="0089152F"/>
    <w:rsid w:val="00893D78"/>
    <w:rsid w:val="00894B3B"/>
    <w:rsid w:val="008B3EBE"/>
    <w:rsid w:val="008C110B"/>
    <w:rsid w:val="008C43EF"/>
    <w:rsid w:val="008D187C"/>
    <w:rsid w:val="008E239A"/>
    <w:rsid w:val="008E2647"/>
    <w:rsid w:val="008E3141"/>
    <w:rsid w:val="00911890"/>
    <w:rsid w:val="00932301"/>
    <w:rsid w:val="00933594"/>
    <w:rsid w:val="00941A84"/>
    <w:rsid w:val="009507BC"/>
    <w:rsid w:val="00965450"/>
    <w:rsid w:val="00965B66"/>
    <w:rsid w:val="00971150"/>
    <w:rsid w:val="009735BE"/>
    <w:rsid w:val="00983817"/>
    <w:rsid w:val="00A00EAF"/>
    <w:rsid w:val="00A0407C"/>
    <w:rsid w:val="00A06306"/>
    <w:rsid w:val="00A136EF"/>
    <w:rsid w:val="00A17CC9"/>
    <w:rsid w:val="00A22EDF"/>
    <w:rsid w:val="00A24038"/>
    <w:rsid w:val="00A26BED"/>
    <w:rsid w:val="00A35DFE"/>
    <w:rsid w:val="00A55F06"/>
    <w:rsid w:val="00A61E2D"/>
    <w:rsid w:val="00A62979"/>
    <w:rsid w:val="00A90725"/>
    <w:rsid w:val="00AB4B91"/>
    <w:rsid w:val="00AF2354"/>
    <w:rsid w:val="00B10553"/>
    <w:rsid w:val="00B11A95"/>
    <w:rsid w:val="00B11D4F"/>
    <w:rsid w:val="00B2528C"/>
    <w:rsid w:val="00B32369"/>
    <w:rsid w:val="00B33BE1"/>
    <w:rsid w:val="00B54856"/>
    <w:rsid w:val="00B9119D"/>
    <w:rsid w:val="00BA0549"/>
    <w:rsid w:val="00BA3E4F"/>
    <w:rsid w:val="00BC18DC"/>
    <w:rsid w:val="00BC5AE2"/>
    <w:rsid w:val="00BC5BCA"/>
    <w:rsid w:val="00C041B8"/>
    <w:rsid w:val="00C144F3"/>
    <w:rsid w:val="00C1574F"/>
    <w:rsid w:val="00C3412F"/>
    <w:rsid w:val="00C46DF8"/>
    <w:rsid w:val="00C5671F"/>
    <w:rsid w:val="00C56D54"/>
    <w:rsid w:val="00C860B7"/>
    <w:rsid w:val="00C93319"/>
    <w:rsid w:val="00CA0A0A"/>
    <w:rsid w:val="00CA0B4E"/>
    <w:rsid w:val="00CA128D"/>
    <w:rsid w:val="00CA5029"/>
    <w:rsid w:val="00CD0400"/>
    <w:rsid w:val="00CD51F0"/>
    <w:rsid w:val="00CF4869"/>
    <w:rsid w:val="00D02094"/>
    <w:rsid w:val="00D0569D"/>
    <w:rsid w:val="00D109D4"/>
    <w:rsid w:val="00D178C1"/>
    <w:rsid w:val="00D309A5"/>
    <w:rsid w:val="00D42CC0"/>
    <w:rsid w:val="00D863C5"/>
    <w:rsid w:val="00DB4D7F"/>
    <w:rsid w:val="00DD39BB"/>
    <w:rsid w:val="00DE199B"/>
    <w:rsid w:val="00DF4CEB"/>
    <w:rsid w:val="00DF650A"/>
    <w:rsid w:val="00E0304D"/>
    <w:rsid w:val="00E03C51"/>
    <w:rsid w:val="00E10260"/>
    <w:rsid w:val="00E15881"/>
    <w:rsid w:val="00E2572C"/>
    <w:rsid w:val="00E2698D"/>
    <w:rsid w:val="00E33C46"/>
    <w:rsid w:val="00E41D88"/>
    <w:rsid w:val="00E46925"/>
    <w:rsid w:val="00E51F50"/>
    <w:rsid w:val="00E5381A"/>
    <w:rsid w:val="00E652FE"/>
    <w:rsid w:val="00E74856"/>
    <w:rsid w:val="00E80FA9"/>
    <w:rsid w:val="00E87BEA"/>
    <w:rsid w:val="00EB6184"/>
    <w:rsid w:val="00EE2166"/>
    <w:rsid w:val="00EF6ED6"/>
    <w:rsid w:val="00F10126"/>
    <w:rsid w:val="00F13802"/>
    <w:rsid w:val="00F15422"/>
    <w:rsid w:val="00F642A3"/>
    <w:rsid w:val="00F7325C"/>
    <w:rsid w:val="00F80C21"/>
    <w:rsid w:val="00F80C57"/>
    <w:rsid w:val="00F90765"/>
    <w:rsid w:val="00FB3784"/>
    <w:rsid w:val="00FC5ED6"/>
    <w:rsid w:val="00FC60D8"/>
    <w:rsid w:val="00FD1BA2"/>
    <w:rsid w:val="00FE1726"/>
    <w:rsid w:val="00FE7EF1"/>
    <w:rsid w:val="00FF7348"/>
  </w:rsids>
  <m:mathPr>
    <m:mathFont m:val="Cambria Math"/>
    <m:brkBin m:val="before"/>
    <m:brkBinSub m:val="--"/>
    <m:smallFrac m:val="off"/>
    <m:dispDef/>
    <m:lMargin m:val="0"/>
    <m:rMargin m:val="0"/>
    <m:defJc m:val="centerGroup"/>
    <m:wrapIndent m:val="1440"/>
    <m:intLim m:val="subSup"/>
    <m:naryLim m:val="undOvr"/>
  </m:mathPr>
  <w:uiCompat97To2003/>
  <w:attachedSchema w:val="urn:schemas-microsoft-com:office:smarttags"/>
  <w:themeFontLang w:val="en-US"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8194"/>
    <o:shapelayout v:ext="edit">
      <o:idmap v:ext="edit" data="1"/>
      <o:rules v:ext="edit">
        <o:r id="V:Rule1" type="arc" idref="#_x0000_s1028"/>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Times New Roman" w:hAnsi="Calibri" w:cs="Arial"/>
        <w:lang w:val="en-US" w:eastAsia="en-US"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semiHidden="0" w:uiPriority="0" w:unhideWhenUsed="0" w:qFormat="1"/>
    <w:lsdException w:name="heading 3" w:locked="1" w:semiHidden="0" w:uiPriority="0" w:unhideWhenUsed="0" w:qFormat="1"/>
    <w:lsdException w:name="heading 4" w:locked="1" w:semiHidden="0" w:uiPriority="0" w:unhideWhenUsed="0" w:qFormat="1"/>
    <w:lsdException w:name="heading 5" w:locked="1" w:semiHidden="0" w:uiPriority="0" w:unhideWhenUsed="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footnote text" w:locked="1" w:semiHidden="0" w:uiPriority="0" w:unhideWhenUsed="0"/>
    <w:lsdException w:name="caption" w:locked="1" w:uiPriority="0" w:qFormat="1"/>
    <w:lsdException w:name="List Bullet" w:locked="1" w:semiHidden="0" w:uiPriority="0" w:unhideWhenUsed="0"/>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Hyperlink" w:locked="1" w:semiHidden="0" w:uiPriority="0" w:unhideWhenUsed="0"/>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E03C51"/>
    <w:pPr>
      <w:bidi/>
      <w:spacing w:after="200" w:line="276" w:lineRule="auto"/>
    </w:pPr>
    <w:rPr>
      <w:sz w:val="22"/>
      <w:szCs w:val="22"/>
    </w:rPr>
  </w:style>
  <w:style w:type="paragraph" w:styleId="1">
    <w:name w:val="heading 1"/>
    <w:basedOn w:val="a"/>
    <w:next w:val="a"/>
    <w:link w:val="1Char"/>
    <w:uiPriority w:val="99"/>
    <w:qFormat/>
    <w:rsid w:val="000D116F"/>
    <w:pPr>
      <w:keepNext/>
      <w:spacing w:before="240" w:after="60"/>
      <w:outlineLvl w:val="0"/>
    </w:pPr>
    <w:rPr>
      <w:rFonts w:ascii="Cambria" w:hAnsi="Cambria" w:cs="Times New Roman"/>
      <w:b/>
      <w:bCs/>
      <w:kern w:val="32"/>
      <w:sz w:val="32"/>
      <w:szCs w:val="32"/>
    </w:rPr>
  </w:style>
  <w:style w:type="paragraph" w:styleId="2">
    <w:name w:val="heading 2"/>
    <w:basedOn w:val="a"/>
    <w:next w:val="a"/>
    <w:link w:val="2Char"/>
    <w:uiPriority w:val="99"/>
    <w:qFormat/>
    <w:rsid w:val="000D116F"/>
    <w:pPr>
      <w:keepNext/>
      <w:keepLines/>
      <w:spacing w:before="200" w:after="0"/>
      <w:outlineLvl w:val="1"/>
    </w:pPr>
    <w:rPr>
      <w:rFonts w:ascii="Cambria" w:hAnsi="Cambria" w:cs="Times New Roman"/>
      <w:b/>
      <w:bCs/>
      <w:color w:val="4F81BD"/>
      <w:sz w:val="26"/>
      <w:szCs w:val="26"/>
    </w:rPr>
  </w:style>
  <w:style w:type="paragraph" w:styleId="3">
    <w:name w:val="heading 3"/>
    <w:basedOn w:val="a"/>
    <w:next w:val="a"/>
    <w:link w:val="3Char"/>
    <w:uiPriority w:val="99"/>
    <w:qFormat/>
    <w:rsid w:val="000D116F"/>
    <w:pPr>
      <w:keepNext/>
      <w:spacing w:before="240" w:after="60"/>
      <w:outlineLvl w:val="2"/>
    </w:pPr>
    <w:rPr>
      <w:rFonts w:ascii="Cambria" w:hAnsi="Cambria" w:cs="Times New Roman"/>
      <w:b/>
      <w:bCs/>
      <w:sz w:val="26"/>
      <w:szCs w:val="26"/>
    </w:rPr>
  </w:style>
  <w:style w:type="paragraph" w:styleId="4">
    <w:name w:val="heading 4"/>
    <w:basedOn w:val="a"/>
    <w:next w:val="a"/>
    <w:link w:val="4Char"/>
    <w:uiPriority w:val="99"/>
    <w:qFormat/>
    <w:rsid w:val="000D116F"/>
    <w:pPr>
      <w:keepNext/>
      <w:spacing w:before="240" w:after="60"/>
      <w:outlineLvl w:val="3"/>
    </w:pPr>
    <w:rPr>
      <w:b/>
      <w:bCs/>
      <w:sz w:val="28"/>
      <w:szCs w:val="28"/>
    </w:rPr>
  </w:style>
  <w:style w:type="paragraph" w:styleId="5">
    <w:name w:val="heading 5"/>
    <w:basedOn w:val="a"/>
    <w:next w:val="a"/>
    <w:link w:val="5Char"/>
    <w:uiPriority w:val="99"/>
    <w:qFormat/>
    <w:rsid w:val="000D116F"/>
    <w:pPr>
      <w:keepNext/>
      <w:spacing w:after="0" w:line="240" w:lineRule="auto"/>
      <w:jc w:val="center"/>
      <w:outlineLvl w:val="4"/>
    </w:pPr>
    <w:rPr>
      <w:rFonts w:ascii="Times New Roman" w:hAnsi="Times New Roman" w:cs="Simplified Arabic"/>
      <w:b/>
      <w:bCs/>
      <w:sz w:val="20"/>
      <w:szCs w:val="32"/>
      <w:lang w:eastAsia="zh-CN"/>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Char">
    <w:name w:val="عنوان 1 Char"/>
    <w:basedOn w:val="a0"/>
    <w:link w:val="1"/>
    <w:uiPriority w:val="99"/>
    <w:locked/>
    <w:rsid w:val="000D116F"/>
    <w:rPr>
      <w:rFonts w:ascii="Cambria" w:hAnsi="Cambria" w:cs="Times New Roman"/>
      <w:b/>
      <w:bCs/>
      <w:kern w:val="32"/>
      <w:sz w:val="32"/>
      <w:szCs w:val="32"/>
    </w:rPr>
  </w:style>
  <w:style w:type="character" w:customStyle="1" w:styleId="2Char">
    <w:name w:val="عنوان 2 Char"/>
    <w:basedOn w:val="a0"/>
    <w:link w:val="2"/>
    <w:uiPriority w:val="99"/>
    <w:semiHidden/>
    <w:locked/>
    <w:rsid w:val="000D116F"/>
    <w:rPr>
      <w:rFonts w:ascii="Cambria" w:hAnsi="Cambria" w:cs="Times New Roman"/>
      <w:b/>
      <w:bCs/>
      <w:color w:val="4F81BD"/>
      <w:sz w:val="26"/>
      <w:szCs w:val="26"/>
    </w:rPr>
  </w:style>
  <w:style w:type="character" w:customStyle="1" w:styleId="3Char">
    <w:name w:val="عنوان 3 Char"/>
    <w:basedOn w:val="a0"/>
    <w:link w:val="3"/>
    <w:uiPriority w:val="99"/>
    <w:locked/>
    <w:rsid w:val="000D116F"/>
    <w:rPr>
      <w:rFonts w:ascii="Cambria" w:hAnsi="Cambria" w:cs="Times New Roman"/>
      <w:b/>
      <w:bCs/>
      <w:sz w:val="26"/>
      <w:szCs w:val="26"/>
    </w:rPr>
  </w:style>
  <w:style w:type="character" w:customStyle="1" w:styleId="4Char">
    <w:name w:val="عنوان 4 Char"/>
    <w:basedOn w:val="a0"/>
    <w:link w:val="4"/>
    <w:uiPriority w:val="99"/>
    <w:semiHidden/>
    <w:locked/>
    <w:rsid w:val="000D116F"/>
    <w:rPr>
      <w:rFonts w:ascii="Calibri" w:hAnsi="Calibri" w:cs="Arial"/>
      <w:b/>
      <w:bCs/>
      <w:sz w:val="28"/>
      <w:szCs w:val="28"/>
    </w:rPr>
  </w:style>
  <w:style w:type="character" w:customStyle="1" w:styleId="5Char">
    <w:name w:val="عنوان 5 Char"/>
    <w:basedOn w:val="a0"/>
    <w:link w:val="5"/>
    <w:uiPriority w:val="99"/>
    <w:locked/>
    <w:rsid w:val="000D116F"/>
    <w:rPr>
      <w:rFonts w:ascii="Times New Roman" w:hAnsi="Times New Roman" w:cs="Simplified Arabic"/>
      <w:b/>
      <w:bCs/>
      <w:sz w:val="32"/>
      <w:szCs w:val="32"/>
      <w:lang w:eastAsia="zh-CN"/>
    </w:rPr>
  </w:style>
  <w:style w:type="paragraph" w:styleId="a3">
    <w:name w:val="Title"/>
    <w:basedOn w:val="a"/>
    <w:link w:val="Char"/>
    <w:uiPriority w:val="99"/>
    <w:qFormat/>
    <w:rsid w:val="000D116F"/>
    <w:pPr>
      <w:spacing w:after="0" w:line="600" w:lineRule="atLeast"/>
      <w:jc w:val="center"/>
    </w:pPr>
    <w:rPr>
      <w:rFonts w:ascii="Times New Roman" w:hAnsi="Times New Roman" w:cs="MCS Jeddah S_U striped."/>
      <w:sz w:val="32"/>
      <w:szCs w:val="52"/>
    </w:rPr>
  </w:style>
  <w:style w:type="character" w:customStyle="1" w:styleId="Char">
    <w:name w:val="العنوان Char"/>
    <w:basedOn w:val="a0"/>
    <w:link w:val="a3"/>
    <w:uiPriority w:val="99"/>
    <w:locked/>
    <w:rsid w:val="000D116F"/>
    <w:rPr>
      <w:rFonts w:ascii="Times New Roman" w:hAnsi="Times New Roman" w:cs="MCS Jeddah S_U striped."/>
      <w:sz w:val="52"/>
      <w:szCs w:val="52"/>
      <w:lang w:bidi="ar-SA"/>
    </w:rPr>
  </w:style>
  <w:style w:type="table" w:styleId="a4">
    <w:name w:val="Table Grid"/>
    <w:basedOn w:val="a1"/>
    <w:uiPriority w:val="99"/>
    <w:rsid w:val="000D116F"/>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styleId="Hyperlink">
    <w:name w:val="Hyperlink"/>
    <w:basedOn w:val="a0"/>
    <w:uiPriority w:val="99"/>
    <w:rsid w:val="000D116F"/>
    <w:rPr>
      <w:rFonts w:cs="Times New Roman"/>
      <w:color w:val="0000FF"/>
      <w:u w:val="single"/>
    </w:rPr>
  </w:style>
  <w:style w:type="character" w:customStyle="1" w:styleId="hps">
    <w:name w:val="hps"/>
    <w:basedOn w:val="a0"/>
    <w:uiPriority w:val="99"/>
    <w:rsid w:val="000D116F"/>
    <w:rPr>
      <w:rFonts w:cs="Times New Roman"/>
    </w:rPr>
  </w:style>
  <w:style w:type="paragraph" w:styleId="a5">
    <w:name w:val="footnote text"/>
    <w:basedOn w:val="a"/>
    <w:link w:val="Char0"/>
    <w:uiPriority w:val="99"/>
    <w:rsid w:val="000D116F"/>
    <w:pPr>
      <w:spacing w:after="0" w:line="240" w:lineRule="auto"/>
    </w:pPr>
    <w:rPr>
      <w:sz w:val="20"/>
      <w:szCs w:val="20"/>
    </w:rPr>
  </w:style>
  <w:style w:type="character" w:customStyle="1" w:styleId="Char0">
    <w:name w:val="نص حاشية سفلية Char"/>
    <w:basedOn w:val="a0"/>
    <w:link w:val="a5"/>
    <w:uiPriority w:val="99"/>
    <w:locked/>
    <w:rsid w:val="000D116F"/>
    <w:rPr>
      <w:rFonts w:ascii="Calibri" w:hAnsi="Calibri" w:cs="Arial"/>
      <w:sz w:val="20"/>
      <w:szCs w:val="20"/>
    </w:rPr>
  </w:style>
  <w:style w:type="character" w:styleId="a6">
    <w:name w:val="footnote reference"/>
    <w:basedOn w:val="a0"/>
    <w:uiPriority w:val="99"/>
    <w:semiHidden/>
    <w:rsid w:val="000D116F"/>
    <w:rPr>
      <w:rFonts w:cs="Times New Roman"/>
      <w:vertAlign w:val="superscript"/>
    </w:rPr>
  </w:style>
  <w:style w:type="paragraph" w:styleId="a7">
    <w:name w:val="header"/>
    <w:basedOn w:val="a"/>
    <w:link w:val="Char1"/>
    <w:uiPriority w:val="99"/>
    <w:rsid w:val="000D116F"/>
    <w:pPr>
      <w:tabs>
        <w:tab w:val="center" w:pos="4153"/>
        <w:tab w:val="right" w:pos="8306"/>
      </w:tabs>
      <w:spacing w:after="0" w:line="240" w:lineRule="auto"/>
    </w:pPr>
  </w:style>
  <w:style w:type="character" w:customStyle="1" w:styleId="Char1">
    <w:name w:val="رأس صفحة Char"/>
    <w:basedOn w:val="a0"/>
    <w:link w:val="a7"/>
    <w:uiPriority w:val="99"/>
    <w:locked/>
    <w:rsid w:val="000D116F"/>
    <w:rPr>
      <w:rFonts w:ascii="Calibri" w:hAnsi="Calibri" w:cs="Arial"/>
    </w:rPr>
  </w:style>
  <w:style w:type="paragraph" w:styleId="a8">
    <w:name w:val="footer"/>
    <w:basedOn w:val="a"/>
    <w:link w:val="Char2"/>
    <w:uiPriority w:val="99"/>
    <w:rsid w:val="000D116F"/>
    <w:pPr>
      <w:tabs>
        <w:tab w:val="center" w:pos="4153"/>
        <w:tab w:val="right" w:pos="8306"/>
      </w:tabs>
      <w:spacing w:after="0" w:line="240" w:lineRule="auto"/>
    </w:pPr>
  </w:style>
  <w:style w:type="character" w:customStyle="1" w:styleId="Char2">
    <w:name w:val="تذييل صفحة Char"/>
    <w:basedOn w:val="a0"/>
    <w:link w:val="a8"/>
    <w:uiPriority w:val="99"/>
    <w:locked/>
    <w:rsid w:val="000D116F"/>
    <w:rPr>
      <w:rFonts w:ascii="Calibri" w:hAnsi="Calibri" w:cs="Arial"/>
    </w:rPr>
  </w:style>
  <w:style w:type="paragraph" w:styleId="a9">
    <w:name w:val="Balloon Text"/>
    <w:basedOn w:val="a"/>
    <w:link w:val="Char3"/>
    <w:uiPriority w:val="99"/>
    <w:semiHidden/>
    <w:rsid w:val="000D116F"/>
    <w:pPr>
      <w:spacing w:after="0" w:line="240" w:lineRule="auto"/>
    </w:pPr>
    <w:rPr>
      <w:rFonts w:ascii="Tahoma" w:hAnsi="Tahoma" w:cs="Tahoma"/>
      <w:sz w:val="16"/>
      <w:szCs w:val="16"/>
    </w:rPr>
  </w:style>
  <w:style w:type="character" w:customStyle="1" w:styleId="Char3">
    <w:name w:val="نص في بالون Char"/>
    <w:basedOn w:val="a0"/>
    <w:link w:val="a9"/>
    <w:uiPriority w:val="99"/>
    <w:semiHidden/>
    <w:locked/>
    <w:rsid w:val="000D116F"/>
    <w:rPr>
      <w:rFonts w:ascii="Tahoma" w:hAnsi="Tahoma" w:cs="Tahoma"/>
      <w:sz w:val="16"/>
      <w:szCs w:val="16"/>
    </w:rPr>
  </w:style>
  <w:style w:type="paragraph" w:styleId="aa">
    <w:name w:val="Normal (Web)"/>
    <w:basedOn w:val="a"/>
    <w:uiPriority w:val="99"/>
    <w:rsid w:val="000D116F"/>
    <w:pPr>
      <w:bidi w:val="0"/>
      <w:spacing w:before="100" w:beforeAutospacing="1" w:after="100" w:afterAutospacing="1" w:line="240" w:lineRule="auto"/>
    </w:pPr>
    <w:rPr>
      <w:rFonts w:ascii="Times New Roman" w:hAnsi="Times New Roman" w:cs="Times New Roman"/>
      <w:sz w:val="24"/>
      <w:szCs w:val="24"/>
    </w:rPr>
  </w:style>
  <w:style w:type="character" w:styleId="ab">
    <w:name w:val="Strong"/>
    <w:basedOn w:val="a0"/>
    <w:uiPriority w:val="99"/>
    <w:qFormat/>
    <w:rsid w:val="000D116F"/>
    <w:rPr>
      <w:rFonts w:cs="Times New Roman"/>
      <w:b/>
      <w:bCs/>
    </w:rPr>
  </w:style>
  <w:style w:type="character" w:customStyle="1" w:styleId="apple-converted-space">
    <w:name w:val="apple-converted-space"/>
    <w:basedOn w:val="a0"/>
    <w:uiPriority w:val="99"/>
    <w:rsid w:val="000D116F"/>
    <w:rPr>
      <w:rFonts w:cs="Times New Roman"/>
    </w:rPr>
  </w:style>
  <w:style w:type="character" w:styleId="ac">
    <w:name w:val="Emphasis"/>
    <w:basedOn w:val="a0"/>
    <w:uiPriority w:val="99"/>
    <w:qFormat/>
    <w:rsid w:val="000D116F"/>
    <w:rPr>
      <w:rFonts w:cs="Times New Roman"/>
      <w:i/>
      <w:iCs/>
    </w:rPr>
  </w:style>
  <w:style w:type="paragraph" w:styleId="ad">
    <w:name w:val="List Paragraph"/>
    <w:basedOn w:val="a"/>
    <w:uiPriority w:val="99"/>
    <w:qFormat/>
    <w:rsid w:val="000D116F"/>
    <w:pPr>
      <w:ind w:left="720"/>
      <w:contextualSpacing/>
    </w:pPr>
  </w:style>
  <w:style w:type="paragraph" w:customStyle="1" w:styleId="10">
    <w:name w:val="سرد الفقرات1"/>
    <w:basedOn w:val="a"/>
    <w:uiPriority w:val="99"/>
    <w:rsid w:val="000D116F"/>
    <w:pPr>
      <w:ind w:left="720"/>
      <w:contextualSpacing/>
    </w:pPr>
  </w:style>
  <w:style w:type="paragraph" w:styleId="ae">
    <w:name w:val="List Bullet"/>
    <w:basedOn w:val="a"/>
    <w:uiPriority w:val="99"/>
    <w:rsid w:val="000D116F"/>
    <w:pPr>
      <w:tabs>
        <w:tab w:val="num" w:pos="360"/>
      </w:tabs>
      <w:spacing w:after="0" w:line="240" w:lineRule="auto"/>
      <w:ind w:left="360" w:hanging="360"/>
    </w:pPr>
    <w:rPr>
      <w:rFonts w:ascii="Times New Roman" w:hAnsi="Times New Roman" w:cs="Times New Roman"/>
      <w:sz w:val="24"/>
      <w:szCs w:val="24"/>
    </w:rPr>
  </w:style>
  <w:style w:type="paragraph" w:customStyle="1" w:styleId="11">
    <w:name w:val="سرد الفقرات11"/>
    <w:basedOn w:val="a"/>
    <w:uiPriority w:val="99"/>
    <w:rsid w:val="000D116F"/>
    <w:pPr>
      <w:ind w:left="720"/>
      <w:contextualSpacing/>
    </w:pPr>
  </w:style>
  <w:style w:type="paragraph" w:styleId="af">
    <w:name w:val="endnote text"/>
    <w:basedOn w:val="a"/>
    <w:link w:val="Char4"/>
    <w:uiPriority w:val="99"/>
    <w:semiHidden/>
    <w:rsid w:val="000D116F"/>
    <w:rPr>
      <w:sz w:val="20"/>
      <w:szCs w:val="20"/>
    </w:rPr>
  </w:style>
  <w:style w:type="character" w:customStyle="1" w:styleId="Char4">
    <w:name w:val="نص تعليق ختامي Char"/>
    <w:basedOn w:val="a0"/>
    <w:link w:val="af"/>
    <w:uiPriority w:val="99"/>
    <w:semiHidden/>
    <w:locked/>
    <w:rsid w:val="000D116F"/>
    <w:rPr>
      <w:rFonts w:ascii="Calibri" w:hAnsi="Calibri" w:cs="Arial"/>
      <w:sz w:val="20"/>
      <w:szCs w:val="20"/>
    </w:rPr>
  </w:style>
  <w:style w:type="character" w:styleId="af0">
    <w:name w:val="endnote reference"/>
    <w:basedOn w:val="a0"/>
    <w:uiPriority w:val="99"/>
    <w:semiHidden/>
    <w:rsid w:val="000D116F"/>
    <w:rPr>
      <w:rFonts w:cs="Times New Roman"/>
      <w:vertAlign w:val="superscript"/>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emf"/><Relationship Id="rId18" Type="http://schemas.openxmlformats.org/officeDocument/2006/relationships/image" Target="media/image11.jpeg"/><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jpeg"/><Relationship Id="rId2" Type="http://schemas.openxmlformats.org/officeDocument/2006/relationships/numbering" Target="numbering.xml"/><Relationship Id="rId16" Type="http://schemas.openxmlformats.org/officeDocument/2006/relationships/image" Target="media/image9.emf"/><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5" Type="http://schemas.openxmlformats.org/officeDocument/2006/relationships/webSettings" Target="webSettings.xml"/><Relationship Id="rId15" Type="http://schemas.openxmlformats.org/officeDocument/2006/relationships/image" Target="media/image8.emf"/><Relationship Id="rId10" Type="http://schemas.openxmlformats.org/officeDocument/2006/relationships/image" Target="media/image3.jpeg"/><Relationship Id="rId19"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7.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GostName.XSL" StyleName="GOST - Name Sort"/>
</file>

<file path=customXml/itemProps1.xml><?xml version="1.0" encoding="utf-8"?>
<ds:datastoreItem xmlns:ds="http://schemas.openxmlformats.org/officeDocument/2006/customXml" ds:itemID="{DCA9A18E-633F-4AD8-B1D1-93E61B63A3A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885</TotalTime>
  <Pages>34</Pages>
  <Words>5560</Words>
  <Characters>31693</Characters>
  <Application>Microsoft Office Word</Application>
  <DocSecurity>0</DocSecurity>
  <Lines>264</Lines>
  <Paragraphs>74</Paragraphs>
  <ScaleCrop>false</ScaleCrop>
  <HeadingPairs>
    <vt:vector size="2" baseType="variant">
      <vt:variant>
        <vt:lpstr>العنوان</vt:lpstr>
      </vt:variant>
      <vt:variant>
        <vt:i4>1</vt:i4>
      </vt:variant>
    </vt:vector>
  </HeadingPairs>
  <TitlesOfParts>
    <vt:vector size="1" baseType="lpstr">
      <vt:lpstr/>
    </vt:vector>
  </TitlesOfParts>
  <Company>Microsoft Corporation</Company>
  <LinksUpToDate>false</LinksUpToDate>
  <CharactersWithSpaces>37179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Corporate Edition</dc:creator>
  <cp:keywords/>
  <dc:description/>
  <cp:lastModifiedBy>ff</cp:lastModifiedBy>
  <cp:revision>61</cp:revision>
  <cp:lastPrinted>2013-05-21T20:16:00Z</cp:lastPrinted>
  <dcterms:created xsi:type="dcterms:W3CDTF">2013-04-11T09:34:00Z</dcterms:created>
  <dcterms:modified xsi:type="dcterms:W3CDTF">2013-07-30T21:54:00Z</dcterms:modified>
</cp:coreProperties>
</file>